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34C70" w14:textId="46337A7B" w:rsidR="00730B4E" w:rsidRPr="00527F47" w:rsidRDefault="00717345" w:rsidP="005A736B">
      <w:pPr>
        <w:jc w:val="center"/>
        <w:rPr>
          <w:sz w:val="72"/>
          <w:szCs w:val="72"/>
        </w:rPr>
      </w:pPr>
      <w:bookmarkStart w:id="0" w:name="_Hlk524562136"/>
      <w:r w:rsidRPr="00527F47">
        <w:rPr>
          <w:sz w:val="72"/>
          <w:szCs w:val="72"/>
        </w:rPr>
        <w:t>MASTER</w:t>
      </w:r>
      <w:r w:rsidR="00D04E3A" w:rsidRPr="00527F47">
        <w:rPr>
          <w:sz w:val="72"/>
          <w:szCs w:val="72"/>
        </w:rPr>
        <w:t>’S</w:t>
      </w:r>
      <w:r w:rsidRPr="00527F47">
        <w:rPr>
          <w:sz w:val="72"/>
          <w:szCs w:val="72"/>
        </w:rPr>
        <w:t xml:space="preserve"> DEGREE </w:t>
      </w:r>
      <w:r w:rsidR="00527F47">
        <w:rPr>
          <w:sz w:val="72"/>
          <w:szCs w:val="72"/>
        </w:rPr>
        <w:t>CLINICAL MENTAL HEALTH COUNSELING</w:t>
      </w:r>
      <w:r w:rsidR="00527F47" w:rsidRPr="00527F47">
        <w:rPr>
          <w:sz w:val="72"/>
          <w:szCs w:val="72"/>
        </w:rPr>
        <w:t xml:space="preserve"> </w:t>
      </w:r>
      <w:r w:rsidRPr="00527F47">
        <w:rPr>
          <w:sz w:val="72"/>
          <w:szCs w:val="72"/>
        </w:rPr>
        <w:t>PROGRAM</w:t>
      </w:r>
    </w:p>
    <w:p w14:paraId="672A6659" w14:textId="77777777" w:rsidR="00717345" w:rsidRPr="00527F47" w:rsidRDefault="00717345" w:rsidP="005A736B">
      <w:pPr>
        <w:jc w:val="center"/>
        <w:rPr>
          <w:sz w:val="72"/>
          <w:szCs w:val="72"/>
        </w:rPr>
      </w:pPr>
    </w:p>
    <w:p w14:paraId="5BC52F39" w14:textId="77777777" w:rsidR="00717345" w:rsidRPr="00527F47" w:rsidRDefault="002F1E67" w:rsidP="005A736B">
      <w:pPr>
        <w:jc w:val="center"/>
        <w:rPr>
          <w:i/>
          <w:sz w:val="72"/>
          <w:szCs w:val="72"/>
        </w:rPr>
      </w:pPr>
      <w:r w:rsidRPr="00527F47">
        <w:rPr>
          <w:i/>
          <w:sz w:val="72"/>
          <w:szCs w:val="72"/>
        </w:rPr>
        <w:t xml:space="preserve">STUDENT </w:t>
      </w:r>
      <w:r w:rsidR="00717345" w:rsidRPr="00527F47">
        <w:rPr>
          <w:i/>
          <w:sz w:val="72"/>
          <w:szCs w:val="72"/>
        </w:rPr>
        <w:t>HANDBOOK</w:t>
      </w:r>
    </w:p>
    <w:bookmarkEnd w:id="0"/>
    <w:p w14:paraId="0A37501D" w14:textId="77777777" w:rsidR="00571A52" w:rsidRPr="00527F47" w:rsidRDefault="00571A52" w:rsidP="005A736B">
      <w:pPr>
        <w:jc w:val="center"/>
        <w:rPr>
          <w:sz w:val="72"/>
          <w:szCs w:val="72"/>
        </w:rPr>
      </w:pPr>
    </w:p>
    <w:p w14:paraId="5DAB6C7B" w14:textId="77777777" w:rsidR="00C35891" w:rsidRPr="00527F47" w:rsidRDefault="00C35891" w:rsidP="005A736B">
      <w:pPr>
        <w:jc w:val="center"/>
        <w:rPr>
          <w:sz w:val="72"/>
          <w:szCs w:val="72"/>
        </w:rPr>
      </w:pPr>
      <w:r w:rsidRPr="00527F47">
        <w:rPr>
          <w:b/>
          <w:noProof/>
          <w:sz w:val="32"/>
          <w:szCs w:val="32"/>
        </w:rPr>
        <w:drawing>
          <wp:inline distT="0" distB="0" distL="0" distR="0" wp14:anchorId="4AD5E3F9" wp14:editId="07777777">
            <wp:extent cx="4732020" cy="2417820"/>
            <wp:effectExtent l="0" t="0" r="0" b="1905"/>
            <wp:docPr id="3" name="Picture 1" descr="TCUwOutline2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UwOutline26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2020" cy="2417820"/>
                    </a:xfrm>
                    <a:prstGeom prst="rect">
                      <a:avLst/>
                    </a:prstGeom>
                    <a:noFill/>
                    <a:ln>
                      <a:noFill/>
                    </a:ln>
                  </pic:spPr>
                </pic:pic>
              </a:graphicData>
            </a:graphic>
          </wp:inline>
        </w:drawing>
      </w:r>
    </w:p>
    <w:p w14:paraId="02EB378F" w14:textId="77777777" w:rsidR="00C35891" w:rsidRPr="00527F47" w:rsidRDefault="00C35891" w:rsidP="005A736B">
      <w:pPr>
        <w:jc w:val="center"/>
        <w:rPr>
          <w:sz w:val="72"/>
          <w:szCs w:val="72"/>
        </w:rPr>
      </w:pPr>
    </w:p>
    <w:p w14:paraId="6A05A809" w14:textId="77777777" w:rsidR="00C35891" w:rsidRPr="00527F47" w:rsidRDefault="00C35891" w:rsidP="005A736B">
      <w:pPr>
        <w:jc w:val="center"/>
        <w:rPr>
          <w:sz w:val="72"/>
          <w:szCs w:val="72"/>
        </w:rPr>
      </w:pPr>
    </w:p>
    <w:p w14:paraId="4CEB7563" w14:textId="53D448F3" w:rsidR="00C35891" w:rsidRPr="00527F47" w:rsidRDefault="00C35891" w:rsidP="005A736B">
      <w:pPr>
        <w:jc w:val="center"/>
        <w:rPr>
          <w:sz w:val="32"/>
          <w:szCs w:val="32"/>
        </w:rPr>
      </w:pPr>
      <w:r w:rsidRPr="00527F47">
        <w:rPr>
          <w:sz w:val="32"/>
          <w:szCs w:val="32"/>
        </w:rPr>
        <w:t xml:space="preserve">Master of Education in </w:t>
      </w:r>
      <w:r w:rsidR="00527F47">
        <w:rPr>
          <w:sz w:val="32"/>
          <w:szCs w:val="32"/>
        </w:rPr>
        <w:t xml:space="preserve">Clinical Mental Health </w:t>
      </w:r>
      <w:r w:rsidRPr="00527F47">
        <w:rPr>
          <w:sz w:val="32"/>
          <w:szCs w:val="32"/>
        </w:rPr>
        <w:t>Counseling</w:t>
      </w:r>
    </w:p>
    <w:p w14:paraId="5A39BBE3" w14:textId="77777777" w:rsidR="00C35891" w:rsidRPr="00527F47" w:rsidRDefault="00C35891" w:rsidP="005A736B">
      <w:pPr>
        <w:jc w:val="center"/>
        <w:rPr>
          <w:sz w:val="32"/>
          <w:szCs w:val="32"/>
        </w:rPr>
      </w:pPr>
    </w:p>
    <w:p w14:paraId="0313D6CE" w14:textId="77777777" w:rsidR="00C35891" w:rsidRPr="00527F47" w:rsidRDefault="00C35891" w:rsidP="005A736B">
      <w:pPr>
        <w:jc w:val="center"/>
        <w:rPr>
          <w:sz w:val="32"/>
          <w:szCs w:val="32"/>
        </w:rPr>
      </w:pPr>
      <w:r w:rsidRPr="00527F47">
        <w:rPr>
          <w:sz w:val="32"/>
          <w:szCs w:val="32"/>
        </w:rPr>
        <w:t>Texas Christian University</w:t>
      </w:r>
    </w:p>
    <w:p w14:paraId="212A58A7" w14:textId="77777777" w:rsidR="00786141" w:rsidRPr="00527F47" w:rsidRDefault="00786141" w:rsidP="005A736B">
      <w:pPr>
        <w:jc w:val="center"/>
        <w:rPr>
          <w:sz w:val="32"/>
          <w:szCs w:val="32"/>
        </w:rPr>
      </w:pPr>
      <w:r w:rsidRPr="00527F47">
        <w:rPr>
          <w:sz w:val="32"/>
          <w:szCs w:val="32"/>
        </w:rPr>
        <w:t>Fort Worth, Texas 76129</w:t>
      </w:r>
    </w:p>
    <w:sdt>
      <w:sdtPr>
        <w:rPr>
          <w:rFonts w:ascii="Times New Roman" w:eastAsiaTheme="minorEastAsia" w:hAnsi="Times New Roman" w:cs="Times New Roman"/>
          <w:b w:val="0"/>
          <w:bCs w:val="0"/>
          <w:color w:val="auto"/>
          <w:sz w:val="24"/>
          <w:szCs w:val="24"/>
        </w:rPr>
        <w:id w:val="-1680572662"/>
        <w:docPartObj>
          <w:docPartGallery w:val="Table of Contents"/>
          <w:docPartUnique/>
        </w:docPartObj>
      </w:sdtPr>
      <w:sdtEndPr>
        <w:rPr>
          <w:rFonts w:eastAsia="Times New Roman"/>
          <w:noProof/>
        </w:rPr>
      </w:sdtEndPr>
      <w:sdtContent>
        <w:p w14:paraId="0546425D" w14:textId="6E8A6251" w:rsidR="00193A42" w:rsidRPr="00D424F0" w:rsidRDefault="00193A42">
          <w:pPr>
            <w:pStyle w:val="TOCHeading"/>
            <w:rPr>
              <w:rFonts w:ascii="Times New Roman" w:hAnsi="Times New Roman" w:cs="Times New Roman"/>
            </w:rPr>
          </w:pPr>
          <w:r w:rsidRPr="00D424F0">
            <w:rPr>
              <w:rFonts w:ascii="Times New Roman" w:hAnsi="Times New Roman" w:cs="Times New Roman"/>
            </w:rPr>
            <w:t>Table of Contents</w:t>
          </w:r>
        </w:p>
        <w:p w14:paraId="45BD8F30" w14:textId="423E61B8" w:rsidR="0041739D" w:rsidRDefault="00193A42">
          <w:pPr>
            <w:pStyle w:val="TOC1"/>
            <w:rPr>
              <w:b w:val="0"/>
              <w:bCs w:val="0"/>
              <w:i w:val="0"/>
              <w:iCs w:val="0"/>
              <w:noProof/>
              <w:sz w:val="22"/>
              <w:szCs w:val="22"/>
            </w:rPr>
          </w:pPr>
          <w:r w:rsidRPr="00527F47">
            <w:fldChar w:fldCharType="begin"/>
          </w:r>
          <w:r w:rsidRPr="00D424F0">
            <w:instrText xml:space="preserve"> TOC \o "1-3" \h \z \u </w:instrText>
          </w:r>
          <w:r w:rsidRPr="00527F47">
            <w:fldChar w:fldCharType="separate"/>
          </w:r>
          <w:hyperlink w:anchor="_Toc174469775" w:history="1">
            <w:r w:rsidR="0041739D" w:rsidRPr="00B5156B">
              <w:rPr>
                <w:rStyle w:val="Hyperlink"/>
                <w:rFonts w:ascii="Times New Roman" w:hAnsi="Times New Roman" w:cs="Times New Roman"/>
                <w:noProof/>
              </w:rPr>
              <w:t>Overview of the Clinical Mental Health Counseling Program</w:t>
            </w:r>
            <w:r w:rsidR="0041739D">
              <w:rPr>
                <w:noProof/>
                <w:webHidden/>
              </w:rPr>
              <w:tab/>
            </w:r>
            <w:r w:rsidR="0041739D">
              <w:rPr>
                <w:noProof/>
                <w:webHidden/>
              </w:rPr>
              <w:fldChar w:fldCharType="begin"/>
            </w:r>
            <w:r w:rsidR="0041739D">
              <w:rPr>
                <w:noProof/>
                <w:webHidden/>
              </w:rPr>
              <w:instrText xml:space="preserve"> PAGEREF _Toc174469775 \h </w:instrText>
            </w:r>
            <w:r w:rsidR="0041739D">
              <w:rPr>
                <w:noProof/>
                <w:webHidden/>
              </w:rPr>
            </w:r>
            <w:r w:rsidR="0041739D">
              <w:rPr>
                <w:noProof/>
                <w:webHidden/>
              </w:rPr>
              <w:fldChar w:fldCharType="separate"/>
            </w:r>
            <w:r w:rsidR="0041739D">
              <w:rPr>
                <w:noProof/>
                <w:webHidden/>
              </w:rPr>
              <w:t>5</w:t>
            </w:r>
            <w:r w:rsidR="0041739D">
              <w:rPr>
                <w:noProof/>
                <w:webHidden/>
              </w:rPr>
              <w:fldChar w:fldCharType="end"/>
            </w:r>
          </w:hyperlink>
        </w:p>
        <w:p w14:paraId="142AFCA2" w14:textId="590F3375" w:rsidR="0041739D" w:rsidRDefault="0036728E">
          <w:pPr>
            <w:pStyle w:val="TOC2"/>
            <w:tabs>
              <w:tab w:val="right" w:leader="dot" w:pos="11030"/>
            </w:tabs>
            <w:rPr>
              <w:b w:val="0"/>
              <w:bCs w:val="0"/>
              <w:noProof/>
            </w:rPr>
          </w:pPr>
          <w:hyperlink w:anchor="_Toc174469776" w:history="1">
            <w:r w:rsidR="0041739D" w:rsidRPr="00B5156B">
              <w:rPr>
                <w:rStyle w:val="Hyperlink"/>
                <w:rFonts w:ascii="Times New Roman" w:hAnsi="Times New Roman" w:cs="Times New Roman"/>
                <w:noProof/>
              </w:rPr>
              <w:t>Mission and Program Objectives</w:t>
            </w:r>
            <w:r w:rsidR="0041739D">
              <w:rPr>
                <w:noProof/>
                <w:webHidden/>
              </w:rPr>
              <w:tab/>
            </w:r>
            <w:r w:rsidR="0041739D">
              <w:rPr>
                <w:noProof/>
                <w:webHidden/>
              </w:rPr>
              <w:fldChar w:fldCharType="begin"/>
            </w:r>
            <w:r w:rsidR="0041739D">
              <w:rPr>
                <w:noProof/>
                <w:webHidden/>
              </w:rPr>
              <w:instrText xml:space="preserve"> PAGEREF _Toc174469776 \h </w:instrText>
            </w:r>
            <w:r w:rsidR="0041739D">
              <w:rPr>
                <w:noProof/>
                <w:webHidden/>
              </w:rPr>
            </w:r>
            <w:r w:rsidR="0041739D">
              <w:rPr>
                <w:noProof/>
                <w:webHidden/>
              </w:rPr>
              <w:fldChar w:fldCharType="separate"/>
            </w:r>
            <w:r w:rsidR="0041739D">
              <w:rPr>
                <w:noProof/>
                <w:webHidden/>
              </w:rPr>
              <w:t>5</w:t>
            </w:r>
            <w:r w:rsidR="0041739D">
              <w:rPr>
                <w:noProof/>
                <w:webHidden/>
              </w:rPr>
              <w:fldChar w:fldCharType="end"/>
            </w:r>
          </w:hyperlink>
        </w:p>
        <w:p w14:paraId="502A7E4F" w14:textId="5BD9304D" w:rsidR="0041739D" w:rsidRDefault="0036728E">
          <w:pPr>
            <w:pStyle w:val="TOC2"/>
            <w:tabs>
              <w:tab w:val="right" w:leader="dot" w:pos="11030"/>
            </w:tabs>
            <w:rPr>
              <w:b w:val="0"/>
              <w:bCs w:val="0"/>
              <w:noProof/>
            </w:rPr>
          </w:pPr>
          <w:hyperlink w:anchor="_Toc174469777" w:history="1">
            <w:r w:rsidR="0041739D" w:rsidRPr="00B5156B">
              <w:rPr>
                <w:rStyle w:val="Hyperlink"/>
                <w:rFonts w:ascii="Times New Roman" w:hAnsi="Times New Roman" w:cs="Times New Roman"/>
                <w:noProof/>
              </w:rPr>
              <w:t>Philosophy</w:t>
            </w:r>
            <w:r w:rsidR="0041739D">
              <w:rPr>
                <w:noProof/>
                <w:webHidden/>
              </w:rPr>
              <w:tab/>
            </w:r>
            <w:r w:rsidR="0041739D">
              <w:rPr>
                <w:noProof/>
                <w:webHidden/>
              </w:rPr>
              <w:fldChar w:fldCharType="begin"/>
            </w:r>
            <w:r w:rsidR="0041739D">
              <w:rPr>
                <w:noProof/>
                <w:webHidden/>
              </w:rPr>
              <w:instrText xml:space="preserve"> PAGEREF _Toc174469777 \h </w:instrText>
            </w:r>
            <w:r w:rsidR="0041739D">
              <w:rPr>
                <w:noProof/>
                <w:webHidden/>
              </w:rPr>
            </w:r>
            <w:r w:rsidR="0041739D">
              <w:rPr>
                <w:noProof/>
                <w:webHidden/>
              </w:rPr>
              <w:fldChar w:fldCharType="separate"/>
            </w:r>
            <w:r w:rsidR="0041739D">
              <w:rPr>
                <w:noProof/>
                <w:webHidden/>
              </w:rPr>
              <w:t>5</w:t>
            </w:r>
            <w:r w:rsidR="0041739D">
              <w:rPr>
                <w:noProof/>
                <w:webHidden/>
              </w:rPr>
              <w:fldChar w:fldCharType="end"/>
            </w:r>
          </w:hyperlink>
        </w:p>
        <w:p w14:paraId="093C8407" w14:textId="12ABD491" w:rsidR="0041739D" w:rsidRDefault="0036728E">
          <w:pPr>
            <w:pStyle w:val="TOC2"/>
            <w:tabs>
              <w:tab w:val="right" w:leader="dot" w:pos="11030"/>
            </w:tabs>
            <w:rPr>
              <w:b w:val="0"/>
              <w:bCs w:val="0"/>
              <w:noProof/>
            </w:rPr>
          </w:pPr>
          <w:hyperlink w:anchor="_Toc174469778" w:history="1">
            <w:r w:rsidR="0041739D" w:rsidRPr="00B5156B">
              <w:rPr>
                <w:rStyle w:val="Hyperlink"/>
                <w:rFonts w:ascii="Times New Roman" w:hAnsi="Times New Roman" w:cs="Times New Roman"/>
                <w:noProof/>
              </w:rPr>
              <w:t>Administration</w:t>
            </w:r>
            <w:r w:rsidR="0041739D">
              <w:rPr>
                <w:noProof/>
                <w:webHidden/>
              </w:rPr>
              <w:tab/>
            </w:r>
            <w:r w:rsidR="0041739D">
              <w:rPr>
                <w:noProof/>
                <w:webHidden/>
              </w:rPr>
              <w:fldChar w:fldCharType="begin"/>
            </w:r>
            <w:r w:rsidR="0041739D">
              <w:rPr>
                <w:noProof/>
                <w:webHidden/>
              </w:rPr>
              <w:instrText xml:space="preserve"> PAGEREF _Toc174469778 \h </w:instrText>
            </w:r>
            <w:r w:rsidR="0041739D">
              <w:rPr>
                <w:noProof/>
                <w:webHidden/>
              </w:rPr>
            </w:r>
            <w:r w:rsidR="0041739D">
              <w:rPr>
                <w:noProof/>
                <w:webHidden/>
              </w:rPr>
              <w:fldChar w:fldCharType="separate"/>
            </w:r>
            <w:r w:rsidR="0041739D">
              <w:rPr>
                <w:noProof/>
                <w:webHidden/>
              </w:rPr>
              <w:t>6</w:t>
            </w:r>
            <w:r w:rsidR="0041739D">
              <w:rPr>
                <w:noProof/>
                <w:webHidden/>
              </w:rPr>
              <w:fldChar w:fldCharType="end"/>
            </w:r>
          </w:hyperlink>
        </w:p>
        <w:p w14:paraId="71A1C686" w14:textId="731D973C" w:rsidR="0041739D" w:rsidRDefault="0036728E">
          <w:pPr>
            <w:pStyle w:val="TOC2"/>
            <w:tabs>
              <w:tab w:val="right" w:leader="dot" w:pos="11030"/>
            </w:tabs>
            <w:rPr>
              <w:b w:val="0"/>
              <w:bCs w:val="0"/>
              <w:noProof/>
            </w:rPr>
          </w:pPr>
          <w:hyperlink w:anchor="_Toc174469779" w:history="1">
            <w:r w:rsidR="0041739D" w:rsidRPr="00B5156B">
              <w:rPr>
                <w:rStyle w:val="Hyperlink"/>
                <w:rFonts w:ascii="Times New Roman" w:hAnsi="Times New Roman" w:cs="Times New Roman"/>
                <w:noProof/>
              </w:rPr>
              <w:t>Accreditation</w:t>
            </w:r>
            <w:r w:rsidR="0041739D">
              <w:rPr>
                <w:noProof/>
                <w:webHidden/>
              </w:rPr>
              <w:tab/>
            </w:r>
            <w:r w:rsidR="0041739D">
              <w:rPr>
                <w:noProof/>
                <w:webHidden/>
              </w:rPr>
              <w:fldChar w:fldCharType="begin"/>
            </w:r>
            <w:r w:rsidR="0041739D">
              <w:rPr>
                <w:noProof/>
                <w:webHidden/>
              </w:rPr>
              <w:instrText xml:space="preserve"> PAGEREF _Toc174469779 \h </w:instrText>
            </w:r>
            <w:r w:rsidR="0041739D">
              <w:rPr>
                <w:noProof/>
                <w:webHidden/>
              </w:rPr>
            </w:r>
            <w:r w:rsidR="0041739D">
              <w:rPr>
                <w:noProof/>
                <w:webHidden/>
              </w:rPr>
              <w:fldChar w:fldCharType="separate"/>
            </w:r>
            <w:r w:rsidR="0041739D">
              <w:rPr>
                <w:noProof/>
                <w:webHidden/>
              </w:rPr>
              <w:t>6</w:t>
            </w:r>
            <w:r w:rsidR="0041739D">
              <w:rPr>
                <w:noProof/>
                <w:webHidden/>
              </w:rPr>
              <w:fldChar w:fldCharType="end"/>
            </w:r>
          </w:hyperlink>
        </w:p>
        <w:p w14:paraId="6649F58B" w14:textId="1D2AB3C9" w:rsidR="0041739D" w:rsidRDefault="0036728E">
          <w:pPr>
            <w:pStyle w:val="TOC1"/>
            <w:rPr>
              <w:b w:val="0"/>
              <w:bCs w:val="0"/>
              <w:i w:val="0"/>
              <w:iCs w:val="0"/>
              <w:noProof/>
              <w:sz w:val="22"/>
              <w:szCs w:val="22"/>
            </w:rPr>
          </w:pPr>
          <w:hyperlink w:anchor="_Toc174469780" w:history="1">
            <w:r w:rsidR="0041739D" w:rsidRPr="00B5156B">
              <w:rPr>
                <w:rStyle w:val="Hyperlink"/>
                <w:rFonts w:ascii="Times New Roman" w:hAnsi="Times New Roman" w:cs="Times New Roman"/>
                <w:noProof/>
              </w:rPr>
              <w:t>Faculty &amp; Staff</w:t>
            </w:r>
            <w:r w:rsidR="0041739D">
              <w:rPr>
                <w:noProof/>
                <w:webHidden/>
              </w:rPr>
              <w:tab/>
            </w:r>
            <w:r w:rsidR="0041739D">
              <w:rPr>
                <w:noProof/>
                <w:webHidden/>
              </w:rPr>
              <w:fldChar w:fldCharType="begin"/>
            </w:r>
            <w:r w:rsidR="0041739D">
              <w:rPr>
                <w:noProof/>
                <w:webHidden/>
              </w:rPr>
              <w:instrText xml:space="preserve"> PAGEREF _Toc174469780 \h </w:instrText>
            </w:r>
            <w:r w:rsidR="0041739D">
              <w:rPr>
                <w:noProof/>
                <w:webHidden/>
              </w:rPr>
            </w:r>
            <w:r w:rsidR="0041739D">
              <w:rPr>
                <w:noProof/>
                <w:webHidden/>
              </w:rPr>
              <w:fldChar w:fldCharType="separate"/>
            </w:r>
            <w:r w:rsidR="0041739D">
              <w:rPr>
                <w:noProof/>
                <w:webHidden/>
              </w:rPr>
              <w:t>7</w:t>
            </w:r>
            <w:r w:rsidR="0041739D">
              <w:rPr>
                <w:noProof/>
                <w:webHidden/>
              </w:rPr>
              <w:fldChar w:fldCharType="end"/>
            </w:r>
          </w:hyperlink>
        </w:p>
        <w:p w14:paraId="3E5DC0DE" w14:textId="6CA0A8C8" w:rsidR="0041739D" w:rsidRDefault="0036728E">
          <w:pPr>
            <w:pStyle w:val="TOC2"/>
            <w:tabs>
              <w:tab w:val="right" w:leader="dot" w:pos="11030"/>
            </w:tabs>
            <w:rPr>
              <w:b w:val="0"/>
              <w:bCs w:val="0"/>
              <w:noProof/>
            </w:rPr>
          </w:pPr>
          <w:hyperlink w:anchor="_Toc174469781" w:history="1">
            <w:r w:rsidR="0041739D" w:rsidRPr="00B5156B">
              <w:rPr>
                <w:rStyle w:val="Hyperlink"/>
                <w:rFonts w:ascii="Times New Roman" w:hAnsi="Times New Roman" w:cs="Times New Roman"/>
                <w:noProof/>
              </w:rPr>
              <w:t>Administration</w:t>
            </w:r>
            <w:r w:rsidR="0041739D">
              <w:rPr>
                <w:noProof/>
                <w:webHidden/>
              </w:rPr>
              <w:tab/>
            </w:r>
            <w:r w:rsidR="0041739D">
              <w:rPr>
                <w:noProof/>
                <w:webHidden/>
              </w:rPr>
              <w:fldChar w:fldCharType="begin"/>
            </w:r>
            <w:r w:rsidR="0041739D">
              <w:rPr>
                <w:noProof/>
                <w:webHidden/>
              </w:rPr>
              <w:instrText xml:space="preserve"> PAGEREF _Toc174469781 \h </w:instrText>
            </w:r>
            <w:r w:rsidR="0041739D">
              <w:rPr>
                <w:noProof/>
                <w:webHidden/>
              </w:rPr>
            </w:r>
            <w:r w:rsidR="0041739D">
              <w:rPr>
                <w:noProof/>
                <w:webHidden/>
              </w:rPr>
              <w:fldChar w:fldCharType="separate"/>
            </w:r>
            <w:r w:rsidR="0041739D">
              <w:rPr>
                <w:noProof/>
                <w:webHidden/>
              </w:rPr>
              <w:t>7</w:t>
            </w:r>
            <w:r w:rsidR="0041739D">
              <w:rPr>
                <w:noProof/>
                <w:webHidden/>
              </w:rPr>
              <w:fldChar w:fldCharType="end"/>
            </w:r>
          </w:hyperlink>
        </w:p>
        <w:p w14:paraId="2DBCE9A7" w14:textId="02219958" w:rsidR="0041739D" w:rsidRDefault="0036728E">
          <w:pPr>
            <w:pStyle w:val="TOC2"/>
            <w:tabs>
              <w:tab w:val="right" w:leader="dot" w:pos="11030"/>
            </w:tabs>
            <w:rPr>
              <w:b w:val="0"/>
              <w:bCs w:val="0"/>
              <w:noProof/>
            </w:rPr>
          </w:pPr>
          <w:hyperlink w:anchor="_Toc174469782" w:history="1">
            <w:r w:rsidR="0041739D" w:rsidRPr="00B5156B">
              <w:rPr>
                <w:rStyle w:val="Hyperlink"/>
                <w:rFonts w:ascii="Times New Roman" w:hAnsi="Times New Roman" w:cs="Times New Roman"/>
                <w:noProof/>
              </w:rPr>
              <w:t>Counseling Core Faculty</w:t>
            </w:r>
            <w:r w:rsidR="0041739D">
              <w:rPr>
                <w:noProof/>
                <w:webHidden/>
              </w:rPr>
              <w:tab/>
            </w:r>
            <w:r w:rsidR="0041739D">
              <w:rPr>
                <w:noProof/>
                <w:webHidden/>
              </w:rPr>
              <w:fldChar w:fldCharType="begin"/>
            </w:r>
            <w:r w:rsidR="0041739D">
              <w:rPr>
                <w:noProof/>
                <w:webHidden/>
              </w:rPr>
              <w:instrText xml:space="preserve"> PAGEREF _Toc174469782 \h </w:instrText>
            </w:r>
            <w:r w:rsidR="0041739D">
              <w:rPr>
                <w:noProof/>
                <w:webHidden/>
              </w:rPr>
            </w:r>
            <w:r w:rsidR="0041739D">
              <w:rPr>
                <w:noProof/>
                <w:webHidden/>
              </w:rPr>
              <w:fldChar w:fldCharType="separate"/>
            </w:r>
            <w:r w:rsidR="0041739D">
              <w:rPr>
                <w:noProof/>
                <w:webHidden/>
              </w:rPr>
              <w:t>7</w:t>
            </w:r>
            <w:r w:rsidR="0041739D">
              <w:rPr>
                <w:noProof/>
                <w:webHidden/>
              </w:rPr>
              <w:fldChar w:fldCharType="end"/>
            </w:r>
          </w:hyperlink>
        </w:p>
        <w:p w14:paraId="435C7FD0" w14:textId="01995658" w:rsidR="0041739D" w:rsidRDefault="0036728E">
          <w:pPr>
            <w:pStyle w:val="TOC2"/>
            <w:tabs>
              <w:tab w:val="right" w:leader="dot" w:pos="11030"/>
            </w:tabs>
            <w:rPr>
              <w:b w:val="0"/>
              <w:bCs w:val="0"/>
              <w:noProof/>
            </w:rPr>
          </w:pPr>
          <w:hyperlink w:anchor="_Toc174469783" w:history="1">
            <w:r w:rsidR="0041739D" w:rsidRPr="00B5156B">
              <w:rPr>
                <w:rStyle w:val="Hyperlink"/>
                <w:rFonts w:ascii="Times New Roman" w:hAnsi="Times New Roman" w:cs="Times New Roman"/>
                <w:noProof/>
              </w:rPr>
              <w:t>Staff</w:t>
            </w:r>
            <w:r w:rsidR="0041739D">
              <w:rPr>
                <w:noProof/>
                <w:webHidden/>
              </w:rPr>
              <w:tab/>
            </w:r>
            <w:r w:rsidR="0041739D">
              <w:rPr>
                <w:noProof/>
                <w:webHidden/>
              </w:rPr>
              <w:fldChar w:fldCharType="begin"/>
            </w:r>
            <w:r w:rsidR="0041739D">
              <w:rPr>
                <w:noProof/>
                <w:webHidden/>
              </w:rPr>
              <w:instrText xml:space="preserve"> PAGEREF _Toc174469783 \h </w:instrText>
            </w:r>
            <w:r w:rsidR="0041739D">
              <w:rPr>
                <w:noProof/>
                <w:webHidden/>
              </w:rPr>
            </w:r>
            <w:r w:rsidR="0041739D">
              <w:rPr>
                <w:noProof/>
                <w:webHidden/>
              </w:rPr>
              <w:fldChar w:fldCharType="separate"/>
            </w:r>
            <w:r w:rsidR="0041739D">
              <w:rPr>
                <w:noProof/>
                <w:webHidden/>
              </w:rPr>
              <w:t>10</w:t>
            </w:r>
            <w:r w:rsidR="0041739D">
              <w:rPr>
                <w:noProof/>
                <w:webHidden/>
              </w:rPr>
              <w:fldChar w:fldCharType="end"/>
            </w:r>
          </w:hyperlink>
        </w:p>
        <w:p w14:paraId="4EA027BA" w14:textId="1D2E32F0" w:rsidR="0041739D" w:rsidRDefault="0036728E">
          <w:pPr>
            <w:pStyle w:val="TOC1"/>
            <w:rPr>
              <w:b w:val="0"/>
              <w:bCs w:val="0"/>
              <w:i w:val="0"/>
              <w:iCs w:val="0"/>
              <w:noProof/>
              <w:sz w:val="22"/>
              <w:szCs w:val="22"/>
            </w:rPr>
          </w:pPr>
          <w:hyperlink w:anchor="_Toc174469784" w:history="1">
            <w:r w:rsidR="0041739D" w:rsidRPr="00B5156B">
              <w:rPr>
                <w:rStyle w:val="Hyperlink"/>
                <w:rFonts w:ascii="Times New Roman" w:hAnsi="Times New Roman" w:cs="Times New Roman"/>
                <w:noProof/>
              </w:rPr>
              <w:t>Assessment of Professional Skills and Competency</w:t>
            </w:r>
            <w:r w:rsidR="0041739D">
              <w:rPr>
                <w:noProof/>
                <w:webHidden/>
              </w:rPr>
              <w:tab/>
            </w:r>
            <w:r w:rsidR="0041739D">
              <w:rPr>
                <w:noProof/>
                <w:webHidden/>
              </w:rPr>
              <w:fldChar w:fldCharType="begin"/>
            </w:r>
            <w:r w:rsidR="0041739D">
              <w:rPr>
                <w:noProof/>
                <w:webHidden/>
              </w:rPr>
              <w:instrText xml:space="preserve"> PAGEREF _Toc174469784 \h </w:instrText>
            </w:r>
            <w:r w:rsidR="0041739D">
              <w:rPr>
                <w:noProof/>
                <w:webHidden/>
              </w:rPr>
            </w:r>
            <w:r w:rsidR="0041739D">
              <w:rPr>
                <w:noProof/>
                <w:webHidden/>
              </w:rPr>
              <w:fldChar w:fldCharType="separate"/>
            </w:r>
            <w:r w:rsidR="0041739D">
              <w:rPr>
                <w:noProof/>
                <w:webHidden/>
              </w:rPr>
              <w:t>10</w:t>
            </w:r>
            <w:r w:rsidR="0041739D">
              <w:rPr>
                <w:noProof/>
                <w:webHidden/>
              </w:rPr>
              <w:fldChar w:fldCharType="end"/>
            </w:r>
          </w:hyperlink>
        </w:p>
        <w:p w14:paraId="7120EA40" w14:textId="0D64525D" w:rsidR="0041739D" w:rsidRDefault="0036728E">
          <w:pPr>
            <w:pStyle w:val="TOC2"/>
            <w:tabs>
              <w:tab w:val="right" w:leader="dot" w:pos="11030"/>
            </w:tabs>
            <w:rPr>
              <w:b w:val="0"/>
              <w:bCs w:val="0"/>
              <w:noProof/>
            </w:rPr>
          </w:pPr>
          <w:hyperlink w:anchor="_Toc174469785" w:history="1">
            <w:r w:rsidR="0041739D" w:rsidRPr="00B5156B">
              <w:rPr>
                <w:rStyle w:val="Hyperlink"/>
                <w:rFonts w:ascii="Times New Roman" w:hAnsi="Times New Roman" w:cs="Times New Roman"/>
                <w:noProof/>
              </w:rPr>
              <w:t>When are Professional Skills and Competency Assessed?</w:t>
            </w:r>
            <w:r w:rsidR="0041739D">
              <w:rPr>
                <w:noProof/>
                <w:webHidden/>
              </w:rPr>
              <w:tab/>
            </w:r>
            <w:r w:rsidR="0041739D">
              <w:rPr>
                <w:noProof/>
                <w:webHidden/>
              </w:rPr>
              <w:fldChar w:fldCharType="begin"/>
            </w:r>
            <w:r w:rsidR="0041739D">
              <w:rPr>
                <w:noProof/>
                <w:webHidden/>
              </w:rPr>
              <w:instrText xml:space="preserve"> PAGEREF _Toc174469785 \h </w:instrText>
            </w:r>
            <w:r w:rsidR="0041739D">
              <w:rPr>
                <w:noProof/>
                <w:webHidden/>
              </w:rPr>
            </w:r>
            <w:r w:rsidR="0041739D">
              <w:rPr>
                <w:noProof/>
                <w:webHidden/>
              </w:rPr>
              <w:fldChar w:fldCharType="separate"/>
            </w:r>
            <w:r w:rsidR="0041739D">
              <w:rPr>
                <w:noProof/>
                <w:webHidden/>
              </w:rPr>
              <w:t>10</w:t>
            </w:r>
            <w:r w:rsidR="0041739D">
              <w:rPr>
                <w:noProof/>
                <w:webHidden/>
              </w:rPr>
              <w:fldChar w:fldCharType="end"/>
            </w:r>
          </w:hyperlink>
        </w:p>
        <w:p w14:paraId="16C797BB" w14:textId="57C56FE9" w:rsidR="0041739D" w:rsidRDefault="0036728E">
          <w:pPr>
            <w:pStyle w:val="TOC2"/>
            <w:tabs>
              <w:tab w:val="right" w:leader="dot" w:pos="11030"/>
            </w:tabs>
            <w:rPr>
              <w:b w:val="0"/>
              <w:bCs w:val="0"/>
              <w:noProof/>
            </w:rPr>
          </w:pPr>
          <w:hyperlink w:anchor="_Toc174469786" w:history="1">
            <w:r w:rsidR="0041739D" w:rsidRPr="00B5156B">
              <w:rPr>
                <w:rStyle w:val="Hyperlink"/>
                <w:rFonts w:ascii="Times New Roman" w:hAnsi="Times New Roman" w:cs="Times New Roman"/>
                <w:noProof/>
              </w:rPr>
              <w:t>What is the Competency and Skills Assessment Process?</w:t>
            </w:r>
            <w:r w:rsidR="0041739D">
              <w:rPr>
                <w:noProof/>
                <w:webHidden/>
              </w:rPr>
              <w:tab/>
            </w:r>
            <w:r w:rsidR="0041739D">
              <w:rPr>
                <w:noProof/>
                <w:webHidden/>
              </w:rPr>
              <w:fldChar w:fldCharType="begin"/>
            </w:r>
            <w:r w:rsidR="0041739D">
              <w:rPr>
                <w:noProof/>
                <w:webHidden/>
              </w:rPr>
              <w:instrText xml:space="preserve"> PAGEREF _Toc174469786 \h </w:instrText>
            </w:r>
            <w:r w:rsidR="0041739D">
              <w:rPr>
                <w:noProof/>
                <w:webHidden/>
              </w:rPr>
            </w:r>
            <w:r w:rsidR="0041739D">
              <w:rPr>
                <w:noProof/>
                <w:webHidden/>
              </w:rPr>
              <w:fldChar w:fldCharType="separate"/>
            </w:r>
            <w:r w:rsidR="0041739D">
              <w:rPr>
                <w:noProof/>
                <w:webHidden/>
              </w:rPr>
              <w:t>10</w:t>
            </w:r>
            <w:r w:rsidR="0041739D">
              <w:rPr>
                <w:noProof/>
                <w:webHidden/>
              </w:rPr>
              <w:fldChar w:fldCharType="end"/>
            </w:r>
          </w:hyperlink>
        </w:p>
        <w:p w14:paraId="0214ABCB" w14:textId="7CFB745B" w:rsidR="0041739D" w:rsidRDefault="0036728E">
          <w:pPr>
            <w:pStyle w:val="TOC2"/>
            <w:tabs>
              <w:tab w:val="right" w:leader="dot" w:pos="11030"/>
            </w:tabs>
            <w:rPr>
              <w:b w:val="0"/>
              <w:bCs w:val="0"/>
              <w:noProof/>
            </w:rPr>
          </w:pPr>
          <w:hyperlink w:anchor="_Toc174469787" w:history="1">
            <w:r w:rsidR="0041739D" w:rsidRPr="00B5156B">
              <w:rPr>
                <w:rStyle w:val="Hyperlink"/>
                <w:rFonts w:ascii="Times New Roman" w:hAnsi="Times New Roman" w:cs="Times New Roman"/>
                <w:noProof/>
              </w:rPr>
              <w:t>Student Disposition Appeals</w:t>
            </w:r>
            <w:r w:rsidR="0041739D">
              <w:rPr>
                <w:noProof/>
                <w:webHidden/>
              </w:rPr>
              <w:tab/>
            </w:r>
            <w:r w:rsidR="0041739D">
              <w:rPr>
                <w:noProof/>
                <w:webHidden/>
              </w:rPr>
              <w:fldChar w:fldCharType="begin"/>
            </w:r>
            <w:r w:rsidR="0041739D">
              <w:rPr>
                <w:noProof/>
                <w:webHidden/>
              </w:rPr>
              <w:instrText xml:space="preserve"> PAGEREF _Toc174469787 \h </w:instrText>
            </w:r>
            <w:r w:rsidR="0041739D">
              <w:rPr>
                <w:noProof/>
                <w:webHidden/>
              </w:rPr>
            </w:r>
            <w:r w:rsidR="0041739D">
              <w:rPr>
                <w:noProof/>
                <w:webHidden/>
              </w:rPr>
              <w:fldChar w:fldCharType="separate"/>
            </w:r>
            <w:r w:rsidR="0041739D">
              <w:rPr>
                <w:noProof/>
                <w:webHidden/>
              </w:rPr>
              <w:t>11</w:t>
            </w:r>
            <w:r w:rsidR="0041739D">
              <w:rPr>
                <w:noProof/>
                <w:webHidden/>
              </w:rPr>
              <w:fldChar w:fldCharType="end"/>
            </w:r>
          </w:hyperlink>
        </w:p>
        <w:p w14:paraId="6E0F2977" w14:textId="330DC6F8" w:rsidR="0041739D" w:rsidRDefault="0036728E">
          <w:pPr>
            <w:pStyle w:val="TOC1"/>
            <w:rPr>
              <w:b w:val="0"/>
              <w:bCs w:val="0"/>
              <w:i w:val="0"/>
              <w:iCs w:val="0"/>
              <w:noProof/>
              <w:sz w:val="22"/>
              <w:szCs w:val="22"/>
            </w:rPr>
          </w:pPr>
          <w:hyperlink w:anchor="_Toc174469788" w:history="1">
            <w:r w:rsidR="0041739D" w:rsidRPr="00B5156B">
              <w:rPr>
                <w:rStyle w:val="Hyperlink"/>
                <w:rFonts w:ascii="Times New Roman" w:hAnsi="Times New Roman" w:cs="Times New Roman"/>
                <w:noProof/>
              </w:rPr>
              <w:t>Programs of Study</w:t>
            </w:r>
            <w:r w:rsidR="0041739D">
              <w:rPr>
                <w:noProof/>
                <w:webHidden/>
              </w:rPr>
              <w:tab/>
            </w:r>
            <w:r w:rsidR="0041739D">
              <w:rPr>
                <w:noProof/>
                <w:webHidden/>
              </w:rPr>
              <w:fldChar w:fldCharType="begin"/>
            </w:r>
            <w:r w:rsidR="0041739D">
              <w:rPr>
                <w:noProof/>
                <w:webHidden/>
              </w:rPr>
              <w:instrText xml:space="preserve"> PAGEREF _Toc174469788 \h </w:instrText>
            </w:r>
            <w:r w:rsidR="0041739D">
              <w:rPr>
                <w:noProof/>
                <w:webHidden/>
              </w:rPr>
            </w:r>
            <w:r w:rsidR="0041739D">
              <w:rPr>
                <w:noProof/>
                <w:webHidden/>
              </w:rPr>
              <w:fldChar w:fldCharType="separate"/>
            </w:r>
            <w:r w:rsidR="0041739D">
              <w:rPr>
                <w:noProof/>
                <w:webHidden/>
              </w:rPr>
              <w:t>11</w:t>
            </w:r>
            <w:r w:rsidR="0041739D">
              <w:rPr>
                <w:noProof/>
                <w:webHidden/>
              </w:rPr>
              <w:fldChar w:fldCharType="end"/>
            </w:r>
          </w:hyperlink>
        </w:p>
        <w:p w14:paraId="56B6A634" w14:textId="7919BDC2" w:rsidR="0041739D" w:rsidRDefault="0036728E">
          <w:pPr>
            <w:pStyle w:val="TOC3"/>
            <w:tabs>
              <w:tab w:val="right" w:leader="dot" w:pos="11030"/>
            </w:tabs>
            <w:rPr>
              <w:noProof/>
              <w:sz w:val="22"/>
              <w:szCs w:val="22"/>
            </w:rPr>
          </w:pPr>
          <w:hyperlink w:anchor="_Toc174469789" w:history="1">
            <w:r w:rsidR="0041739D" w:rsidRPr="00B5156B">
              <w:rPr>
                <w:rStyle w:val="Hyperlink"/>
                <w:rFonts w:ascii="Times New Roman" w:hAnsi="Times New Roman" w:cs="Times New Roman"/>
                <w:i/>
                <w:noProof/>
              </w:rPr>
              <w:t xml:space="preserve">Clinical Mental Health Counseling </w:t>
            </w:r>
            <w:r w:rsidR="0041739D" w:rsidRPr="00B5156B">
              <w:rPr>
                <w:rStyle w:val="Hyperlink"/>
                <w:rFonts w:ascii="Times New Roman" w:hAnsi="Times New Roman" w:cs="Times New Roman"/>
                <w:noProof/>
              </w:rPr>
              <w:t>(60 credit hours)</w:t>
            </w:r>
            <w:r w:rsidR="0041739D">
              <w:rPr>
                <w:noProof/>
                <w:webHidden/>
              </w:rPr>
              <w:tab/>
            </w:r>
            <w:r w:rsidR="0041739D">
              <w:rPr>
                <w:noProof/>
                <w:webHidden/>
              </w:rPr>
              <w:fldChar w:fldCharType="begin"/>
            </w:r>
            <w:r w:rsidR="0041739D">
              <w:rPr>
                <w:noProof/>
                <w:webHidden/>
              </w:rPr>
              <w:instrText xml:space="preserve"> PAGEREF _Toc174469789 \h </w:instrText>
            </w:r>
            <w:r w:rsidR="0041739D">
              <w:rPr>
                <w:noProof/>
                <w:webHidden/>
              </w:rPr>
            </w:r>
            <w:r w:rsidR="0041739D">
              <w:rPr>
                <w:noProof/>
                <w:webHidden/>
              </w:rPr>
              <w:fldChar w:fldCharType="separate"/>
            </w:r>
            <w:r w:rsidR="0041739D">
              <w:rPr>
                <w:noProof/>
                <w:webHidden/>
              </w:rPr>
              <w:t>11</w:t>
            </w:r>
            <w:r w:rsidR="0041739D">
              <w:rPr>
                <w:noProof/>
                <w:webHidden/>
              </w:rPr>
              <w:fldChar w:fldCharType="end"/>
            </w:r>
          </w:hyperlink>
        </w:p>
        <w:p w14:paraId="3812FFEB" w14:textId="7F248A32" w:rsidR="0041739D" w:rsidRDefault="0036728E">
          <w:pPr>
            <w:pStyle w:val="TOC1"/>
            <w:rPr>
              <w:b w:val="0"/>
              <w:bCs w:val="0"/>
              <w:i w:val="0"/>
              <w:iCs w:val="0"/>
              <w:noProof/>
              <w:sz w:val="22"/>
              <w:szCs w:val="22"/>
            </w:rPr>
          </w:pPr>
          <w:hyperlink w:anchor="_Toc174469790" w:history="1">
            <w:r w:rsidR="0041739D" w:rsidRPr="00B5156B">
              <w:rPr>
                <w:rStyle w:val="Hyperlink"/>
                <w:rFonts w:ascii="Times New Roman" w:hAnsi="Times New Roman" w:cs="Times New Roman"/>
                <w:noProof/>
              </w:rPr>
              <w:t>Curriculum</w:t>
            </w:r>
            <w:r w:rsidR="0041739D">
              <w:rPr>
                <w:noProof/>
                <w:webHidden/>
              </w:rPr>
              <w:tab/>
            </w:r>
            <w:r w:rsidR="0041739D">
              <w:rPr>
                <w:noProof/>
                <w:webHidden/>
              </w:rPr>
              <w:fldChar w:fldCharType="begin"/>
            </w:r>
            <w:r w:rsidR="0041739D">
              <w:rPr>
                <w:noProof/>
                <w:webHidden/>
              </w:rPr>
              <w:instrText xml:space="preserve"> PAGEREF _Toc174469790 \h </w:instrText>
            </w:r>
            <w:r w:rsidR="0041739D">
              <w:rPr>
                <w:noProof/>
                <w:webHidden/>
              </w:rPr>
            </w:r>
            <w:r w:rsidR="0041739D">
              <w:rPr>
                <w:noProof/>
                <w:webHidden/>
              </w:rPr>
              <w:fldChar w:fldCharType="separate"/>
            </w:r>
            <w:r w:rsidR="0041739D">
              <w:rPr>
                <w:noProof/>
                <w:webHidden/>
              </w:rPr>
              <w:t>12</w:t>
            </w:r>
            <w:r w:rsidR="0041739D">
              <w:rPr>
                <w:noProof/>
                <w:webHidden/>
              </w:rPr>
              <w:fldChar w:fldCharType="end"/>
            </w:r>
          </w:hyperlink>
        </w:p>
        <w:p w14:paraId="4BF0AAD8" w14:textId="04414AC3" w:rsidR="0041739D" w:rsidRDefault="0036728E">
          <w:pPr>
            <w:pStyle w:val="TOC1"/>
            <w:rPr>
              <w:b w:val="0"/>
              <w:bCs w:val="0"/>
              <w:i w:val="0"/>
              <w:iCs w:val="0"/>
              <w:noProof/>
              <w:sz w:val="22"/>
              <w:szCs w:val="22"/>
            </w:rPr>
          </w:pPr>
          <w:hyperlink w:anchor="_Toc174469791" w:history="1">
            <w:r w:rsidR="0041739D" w:rsidRPr="00B5156B">
              <w:rPr>
                <w:rStyle w:val="Hyperlink"/>
                <w:rFonts w:ascii="Times New Roman" w:hAnsi="Times New Roman" w:cs="Times New Roman"/>
                <w:noProof/>
              </w:rPr>
              <w:t>Professional Liability Insurance</w:t>
            </w:r>
            <w:r w:rsidR="0041739D">
              <w:rPr>
                <w:noProof/>
                <w:webHidden/>
              </w:rPr>
              <w:tab/>
            </w:r>
            <w:r w:rsidR="0041739D">
              <w:rPr>
                <w:noProof/>
                <w:webHidden/>
              </w:rPr>
              <w:fldChar w:fldCharType="begin"/>
            </w:r>
            <w:r w:rsidR="0041739D">
              <w:rPr>
                <w:noProof/>
                <w:webHidden/>
              </w:rPr>
              <w:instrText xml:space="preserve"> PAGEREF _Toc174469791 \h </w:instrText>
            </w:r>
            <w:r w:rsidR="0041739D">
              <w:rPr>
                <w:noProof/>
                <w:webHidden/>
              </w:rPr>
            </w:r>
            <w:r w:rsidR="0041739D">
              <w:rPr>
                <w:noProof/>
                <w:webHidden/>
              </w:rPr>
              <w:fldChar w:fldCharType="separate"/>
            </w:r>
            <w:r w:rsidR="0041739D">
              <w:rPr>
                <w:noProof/>
                <w:webHidden/>
              </w:rPr>
              <w:t>15</w:t>
            </w:r>
            <w:r w:rsidR="0041739D">
              <w:rPr>
                <w:noProof/>
                <w:webHidden/>
              </w:rPr>
              <w:fldChar w:fldCharType="end"/>
            </w:r>
          </w:hyperlink>
        </w:p>
        <w:p w14:paraId="6AD6FD74" w14:textId="00889AAA" w:rsidR="0041739D" w:rsidRDefault="0036728E">
          <w:pPr>
            <w:pStyle w:val="TOC1"/>
            <w:rPr>
              <w:b w:val="0"/>
              <w:bCs w:val="0"/>
              <w:i w:val="0"/>
              <w:iCs w:val="0"/>
              <w:noProof/>
              <w:sz w:val="22"/>
              <w:szCs w:val="22"/>
            </w:rPr>
          </w:pPr>
          <w:hyperlink w:anchor="_Toc174469792" w:history="1">
            <w:r w:rsidR="0041739D" w:rsidRPr="00B5156B">
              <w:rPr>
                <w:rStyle w:val="Hyperlink"/>
                <w:rFonts w:ascii="Times New Roman" w:hAnsi="Times New Roman" w:cs="Times New Roman"/>
                <w:noProof/>
              </w:rPr>
              <w:t>Professional Counseling Organizations</w:t>
            </w:r>
            <w:r w:rsidR="0041739D">
              <w:rPr>
                <w:noProof/>
                <w:webHidden/>
              </w:rPr>
              <w:tab/>
            </w:r>
            <w:r w:rsidR="0041739D">
              <w:rPr>
                <w:noProof/>
                <w:webHidden/>
              </w:rPr>
              <w:fldChar w:fldCharType="begin"/>
            </w:r>
            <w:r w:rsidR="0041739D">
              <w:rPr>
                <w:noProof/>
                <w:webHidden/>
              </w:rPr>
              <w:instrText xml:space="preserve"> PAGEREF _Toc174469792 \h </w:instrText>
            </w:r>
            <w:r w:rsidR="0041739D">
              <w:rPr>
                <w:noProof/>
                <w:webHidden/>
              </w:rPr>
            </w:r>
            <w:r w:rsidR="0041739D">
              <w:rPr>
                <w:noProof/>
                <w:webHidden/>
              </w:rPr>
              <w:fldChar w:fldCharType="separate"/>
            </w:r>
            <w:r w:rsidR="0041739D">
              <w:rPr>
                <w:noProof/>
                <w:webHidden/>
              </w:rPr>
              <w:t>15</w:t>
            </w:r>
            <w:r w:rsidR="0041739D">
              <w:rPr>
                <w:noProof/>
                <w:webHidden/>
              </w:rPr>
              <w:fldChar w:fldCharType="end"/>
            </w:r>
          </w:hyperlink>
        </w:p>
        <w:p w14:paraId="54C634F0" w14:textId="1C160C78" w:rsidR="0041739D" w:rsidRDefault="0036728E">
          <w:pPr>
            <w:pStyle w:val="TOC1"/>
            <w:rPr>
              <w:b w:val="0"/>
              <w:bCs w:val="0"/>
              <w:i w:val="0"/>
              <w:iCs w:val="0"/>
              <w:noProof/>
              <w:sz w:val="22"/>
              <w:szCs w:val="22"/>
            </w:rPr>
          </w:pPr>
          <w:hyperlink w:anchor="_Toc174469793" w:history="1">
            <w:r w:rsidR="0041739D" w:rsidRPr="00B5156B">
              <w:rPr>
                <w:rStyle w:val="Hyperlink"/>
                <w:rFonts w:ascii="Times New Roman" w:hAnsi="Times New Roman" w:cs="Times New Roman"/>
                <w:noProof/>
              </w:rPr>
              <w:t>Professional Development Activities</w:t>
            </w:r>
            <w:r w:rsidR="0041739D">
              <w:rPr>
                <w:noProof/>
                <w:webHidden/>
              </w:rPr>
              <w:tab/>
            </w:r>
            <w:r w:rsidR="0041739D">
              <w:rPr>
                <w:noProof/>
                <w:webHidden/>
              </w:rPr>
              <w:fldChar w:fldCharType="begin"/>
            </w:r>
            <w:r w:rsidR="0041739D">
              <w:rPr>
                <w:noProof/>
                <w:webHidden/>
              </w:rPr>
              <w:instrText xml:space="preserve"> PAGEREF _Toc174469793 \h </w:instrText>
            </w:r>
            <w:r w:rsidR="0041739D">
              <w:rPr>
                <w:noProof/>
                <w:webHidden/>
              </w:rPr>
            </w:r>
            <w:r w:rsidR="0041739D">
              <w:rPr>
                <w:noProof/>
                <w:webHidden/>
              </w:rPr>
              <w:fldChar w:fldCharType="separate"/>
            </w:r>
            <w:r w:rsidR="0041739D">
              <w:rPr>
                <w:noProof/>
                <w:webHidden/>
              </w:rPr>
              <w:t>16</w:t>
            </w:r>
            <w:r w:rsidR="0041739D">
              <w:rPr>
                <w:noProof/>
                <w:webHidden/>
              </w:rPr>
              <w:fldChar w:fldCharType="end"/>
            </w:r>
          </w:hyperlink>
        </w:p>
        <w:p w14:paraId="52E9C74F" w14:textId="13EF5ACE" w:rsidR="0041739D" w:rsidRDefault="0036728E">
          <w:pPr>
            <w:pStyle w:val="TOC2"/>
            <w:tabs>
              <w:tab w:val="right" w:leader="dot" w:pos="11030"/>
            </w:tabs>
            <w:rPr>
              <w:b w:val="0"/>
              <w:bCs w:val="0"/>
              <w:noProof/>
            </w:rPr>
          </w:pPr>
          <w:hyperlink w:anchor="_Toc174469794" w:history="1">
            <w:r w:rsidR="0041739D" w:rsidRPr="00B5156B">
              <w:rPr>
                <w:rStyle w:val="Hyperlink"/>
                <w:rFonts w:ascii="Times New Roman" w:hAnsi="Times New Roman" w:cs="Times New Roman"/>
                <w:noProof/>
              </w:rPr>
              <w:t>School Counseling Program</w:t>
            </w:r>
            <w:r w:rsidR="0041739D">
              <w:rPr>
                <w:noProof/>
                <w:webHidden/>
              </w:rPr>
              <w:tab/>
            </w:r>
            <w:r w:rsidR="0041739D">
              <w:rPr>
                <w:noProof/>
                <w:webHidden/>
              </w:rPr>
              <w:fldChar w:fldCharType="begin"/>
            </w:r>
            <w:r w:rsidR="0041739D">
              <w:rPr>
                <w:noProof/>
                <w:webHidden/>
              </w:rPr>
              <w:instrText xml:space="preserve"> PAGEREF _Toc174469794 \h </w:instrText>
            </w:r>
            <w:r w:rsidR="0041739D">
              <w:rPr>
                <w:noProof/>
                <w:webHidden/>
              </w:rPr>
            </w:r>
            <w:r w:rsidR="0041739D">
              <w:rPr>
                <w:noProof/>
                <w:webHidden/>
              </w:rPr>
              <w:fldChar w:fldCharType="separate"/>
            </w:r>
            <w:r w:rsidR="0041739D">
              <w:rPr>
                <w:noProof/>
                <w:webHidden/>
              </w:rPr>
              <w:t>16</w:t>
            </w:r>
            <w:r w:rsidR="0041739D">
              <w:rPr>
                <w:noProof/>
                <w:webHidden/>
              </w:rPr>
              <w:fldChar w:fldCharType="end"/>
            </w:r>
          </w:hyperlink>
        </w:p>
        <w:p w14:paraId="6D8FFFA8" w14:textId="4A8B61FB" w:rsidR="0041739D" w:rsidRDefault="0036728E">
          <w:pPr>
            <w:pStyle w:val="TOC1"/>
            <w:rPr>
              <w:b w:val="0"/>
              <w:bCs w:val="0"/>
              <w:i w:val="0"/>
              <w:iCs w:val="0"/>
              <w:noProof/>
              <w:sz w:val="22"/>
              <w:szCs w:val="22"/>
            </w:rPr>
          </w:pPr>
          <w:hyperlink w:anchor="_Toc174469795" w:history="1">
            <w:r w:rsidR="0041739D" w:rsidRPr="00B5156B">
              <w:rPr>
                <w:rStyle w:val="Hyperlink"/>
                <w:rFonts w:ascii="Times New Roman" w:hAnsi="Times New Roman" w:cs="Times New Roman"/>
                <w:noProof/>
              </w:rPr>
              <w:t>Licensed Professional Counselor (LPC) Credentialing</w:t>
            </w:r>
            <w:r w:rsidR="0041739D">
              <w:rPr>
                <w:noProof/>
                <w:webHidden/>
              </w:rPr>
              <w:tab/>
            </w:r>
            <w:r w:rsidR="0041739D">
              <w:rPr>
                <w:noProof/>
                <w:webHidden/>
              </w:rPr>
              <w:fldChar w:fldCharType="begin"/>
            </w:r>
            <w:r w:rsidR="0041739D">
              <w:rPr>
                <w:noProof/>
                <w:webHidden/>
              </w:rPr>
              <w:instrText xml:space="preserve"> PAGEREF _Toc174469795 \h </w:instrText>
            </w:r>
            <w:r w:rsidR="0041739D">
              <w:rPr>
                <w:noProof/>
                <w:webHidden/>
              </w:rPr>
            </w:r>
            <w:r w:rsidR="0041739D">
              <w:rPr>
                <w:noProof/>
                <w:webHidden/>
              </w:rPr>
              <w:fldChar w:fldCharType="separate"/>
            </w:r>
            <w:r w:rsidR="0041739D">
              <w:rPr>
                <w:noProof/>
                <w:webHidden/>
              </w:rPr>
              <w:t>17</w:t>
            </w:r>
            <w:r w:rsidR="0041739D">
              <w:rPr>
                <w:noProof/>
                <w:webHidden/>
              </w:rPr>
              <w:fldChar w:fldCharType="end"/>
            </w:r>
          </w:hyperlink>
        </w:p>
        <w:p w14:paraId="484FC7B1" w14:textId="363DC706" w:rsidR="0041739D" w:rsidRDefault="0036728E">
          <w:pPr>
            <w:pStyle w:val="TOC2"/>
            <w:tabs>
              <w:tab w:val="right" w:leader="dot" w:pos="11030"/>
            </w:tabs>
            <w:rPr>
              <w:b w:val="0"/>
              <w:bCs w:val="0"/>
              <w:noProof/>
            </w:rPr>
          </w:pPr>
          <w:hyperlink w:anchor="_Toc174469796" w:history="1">
            <w:r w:rsidR="0041739D" w:rsidRPr="00B5156B">
              <w:rPr>
                <w:rStyle w:val="Hyperlink"/>
                <w:rFonts w:ascii="Times New Roman" w:hAnsi="Times New Roman" w:cs="Times New Roman"/>
                <w:noProof/>
              </w:rPr>
              <w:t>Steps to applying for licensure:</w:t>
            </w:r>
            <w:r w:rsidR="0041739D">
              <w:rPr>
                <w:noProof/>
                <w:webHidden/>
              </w:rPr>
              <w:tab/>
            </w:r>
            <w:r w:rsidR="0041739D">
              <w:rPr>
                <w:noProof/>
                <w:webHidden/>
              </w:rPr>
              <w:fldChar w:fldCharType="begin"/>
            </w:r>
            <w:r w:rsidR="0041739D">
              <w:rPr>
                <w:noProof/>
                <w:webHidden/>
              </w:rPr>
              <w:instrText xml:space="preserve"> PAGEREF _Toc174469796 \h </w:instrText>
            </w:r>
            <w:r w:rsidR="0041739D">
              <w:rPr>
                <w:noProof/>
                <w:webHidden/>
              </w:rPr>
            </w:r>
            <w:r w:rsidR="0041739D">
              <w:rPr>
                <w:noProof/>
                <w:webHidden/>
              </w:rPr>
              <w:fldChar w:fldCharType="separate"/>
            </w:r>
            <w:r w:rsidR="0041739D">
              <w:rPr>
                <w:noProof/>
                <w:webHidden/>
              </w:rPr>
              <w:t>17</w:t>
            </w:r>
            <w:r w:rsidR="0041739D">
              <w:rPr>
                <w:noProof/>
                <w:webHidden/>
              </w:rPr>
              <w:fldChar w:fldCharType="end"/>
            </w:r>
          </w:hyperlink>
        </w:p>
        <w:p w14:paraId="37ACAE4A" w14:textId="4068D626" w:rsidR="0041739D" w:rsidRDefault="0036728E">
          <w:pPr>
            <w:pStyle w:val="TOC1"/>
            <w:rPr>
              <w:b w:val="0"/>
              <w:bCs w:val="0"/>
              <w:i w:val="0"/>
              <w:iCs w:val="0"/>
              <w:noProof/>
              <w:sz w:val="22"/>
              <w:szCs w:val="22"/>
            </w:rPr>
          </w:pPr>
          <w:hyperlink w:anchor="_Toc174469797" w:history="1">
            <w:r w:rsidR="0041739D" w:rsidRPr="00B5156B">
              <w:rPr>
                <w:rStyle w:val="Hyperlink"/>
                <w:rFonts w:ascii="Times New Roman" w:hAnsi="Times New Roman" w:cs="Times New Roman"/>
                <w:noProof/>
              </w:rPr>
              <w:t>Campus Services</w:t>
            </w:r>
            <w:r w:rsidR="0041739D">
              <w:rPr>
                <w:noProof/>
                <w:webHidden/>
              </w:rPr>
              <w:tab/>
            </w:r>
            <w:r w:rsidR="0041739D">
              <w:rPr>
                <w:noProof/>
                <w:webHidden/>
              </w:rPr>
              <w:fldChar w:fldCharType="begin"/>
            </w:r>
            <w:r w:rsidR="0041739D">
              <w:rPr>
                <w:noProof/>
                <w:webHidden/>
              </w:rPr>
              <w:instrText xml:space="preserve"> PAGEREF _Toc174469797 \h </w:instrText>
            </w:r>
            <w:r w:rsidR="0041739D">
              <w:rPr>
                <w:noProof/>
                <w:webHidden/>
              </w:rPr>
            </w:r>
            <w:r w:rsidR="0041739D">
              <w:rPr>
                <w:noProof/>
                <w:webHidden/>
              </w:rPr>
              <w:fldChar w:fldCharType="separate"/>
            </w:r>
            <w:r w:rsidR="0041739D">
              <w:rPr>
                <w:noProof/>
                <w:webHidden/>
              </w:rPr>
              <w:t>18</w:t>
            </w:r>
            <w:r w:rsidR="0041739D">
              <w:rPr>
                <w:noProof/>
                <w:webHidden/>
              </w:rPr>
              <w:fldChar w:fldCharType="end"/>
            </w:r>
          </w:hyperlink>
        </w:p>
        <w:p w14:paraId="76A71051" w14:textId="6C581DB1" w:rsidR="0041739D" w:rsidRDefault="0036728E">
          <w:pPr>
            <w:pStyle w:val="TOC2"/>
            <w:tabs>
              <w:tab w:val="right" w:leader="dot" w:pos="11030"/>
            </w:tabs>
            <w:rPr>
              <w:b w:val="0"/>
              <w:bCs w:val="0"/>
              <w:noProof/>
            </w:rPr>
          </w:pPr>
          <w:hyperlink w:anchor="_Toc174469798" w:history="1">
            <w:r w:rsidR="0041739D" w:rsidRPr="00B5156B">
              <w:rPr>
                <w:rStyle w:val="Hyperlink"/>
                <w:rFonts w:ascii="Times New Roman" w:hAnsi="Times New Roman" w:cs="Times New Roman"/>
                <w:noProof/>
              </w:rPr>
              <w:t>Learning Environment</w:t>
            </w:r>
            <w:r w:rsidR="0041739D">
              <w:rPr>
                <w:noProof/>
                <w:webHidden/>
              </w:rPr>
              <w:tab/>
            </w:r>
            <w:r w:rsidR="0041739D">
              <w:rPr>
                <w:noProof/>
                <w:webHidden/>
              </w:rPr>
              <w:fldChar w:fldCharType="begin"/>
            </w:r>
            <w:r w:rsidR="0041739D">
              <w:rPr>
                <w:noProof/>
                <w:webHidden/>
              </w:rPr>
              <w:instrText xml:space="preserve"> PAGEREF _Toc174469798 \h </w:instrText>
            </w:r>
            <w:r w:rsidR="0041739D">
              <w:rPr>
                <w:noProof/>
                <w:webHidden/>
              </w:rPr>
            </w:r>
            <w:r w:rsidR="0041739D">
              <w:rPr>
                <w:noProof/>
                <w:webHidden/>
              </w:rPr>
              <w:fldChar w:fldCharType="separate"/>
            </w:r>
            <w:r w:rsidR="0041739D">
              <w:rPr>
                <w:noProof/>
                <w:webHidden/>
              </w:rPr>
              <w:t>18</w:t>
            </w:r>
            <w:r w:rsidR="0041739D">
              <w:rPr>
                <w:noProof/>
                <w:webHidden/>
              </w:rPr>
              <w:fldChar w:fldCharType="end"/>
            </w:r>
          </w:hyperlink>
        </w:p>
        <w:p w14:paraId="0229DF8D" w14:textId="6EC57535" w:rsidR="0041739D" w:rsidRDefault="0036728E">
          <w:pPr>
            <w:pStyle w:val="TOC2"/>
            <w:tabs>
              <w:tab w:val="right" w:leader="dot" w:pos="11030"/>
            </w:tabs>
            <w:rPr>
              <w:b w:val="0"/>
              <w:bCs w:val="0"/>
              <w:noProof/>
            </w:rPr>
          </w:pPr>
          <w:hyperlink w:anchor="_Toc174469799" w:history="1">
            <w:r w:rsidR="0041739D" w:rsidRPr="00B5156B">
              <w:rPr>
                <w:rStyle w:val="Hyperlink"/>
                <w:rFonts w:ascii="Times New Roman" w:hAnsi="Times New Roman" w:cs="Times New Roman"/>
                <w:noProof/>
              </w:rPr>
              <w:t>Financial Assistantships and Resources</w:t>
            </w:r>
            <w:r w:rsidR="0041739D">
              <w:rPr>
                <w:noProof/>
                <w:webHidden/>
              </w:rPr>
              <w:tab/>
            </w:r>
            <w:r w:rsidR="0041739D">
              <w:rPr>
                <w:noProof/>
                <w:webHidden/>
              </w:rPr>
              <w:fldChar w:fldCharType="begin"/>
            </w:r>
            <w:r w:rsidR="0041739D">
              <w:rPr>
                <w:noProof/>
                <w:webHidden/>
              </w:rPr>
              <w:instrText xml:space="preserve"> PAGEREF _Toc174469799 \h </w:instrText>
            </w:r>
            <w:r w:rsidR="0041739D">
              <w:rPr>
                <w:noProof/>
                <w:webHidden/>
              </w:rPr>
            </w:r>
            <w:r w:rsidR="0041739D">
              <w:rPr>
                <w:noProof/>
                <w:webHidden/>
              </w:rPr>
              <w:fldChar w:fldCharType="separate"/>
            </w:r>
            <w:r w:rsidR="0041739D">
              <w:rPr>
                <w:noProof/>
                <w:webHidden/>
              </w:rPr>
              <w:t>19</w:t>
            </w:r>
            <w:r w:rsidR="0041739D">
              <w:rPr>
                <w:noProof/>
                <w:webHidden/>
              </w:rPr>
              <w:fldChar w:fldCharType="end"/>
            </w:r>
          </w:hyperlink>
        </w:p>
        <w:p w14:paraId="1B71DBE6" w14:textId="7C6F5AD8" w:rsidR="0041739D" w:rsidRDefault="0036728E">
          <w:pPr>
            <w:pStyle w:val="TOC2"/>
            <w:tabs>
              <w:tab w:val="right" w:leader="dot" w:pos="11030"/>
            </w:tabs>
            <w:rPr>
              <w:b w:val="0"/>
              <w:bCs w:val="0"/>
              <w:noProof/>
            </w:rPr>
          </w:pPr>
          <w:hyperlink w:anchor="_Toc174469800" w:history="1">
            <w:r w:rsidR="0041739D" w:rsidRPr="00B5156B">
              <w:rPr>
                <w:rStyle w:val="Hyperlink"/>
                <w:rFonts w:ascii="Times New Roman" w:hAnsi="Times New Roman" w:cs="Times New Roman"/>
                <w:noProof/>
              </w:rPr>
              <w:t>Mary Couts Burnett Library</w:t>
            </w:r>
            <w:r w:rsidR="0041739D">
              <w:rPr>
                <w:noProof/>
                <w:webHidden/>
              </w:rPr>
              <w:tab/>
            </w:r>
            <w:r w:rsidR="0041739D">
              <w:rPr>
                <w:noProof/>
                <w:webHidden/>
              </w:rPr>
              <w:fldChar w:fldCharType="begin"/>
            </w:r>
            <w:r w:rsidR="0041739D">
              <w:rPr>
                <w:noProof/>
                <w:webHidden/>
              </w:rPr>
              <w:instrText xml:space="preserve"> PAGEREF _Toc174469800 \h </w:instrText>
            </w:r>
            <w:r w:rsidR="0041739D">
              <w:rPr>
                <w:noProof/>
                <w:webHidden/>
              </w:rPr>
            </w:r>
            <w:r w:rsidR="0041739D">
              <w:rPr>
                <w:noProof/>
                <w:webHidden/>
              </w:rPr>
              <w:fldChar w:fldCharType="separate"/>
            </w:r>
            <w:r w:rsidR="0041739D">
              <w:rPr>
                <w:noProof/>
                <w:webHidden/>
              </w:rPr>
              <w:t>19</w:t>
            </w:r>
            <w:r w:rsidR="0041739D">
              <w:rPr>
                <w:noProof/>
                <w:webHidden/>
              </w:rPr>
              <w:fldChar w:fldCharType="end"/>
            </w:r>
          </w:hyperlink>
        </w:p>
        <w:p w14:paraId="7A0DB875" w14:textId="28BABE27" w:rsidR="0041739D" w:rsidRDefault="0036728E">
          <w:pPr>
            <w:pStyle w:val="TOC2"/>
            <w:tabs>
              <w:tab w:val="right" w:leader="dot" w:pos="11030"/>
            </w:tabs>
            <w:rPr>
              <w:b w:val="0"/>
              <w:bCs w:val="0"/>
              <w:noProof/>
            </w:rPr>
          </w:pPr>
          <w:hyperlink w:anchor="_Toc174469801" w:history="1">
            <w:r w:rsidR="0041739D" w:rsidRPr="00B5156B">
              <w:rPr>
                <w:rStyle w:val="Hyperlink"/>
                <w:rFonts w:ascii="Times New Roman" w:hAnsi="Times New Roman" w:cs="Times New Roman"/>
                <w:noProof/>
              </w:rPr>
              <w:t>Technical Support</w:t>
            </w:r>
            <w:r w:rsidR="0041739D">
              <w:rPr>
                <w:noProof/>
                <w:webHidden/>
              </w:rPr>
              <w:tab/>
            </w:r>
            <w:r w:rsidR="0041739D">
              <w:rPr>
                <w:noProof/>
                <w:webHidden/>
              </w:rPr>
              <w:fldChar w:fldCharType="begin"/>
            </w:r>
            <w:r w:rsidR="0041739D">
              <w:rPr>
                <w:noProof/>
                <w:webHidden/>
              </w:rPr>
              <w:instrText xml:space="preserve"> PAGEREF _Toc174469801 \h </w:instrText>
            </w:r>
            <w:r w:rsidR="0041739D">
              <w:rPr>
                <w:noProof/>
                <w:webHidden/>
              </w:rPr>
            </w:r>
            <w:r w:rsidR="0041739D">
              <w:rPr>
                <w:noProof/>
                <w:webHidden/>
              </w:rPr>
              <w:fldChar w:fldCharType="separate"/>
            </w:r>
            <w:r w:rsidR="0041739D">
              <w:rPr>
                <w:noProof/>
                <w:webHidden/>
              </w:rPr>
              <w:t>19</w:t>
            </w:r>
            <w:r w:rsidR="0041739D">
              <w:rPr>
                <w:noProof/>
                <w:webHidden/>
              </w:rPr>
              <w:fldChar w:fldCharType="end"/>
            </w:r>
          </w:hyperlink>
        </w:p>
        <w:p w14:paraId="7B6A504B" w14:textId="2429EF27" w:rsidR="0041739D" w:rsidRDefault="0036728E">
          <w:pPr>
            <w:pStyle w:val="TOC2"/>
            <w:tabs>
              <w:tab w:val="right" w:leader="dot" w:pos="11030"/>
            </w:tabs>
            <w:rPr>
              <w:b w:val="0"/>
              <w:bCs w:val="0"/>
              <w:noProof/>
            </w:rPr>
          </w:pPr>
          <w:hyperlink w:anchor="_Toc174469802" w:history="1">
            <w:r w:rsidR="0041739D" w:rsidRPr="00B5156B">
              <w:rPr>
                <w:rStyle w:val="Hyperlink"/>
                <w:rFonts w:ascii="Times New Roman" w:hAnsi="Times New Roman" w:cs="Times New Roman"/>
                <w:noProof/>
              </w:rPr>
              <w:t>TCU Counseling and Mental Health Center</w:t>
            </w:r>
            <w:r w:rsidR="0041739D">
              <w:rPr>
                <w:noProof/>
                <w:webHidden/>
              </w:rPr>
              <w:tab/>
            </w:r>
            <w:r w:rsidR="0041739D">
              <w:rPr>
                <w:noProof/>
                <w:webHidden/>
              </w:rPr>
              <w:fldChar w:fldCharType="begin"/>
            </w:r>
            <w:r w:rsidR="0041739D">
              <w:rPr>
                <w:noProof/>
                <w:webHidden/>
              </w:rPr>
              <w:instrText xml:space="preserve"> PAGEREF _Toc174469802 \h </w:instrText>
            </w:r>
            <w:r w:rsidR="0041739D">
              <w:rPr>
                <w:noProof/>
                <w:webHidden/>
              </w:rPr>
            </w:r>
            <w:r w:rsidR="0041739D">
              <w:rPr>
                <w:noProof/>
                <w:webHidden/>
              </w:rPr>
              <w:fldChar w:fldCharType="separate"/>
            </w:r>
            <w:r w:rsidR="0041739D">
              <w:rPr>
                <w:noProof/>
                <w:webHidden/>
              </w:rPr>
              <w:t>20</w:t>
            </w:r>
            <w:r w:rsidR="0041739D">
              <w:rPr>
                <w:noProof/>
                <w:webHidden/>
              </w:rPr>
              <w:fldChar w:fldCharType="end"/>
            </w:r>
          </w:hyperlink>
        </w:p>
        <w:p w14:paraId="38974DC0" w14:textId="3A931BF1" w:rsidR="0041739D" w:rsidRDefault="0036728E">
          <w:pPr>
            <w:pStyle w:val="TOC2"/>
            <w:tabs>
              <w:tab w:val="right" w:leader="dot" w:pos="11030"/>
            </w:tabs>
            <w:rPr>
              <w:b w:val="0"/>
              <w:bCs w:val="0"/>
              <w:noProof/>
            </w:rPr>
          </w:pPr>
          <w:hyperlink w:anchor="_Toc174469803" w:history="1">
            <w:r w:rsidR="0041739D" w:rsidRPr="00B5156B">
              <w:rPr>
                <w:rStyle w:val="Hyperlink"/>
                <w:rFonts w:ascii="Times New Roman" w:hAnsi="Times New Roman" w:cs="Times New Roman"/>
                <w:noProof/>
              </w:rPr>
              <w:t>Writing Center</w:t>
            </w:r>
            <w:r w:rsidR="0041739D">
              <w:rPr>
                <w:noProof/>
                <w:webHidden/>
              </w:rPr>
              <w:tab/>
            </w:r>
            <w:r w:rsidR="0041739D">
              <w:rPr>
                <w:noProof/>
                <w:webHidden/>
              </w:rPr>
              <w:fldChar w:fldCharType="begin"/>
            </w:r>
            <w:r w:rsidR="0041739D">
              <w:rPr>
                <w:noProof/>
                <w:webHidden/>
              </w:rPr>
              <w:instrText xml:space="preserve"> PAGEREF _Toc174469803 \h </w:instrText>
            </w:r>
            <w:r w:rsidR="0041739D">
              <w:rPr>
                <w:noProof/>
                <w:webHidden/>
              </w:rPr>
            </w:r>
            <w:r w:rsidR="0041739D">
              <w:rPr>
                <w:noProof/>
                <w:webHidden/>
              </w:rPr>
              <w:fldChar w:fldCharType="separate"/>
            </w:r>
            <w:r w:rsidR="0041739D">
              <w:rPr>
                <w:noProof/>
                <w:webHidden/>
              </w:rPr>
              <w:t>20</w:t>
            </w:r>
            <w:r w:rsidR="0041739D">
              <w:rPr>
                <w:noProof/>
                <w:webHidden/>
              </w:rPr>
              <w:fldChar w:fldCharType="end"/>
            </w:r>
          </w:hyperlink>
        </w:p>
        <w:p w14:paraId="1F8E8602" w14:textId="6199A7C7" w:rsidR="0041739D" w:rsidRDefault="0036728E">
          <w:pPr>
            <w:pStyle w:val="TOC2"/>
            <w:tabs>
              <w:tab w:val="right" w:leader="dot" w:pos="11030"/>
            </w:tabs>
            <w:rPr>
              <w:b w:val="0"/>
              <w:bCs w:val="0"/>
              <w:noProof/>
            </w:rPr>
          </w:pPr>
          <w:hyperlink w:anchor="_Toc174469804" w:history="1">
            <w:r w:rsidR="0041739D" w:rsidRPr="00B5156B">
              <w:rPr>
                <w:rStyle w:val="Hyperlink"/>
                <w:rFonts w:ascii="Times New Roman" w:hAnsi="Times New Roman" w:cs="Times New Roman"/>
                <w:noProof/>
              </w:rPr>
              <w:t>Froggie Five-0</w:t>
            </w:r>
            <w:r w:rsidR="0041739D">
              <w:rPr>
                <w:noProof/>
                <w:webHidden/>
              </w:rPr>
              <w:tab/>
            </w:r>
            <w:r w:rsidR="0041739D">
              <w:rPr>
                <w:noProof/>
                <w:webHidden/>
              </w:rPr>
              <w:fldChar w:fldCharType="begin"/>
            </w:r>
            <w:r w:rsidR="0041739D">
              <w:rPr>
                <w:noProof/>
                <w:webHidden/>
              </w:rPr>
              <w:instrText xml:space="preserve"> PAGEREF _Toc174469804 \h </w:instrText>
            </w:r>
            <w:r w:rsidR="0041739D">
              <w:rPr>
                <w:noProof/>
                <w:webHidden/>
              </w:rPr>
            </w:r>
            <w:r w:rsidR="0041739D">
              <w:rPr>
                <w:noProof/>
                <w:webHidden/>
              </w:rPr>
              <w:fldChar w:fldCharType="separate"/>
            </w:r>
            <w:r w:rsidR="0041739D">
              <w:rPr>
                <w:noProof/>
                <w:webHidden/>
              </w:rPr>
              <w:t>20</w:t>
            </w:r>
            <w:r w:rsidR="0041739D">
              <w:rPr>
                <w:noProof/>
                <w:webHidden/>
              </w:rPr>
              <w:fldChar w:fldCharType="end"/>
            </w:r>
          </w:hyperlink>
        </w:p>
        <w:p w14:paraId="39B7CA9A" w14:textId="3C81CC35" w:rsidR="0041739D" w:rsidRDefault="0036728E">
          <w:pPr>
            <w:pStyle w:val="TOC1"/>
            <w:rPr>
              <w:b w:val="0"/>
              <w:bCs w:val="0"/>
              <w:i w:val="0"/>
              <w:iCs w:val="0"/>
              <w:noProof/>
              <w:sz w:val="22"/>
              <w:szCs w:val="22"/>
            </w:rPr>
          </w:pPr>
          <w:hyperlink w:anchor="_Toc174469805" w:history="1">
            <w:r w:rsidR="0041739D" w:rsidRPr="00B5156B">
              <w:rPr>
                <w:rStyle w:val="Hyperlink"/>
                <w:rFonts w:ascii="Times New Roman" w:hAnsi="Times New Roman" w:cs="Times New Roman"/>
                <w:noProof/>
              </w:rPr>
              <w:t>Policies and Procedures</w:t>
            </w:r>
            <w:r w:rsidR="0041739D">
              <w:rPr>
                <w:noProof/>
                <w:webHidden/>
              </w:rPr>
              <w:tab/>
            </w:r>
            <w:r w:rsidR="0041739D">
              <w:rPr>
                <w:noProof/>
                <w:webHidden/>
              </w:rPr>
              <w:fldChar w:fldCharType="begin"/>
            </w:r>
            <w:r w:rsidR="0041739D">
              <w:rPr>
                <w:noProof/>
                <w:webHidden/>
              </w:rPr>
              <w:instrText xml:space="preserve"> PAGEREF _Toc174469805 \h </w:instrText>
            </w:r>
            <w:r w:rsidR="0041739D">
              <w:rPr>
                <w:noProof/>
                <w:webHidden/>
              </w:rPr>
            </w:r>
            <w:r w:rsidR="0041739D">
              <w:rPr>
                <w:noProof/>
                <w:webHidden/>
              </w:rPr>
              <w:fldChar w:fldCharType="separate"/>
            </w:r>
            <w:r w:rsidR="0041739D">
              <w:rPr>
                <w:noProof/>
                <w:webHidden/>
              </w:rPr>
              <w:t>21</w:t>
            </w:r>
            <w:r w:rsidR="0041739D">
              <w:rPr>
                <w:noProof/>
                <w:webHidden/>
              </w:rPr>
              <w:fldChar w:fldCharType="end"/>
            </w:r>
          </w:hyperlink>
        </w:p>
        <w:p w14:paraId="5AE4418C" w14:textId="70160FB5" w:rsidR="0041739D" w:rsidRDefault="0036728E">
          <w:pPr>
            <w:pStyle w:val="TOC2"/>
            <w:tabs>
              <w:tab w:val="right" w:leader="dot" w:pos="11030"/>
            </w:tabs>
            <w:rPr>
              <w:b w:val="0"/>
              <w:bCs w:val="0"/>
              <w:noProof/>
            </w:rPr>
          </w:pPr>
          <w:hyperlink w:anchor="_Toc174469806" w:history="1">
            <w:r w:rsidR="0041739D" w:rsidRPr="00B5156B">
              <w:rPr>
                <w:rStyle w:val="Hyperlink"/>
                <w:rFonts w:ascii="Times New Roman" w:hAnsi="Times New Roman" w:cs="Times New Roman"/>
                <w:noProof/>
              </w:rPr>
              <w:t>Recommendation of Students for Credentialing and Employment</w:t>
            </w:r>
            <w:r w:rsidR="0041739D">
              <w:rPr>
                <w:noProof/>
                <w:webHidden/>
              </w:rPr>
              <w:tab/>
            </w:r>
            <w:r w:rsidR="0041739D">
              <w:rPr>
                <w:noProof/>
                <w:webHidden/>
              </w:rPr>
              <w:fldChar w:fldCharType="begin"/>
            </w:r>
            <w:r w:rsidR="0041739D">
              <w:rPr>
                <w:noProof/>
                <w:webHidden/>
              </w:rPr>
              <w:instrText xml:space="preserve"> PAGEREF _Toc174469806 \h </w:instrText>
            </w:r>
            <w:r w:rsidR="0041739D">
              <w:rPr>
                <w:noProof/>
                <w:webHidden/>
              </w:rPr>
            </w:r>
            <w:r w:rsidR="0041739D">
              <w:rPr>
                <w:noProof/>
                <w:webHidden/>
              </w:rPr>
              <w:fldChar w:fldCharType="separate"/>
            </w:r>
            <w:r w:rsidR="0041739D">
              <w:rPr>
                <w:noProof/>
                <w:webHidden/>
              </w:rPr>
              <w:t>21</w:t>
            </w:r>
            <w:r w:rsidR="0041739D">
              <w:rPr>
                <w:noProof/>
                <w:webHidden/>
              </w:rPr>
              <w:fldChar w:fldCharType="end"/>
            </w:r>
          </w:hyperlink>
        </w:p>
        <w:p w14:paraId="01B37C44" w14:textId="06E8D161" w:rsidR="0041739D" w:rsidRDefault="0036728E">
          <w:pPr>
            <w:pStyle w:val="TOC2"/>
            <w:tabs>
              <w:tab w:val="right" w:leader="dot" w:pos="11030"/>
            </w:tabs>
            <w:rPr>
              <w:b w:val="0"/>
              <w:bCs w:val="0"/>
              <w:noProof/>
            </w:rPr>
          </w:pPr>
          <w:hyperlink w:anchor="_Toc174469807" w:history="1">
            <w:r w:rsidR="0041739D" w:rsidRPr="00B5156B">
              <w:rPr>
                <w:rStyle w:val="Hyperlink"/>
                <w:rFonts w:ascii="Times New Roman" w:hAnsi="Times New Roman" w:cs="Times New Roman"/>
                <w:noProof/>
              </w:rPr>
              <w:t>Transfer Credit</w:t>
            </w:r>
            <w:r w:rsidR="0041739D">
              <w:rPr>
                <w:noProof/>
                <w:webHidden/>
              </w:rPr>
              <w:tab/>
            </w:r>
            <w:r w:rsidR="0041739D">
              <w:rPr>
                <w:noProof/>
                <w:webHidden/>
              </w:rPr>
              <w:fldChar w:fldCharType="begin"/>
            </w:r>
            <w:r w:rsidR="0041739D">
              <w:rPr>
                <w:noProof/>
                <w:webHidden/>
              </w:rPr>
              <w:instrText xml:space="preserve"> PAGEREF _Toc174469807 \h </w:instrText>
            </w:r>
            <w:r w:rsidR="0041739D">
              <w:rPr>
                <w:noProof/>
                <w:webHidden/>
              </w:rPr>
            </w:r>
            <w:r w:rsidR="0041739D">
              <w:rPr>
                <w:noProof/>
                <w:webHidden/>
              </w:rPr>
              <w:fldChar w:fldCharType="separate"/>
            </w:r>
            <w:r w:rsidR="0041739D">
              <w:rPr>
                <w:noProof/>
                <w:webHidden/>
              </w:rPr>
              <w:t>21</w:t>
            </w:r>
            <w:r w:rsidR="0041739D">
              <w:rPr>
                <w:noProof/>
                <w:webHidden/>
              </w:rPr>
              <w:fldChar w:fldCharType="end"/>
            </w:r>
          </w:hyperlink>
        </w:p>
        <w:p w14:paraId="5DB2FF76" w14:textId="38F193EB" w:rsidR="0041739D" w:rsidRDefault="0036728E">
          <w:pPr>
            <w:pStyle w:val="TOC2"/>
            <w:tabs>
              <w:tab w:val="right" w:leader="dot" w:pos="11030"/>
            </w:tabs>
            <w:rPr>
              <w:b w:val="0"/>
              <w:bCs w:val="0"/>
              <w:noProof/>
            </w:rPr>
          </w:pPr>
          <w:hyperlink w:anchor="_Toc174469808" w:history="1">
            <w:r w:rsidR="0041739D" w:rsidRPr="00B5156B">
              <w:rPr>
                <w:rStyle w:val="Hyperlink"/>
                <w:rFonts w:ascii="Times New Roman" w:hAnsi="Times New Roman" w:cs="Times New Roman"/>
                <w:noProof/>
              </w:rPr>
              <w:t>Academic Conduct, Warning, and Appeals</w:t>
            </w:r>
            <w:r w:rsidR="0041739D">
              <w:rPr>
                <w:noProof/>
                <w:webHidden/>
              </w:rPr>
              <w:tab/>
            </w:r>
            <w:r w:rsidR="0041739D">
              <w:rPr>
                <w:noProof/>
                <w:webHidden/>
              </w:rPr>
              <w:fldChar w:fldCharType="begin"/>
            </w:r>
            <w:r w:rsidR="0041739D">
              <w:rPr>
                <w:noProof/>
                <w:webHidden/>
              </w:rPr>
              <w:instrText xml:space="preserve"> PAGEREF _Toc174469808 \h </w:instrText>
            </w:r>
            <w:r w:rsidR="0041739D">
              <w:rPr>
                <w:noProof/>
                <w:webHidden/>
              </w:rPr>
            </w:r>
            <w:r w:rsidR="0041739D">
              <w:rPr>
                <w:noProof/>
                <w:webHidden/>
              </w:rPr>
              <w:fldChar w:fldCharType="separate"/>
            </w:r>
            <w:r w:rsidR="0041739D">
              <w:rPr>
                <w:noProof/>
                <w:webHidden/>
              </w:rPr>
              <w:t>22</w:t>
            </w:r>
            <w:r w:rsidR="0041739D">
              <w:rPr>
                <w:noProof/>
                <w:webHidden/>
              </w:rPr>
              <w:fldChar w:fldCharType="end"/>
            </w:r>
          </w:hyperlink>
        </w:p>
        <w:p w14:paraId="36FF4C01" w14:textId="605191BE" w:rsidR="0041739D" w:rsidRDefault="0036728E">
          <w:pPr>
            <w:pStyle w:val="TOC2"/>
            <w:tabs>
              <w:tab w:val="right" w:leader="dot" w:pos="11030"/>
            </w:tabs>
            <w:rPr>
              <w:b w:val="0"/>
              <w:bCs w:val="0"/>
              <w:noProof/>
            </w:rPr>
          </w:pPr>
          <w:hyperlink w:anchor="_Toc174469809" w:history="1">
            <w:r w:rsidR="0041739D" w:rsidRPr="00B5156B">
              <w:rPr>
                <w:rStyle w:val="Hyperlink"/>
                <w:rFonts w:ascii="Times New Roman" w:hAnsi="Times New Roman" w:cs="Times New Roman"/>
                <w:noProof/>
              </w:rPr>
              <w:t>Professional Behavior Standards</w:t>
            </w:r>
            <w:r w:rsidR="0041739D">
              <w:rPr>
                <w:noProof/>
                <w:webHidden/>
              </w:rPr>
              <w:tab/>
            </w:r>
            <w:r w:rsidR="0041739D">
              <w:rPr>
                <w:noProof/>
                <w:webHidden/>
              </w:rPr>
              <w:fldChar w:fldCharType="begin"/>
            </w:r>
            <w:r w:rsidR="0041739D">
              <w:rPr>
                <w:noProof/>
                <w:webHidden/>
              </w:rPr>
              <w:instrText xml:space="preserve"> PAGEREF _Toc174469809 \h </w:instrText>
            </w:r>
            <w:r w:rsidR="0041739D">
              <w:rPr>
                <w:noProof/>
                <w:webHidden/>
              </w:rPr>
            </w:r>
            <w:r w:rsidR="0041739D">
              <w:rPr>
                <w:noProof/>
                <w:webHidden/>
              </w:rPr>
              <w:fldChar w:fldCharType="separate"/>
            </w:r>
            <w:r w:rsidR="0041739D">
              <w:rPr>
                <w:noProof/>
                <w:webHidden/>
              </w:rPr>
              <w:t>22</w:t>
            </w:r>
            <w:r w:rsidR="0041739D">
              <w:rPr>
                <w:noProof/>
                <w:webHidden/>
              </w:rPr>
              <w:fldChar w:fldCharType="end"/>
            </w:r>
          </w:hyperlink>
        </w:p>
        <w:p w14:paraId="7B138FB0" w14:textId="32DF4AFB" w:rsidR="0041739D" w:rsidRDefault="0036728E">
          <w:pPr>
            <w:pStyle w:val="TOC2"/>
            <w:tabs>
              <w:tab w:val="right" w:leader="dot" w:pos="11030"/>
            </w:tabs>
            <w:rPr>
              <w:b w:val="0"/>
              <w:bCs w:val="0"/>
              <w:noProof/>
            </w:rPr>
          </w:pPr>
          <w:hyperlink w:anchor="_Toc174469810" w:history="1">
            <w:r w:rsidR="0041739D" w:rsidRPr="00B5156B">
              <w:rPr>
                <w:rStyle w:val="Hyperlink"/>
                <w:rFonts w:ascii="Times New Roman" w:hAnsi="Times New Roman" w:cs="Times New Roman"/>
                <w:noProof/>
              </w:rPr>
              <w:t>Violations</w:t>
            </w:r>
            <w:r w:rsidR="0041739D">
              <w:rPr>
                <w:noProof/>
                <w:webHidden/>
              </w:rPr>
              <w:tab/>
            </w:r>
            <w:r w:rsidR="0041739D">
              <w:rPr>
                <w:noProof/>
                <w:webHidden/>
              </w:rPr>
              <w:fldChar w:fldCharType="begin"/>
            </w:r>
            <w:r w:rsidR="0041739D">
              <w:rPr>
                <w:noProof/>
                <w:webHidden/>
              </w:rPr>
              <w:instrText xml:space="preserve"> PAGEREF _Toc174469810 \h </w:instrText>
            </w:r>
            <w:r w:rsidR="0041739D">
              <w:rPr>
                <w:noProof/>
                <w:webHidden/>
              </w:rPr>
            </w:r>
            <w:r w:rsidR="0041739D">
              <w:rPr>
                <w:noProof/>
                <w:webHidden/>
              </w:rPr>
              <w:fldChar w:fldCharType="separate"/>
            </w:r>
            <w:r w:rsidR="0041739D">
              <w:rPr>
                <w:noProof/>
                <w:webHidden/>
              </w:rPr>
              <w:t>23</w:t>
            </w:r>
            <w:r w:rsidR="0041739D">
              <w:rPr>
                <w:noProof/>
                <w:webHidden/>
              </w:rPr>
              <w:fldChar w:fldCharType="end"/>
            </w:r>
          </w:hyperlink>
        </w:p>
        <w:p w14:paraId="387C3E29" w14:textId="35C2828D" w:rsidR="0041739D" w:rsidRDefault="0036728E">
          <w:pPr>
            <w:pStyle w:val="TOC2"/>
            <w:tabs>
              <w:tab w:val="right" w:leader="dot" w:pos="11030"/>
            </w:tabs>
            <w:rPr>
              <w:b w:val="0"/>
              <w:bCs w:val="0"/>
              <w:noProof/>
            </w:rPr>
          </w:pPr>
          <w:hyperlink w:anchor="_Toc174469811" w:history="1">
            <w:r w:rsidR="0041739D" w:rsidRPr="00B5156B">
              <w:rPr>
                <w:rStyle w:val="Hyperlink"/>
                <w:rFonts w:ascii="Times New Roman" w:hAnsi="Times New Roman" w:cs="Times New Roman"/>
                <w:noProof/>
              </w:rPr>
              <w:t>Student Retention, Remediation, and Dismissal</w:t>
            </w:r>
            <w:r w:rsidR="0041739D">
              <w:rPr>
                <w:noProof/>
                <w:webHidden/>
              </w:rPr>
              <w:tab/>
            </w:r>
            <w:r w:rsidR="0041739D">
              <w:rPr>
                <w:noProof/>
                <w:webHidden/>
              </w:rPr>
              <w:fldChar w:fldCharType="begin"/>
            </w:r>
            <w:r w:rsidR="0041739D">
              <w:rPr>
                <w:noProof/>
                <w:webHidden/>
              </w:rPr>
              <w:instrText xml:space="preserve"> PAGEREF _Toc174469811 \h </w:instrText>
            </w:r>
            <w:r w:rsidR="0041739D">
              <w:rPr>
                <w:noProof/>
                <w:webHidden/>
              </w:rPr>
            </w:r>
            <w:r w:rsidR="0041739D">
              <w:rPr>
                <w:noProof/>
                <w:webHidden/>
              </w:rPr>
              <w:fldChar w:fldCharType="separate"/>
            </w:r>
            <w:r w:rsidR="0041739D">
              <w:rPr>
                <w:noProof/>
                <w:webHidden/>
              </w:rPr>
              <w:t>23</w:t>
            </w:r>
            <w:r w:rsidR="0041739D">
              <w:rPr>
                <w:noProof/>
                <w:webHidden/>
              </w:rPr>
              <w:fldChar w:fldCharType="end"/>
            </w:r>
          </w:hyperlink>
        </w:p>
        <w:p w14:paraId="1169820A" w14:textId="5830F241" w:rsidR="0041739D" w:rsidRDefault="0036728E">
          <w:pPr>
            <w:pStyle w:val="TOC1"/>
            <w:rPr>
              <w:b w:val="0"/>
              <w:bCs w:val="0"/>
              <w:i w:val="0"/>
              <w:iCs w:val="0"/>
              <w:noProof/>
              <w:sz w:val="22"/>
              <w:szCs w:val="22"/>
            </w:rPr>
          </w:pPr>
          <w:hyperlink w:anchor="_Toc174469812" w:history="1">
            <w:r w:rsidR="0041739D" w:rsidRPr="00B5156B">
              <w:rPr>
                <w:rStyle w:val="Hyperlink"/>
                <w:rFonts w:ascii="Times New Roman" w:hAnsi="Times New Roman" w:cs="Times New Roman"/>
                <w:noProof/>
              </w:rPr>
              <w:t>Forms and Documents</w:t>
            </w:r>
            <w:r w:rsidR="0041739D">
              <w:rPr>
                <w:noProof/>
                <w:webHidden/>
              </w:rPr>
              <w:tab/>
            </w:r>
            <w:r w:rsidR="0041739D">
              <w:rPr>
                <w:noProof/>
                <w:webHidden/>
              </w:rPr>
              <w:fldChar w:fldCharType="begin"/>
            </w:r>
            <w:r w:rsidR="0041739D">
              <w:rPr>
                <w:noProof/>
                <w:webHidden/>
              </w:rPr>
              <w:instrText xml:space="preserve"> PAGEREF _Toc174469812 \h </w:instrText>
            </w:r>
            <w:r w:rsidR="0041739D">
              <w:rPr>
                <w:noProof/>
                <w:webHidden/>
              </w:rPr>
            </w:r>
            <w:r w:rsidR="0041739D">
              <w:rPr>
                <w:noProof/>
                <w:webHidden/>
              </w:rPr>
              <w:fldChar w:fldCharType="separate"/>
            </w:r>
            <w:r w:rsidR="0041739D">
              <w:rPr>
                <w:noProof/>
                <w:webHidden/>
              </w:rPr>
              <w:t>24</w:t>
            </w:r>
            <w:r w:rsidR="0041739D">
              <w:rPr>
                <w:noProof/>
                <w:webHidden/>
              </w:rPr>
              <w:fldChar w:fldCharType="end"/>
            </w:r>
          </w:hyperlink>
        </w:p>
        <w:p w14:paraId="17AE76A1" w14:textId="06303480" w:rsidR="0041739D" w:rsidRDefault="0036728E">
          <w:pPr>
            <w:pStyle w:val="TOC1"/>
            <w:rPr>
              <w:b w:val="0"/>
              <w:bCs w:val="0"/>
              <w:i w:val="0"/>
              <w:iCs w:val="0"/>
              <w:noProof/>
              <w:sz w:val="22"/>
              <w:szCs w:val="22"/>
            </w:rPr>
          </w:pPr>
          <w:hyperlink w:anchor="_Toc174469813" w:history="1">
            <w:r w:rsidR="0041739D" w:rsidRPr="00B5156B">
              <w:rPr>
                <w:rStyle w:val="Hyperlink"/>
                <w:rFonts w:ascii="Times New Roman" w:hAnsi="Times New Roman" w:cs="Times New Roman"/>
                <w:noProof/>
              </w:rPr>
              <w:t>Professional</w:t>
            </w:r>
            <w:r w:rsidR="0041739D" w:rsidRPr="00B5156B">
              <w:rPr>
                <w:rStyle w:val="Hyperlink"/>
                <w:rFonts w:ascii="Times New Roman" w:hAnsi="Times New Roman" w:cs="Times New Roman"/>
                <w:noProof/>
                <w:spacing w:val="-9"/>
              </w:rPr>
              <w:t xml:space="preserve"> </w:t>
            </w:r>
            <w:r w:rsidR="0041739D" w:rsidRPr="00B5156B">
              <w:rPr>
                <w:rStyle w:val="Hyperlink"/>
                <w:rFonts w:ascii="Times New Roman" w:hAnsi="Times New Roman" w:cs="Times New Roman"/>
                <w:noProof/>
              </w:rPr>
              <w:t>Dispositions</w:t>
            </w:r>
            <w:r w:rsidR="0041739D" w:rsidRPr="00B5156B">
              <w:rPr>
                <w:rStyle w:val="Hyperlink"/>
                <w:rFonts w:ascii="Times New Roman" w:hAnsi="Times New Roman" w:cs="Times New Roman"/>
                <w:noProof/>
                <w:spacing w:val="-11"/>
              </w:rPr>
              <w:t xml:space="preserve"> </w:t>
            </w:r>
            <w:r w:rsidR="0041739D" w:rsidRPr="00B5156B">
              <w:rPr>
                <w:rStyle w:val="Hyperlink"/>
                <w:rFonts w:ascii="Times New Roman" w:hAnsi="Times New Roman" w:cs="Times New Roman"/>
                <w:noProof/>
              </w:rPr>
              <w:t>Competency</w:t>
            </w:r>
            <w:r w:rsidR="0041739D" w:rsidRPr="00B5156B">
              <w:rPr>
                <w:rStyle w:val="Hyperlink"/>
                <w:rFonts w:ascii="Times New Roman" w:hAnsi="Times New Roman" w:cs="Times New Roman"/>
                <w:noProof/>
                <w:spacing w:val="-9"/>
              </w:rPr>
              <w:t xml:space="preserve"> </w:t>
            </w:r>
            <w:r w:rsidR="0041739D" w:rsidRPr="00B5156B">
              <w:rPr>
                <w:rStyle w:val="Hyperlink"/>
                <w:rFonts w:ascii="Times New Roman" w:hAnsi="Times New Roman" w:cs="Times New Roman"/>
                <w:noProof/>
              </w:rPr>
              <w:t>Assessment—Revised</w:t>
            </w:r>
            <w:r w:rsidR="0041739D" w:rsidRPr="00B5156B">
              <w:rPr>
                <w:rStyle w:val="Hyperlink"/>
                <w:rFonts w:ascii="Times New Roman" w:hAnsi="Times New Roman" w:cs="Times New Roman"/>
                <w:noProof/>
                <w:spacing w:val="-9"/>
              </w:rPr>
              <w:t xml:space="preserve"> </w:t>
            </w:r>
            <w:r w:rsidR="0041739D" w:rsidRPr="00B5156B">
              <w:rPr>
                <w:rStyle w:val="Hyperlink"/>
                <w:rFonts w:ascii="Times New Roman" w:hAnsi="Times New Roman" w:cs="Times New Roman"/>
                <w:noProof/>
              </w:rPr>
              <w:t>(PDCA-R) (Non-Admissions Form)</w:t>
            </w:r>
            <w:r w:rsidR="0041739D">
              <w:rPr>
                <w:noProof/>
                <w:webHidden/>
              </w:rPr>
              <w:tab/>
            </w:r>
            <w:r w:rsidR="0041739D">
              <w:rPr>
                <w:noProof/>
                <w:webHidden/>
              </w:rPr>
              <w:fldChar w:fldCharType="begin"/>
            </w:r>
            <w:r w:rsidR="0041739D">
              <w:rPr>
                <w:noProof/>
                <w:webHidden/>
              </w:rPr>
              <w:instrText xml:space="preserve"> PAGEREF _Toc174469813 \h </w:instrText>
            </w:r>
            <w:r w:rsidR="0041739D">
              <w:rPr>
                <w:noProof/>
                <w:webHidden/>
              </w:rPr>
            </w:r>
            <w:r w:rsidR="0041739D">
              <w:rPr>
                <w:noProof/>
                <w:webHidden/>
              </w:rPr>
              <w:fldChar w:fldCharType="separate"/>
            </w:r>
            <w:r w:rsidR="0041739D">
              <w:rPr>
                <w:noProof/>
                <w:webHidden/>
              </w:rPr>
              <w:t>25</w:t>
            </w:r>
            <w:r w:rsidR="0041739D">
              <w:rPr>
                <w:noProof/>
                <w:webHidden/>
              </w:rPr>
              <w:fldChar w:fldCharType="end"/>
            </w:r>
          </w:hyperlink>
        </w:p>
        <w:p w14:paraId="1B09AC6C" w14:textId="5690FAE0" w:rsidR="0041739D" w:rsidRDefault="0036728E">
          <w:pPr>
            <w:pStyle w:val="TOC1"/>
            <w:rPr>
              <w:b w:val="0"/>
              <w:bCs w:val="0"/>
              <w:i w:val="0"/>
              <w:iCs w:val="0"/>
              <w:noProof/>
              <w:sz w:val="22"/>
              <w:szCs w:val="22"/>
            </w:rPr>
          </w:pPr>
          <w:hyperlink w:anchor="_Toc174469814" w:history="1">
            <w:r w:rsidR="0041739D" w:rsidRPr="00B5156B">
              <w:rPr>
                <w:rStyle w:val="Hyperlink"/>
                <w:rFonts w:ascii="Times New Roman" w:hAnsi="Times New Roman" w:cs="Times New Roman"/>
                <w:noProof/>
                <w:w w:val="85"/>
              </w:rPr>
              <w:t>Professional</w:t>
            </w:r>
            <w:r w:rsidR="0041739D" w:rsidRPr="00B5156B">
              <w:rPr>
                <w:rStyle w:val="Hyperlink"/>
                <w:rFonts w:ascii="Times New Roman" w:hAnsi="Times New Roman" w:cs="Times New Roman"/>
                <w:noProof/>
                <w:spacing w:val="-7"/>
              </w:rPr>
              <w:t xml:space="preserve"> </w:t>
            </w:r>
            <w:r w:rsidR="0041739D" w:rsidRPr="00B5156B">
              <w:rPr>
                <w:rStyle w:val="Hyperlink"/>
                <w:rFonts w:ascii="Times New Roman" w:hAnsi="Times New Roman" w:cs="Times New Roman"/>
                <w:noProof/>
                <w:w w:val="85"/>
              </w:rPr>
              <w:t>Skills</w:t>
            </w:r>
            <w:r w:rsidR="0041739D" w:rsidRPr="00B5156B">
              <w:rPr>
                <w:rStyle w:val="Hyperlink"/>
                <w:rFonts w:ascii="Times New Roman" w:hAnsi="Times New Roman" w:cs="Times New Roman"/>
                <w:noProof/>
                <w:spacing w:val="-7"/>
              </w:rPr>
              <w:t xml:space="preserve"> </w:t>
            </w:r>
            <w:r w:rsidR="0041739D" w:rsidRPr="00B5156B">
              <w:rPr>
                <w:rStyle w:val="Hyperlink"/>
                <w:rFonts w:ascii="Times New Roman" w:hAnsi="Times New Roman" w:cs="Times New Roman"/>
                <w:noProof/>
                <w:w w:val="85"/>
              </w:rPr>
              <w:t>and</w:t>
            </w:r>
            <w:r w:rsidR="0041739D" w:rsidRPr="00B5156B">
              <w:rPr>
                <w:rStyle w:val="Hyperlink"/>
                <w:rFonts w:ascii="Times New Roman" w:hAnsi="Times New Roman" w:cs="Times New Roman"/>
                <w:noProof/>
                <w:spacing w:val="-7"/>
              </w:rPr>
              <w:t xml:space="preserve"> </w:t>
            </w:r>
            <w:r w:rsidR="0041739D" w:rsidRPr="00B5156B">
              <w:rPr>
                <w:rStyle w:val="Hyperlink"/>
                <w:rFonts w:ascii="Times New Roman" w:hAnsi="Times New Roman" w:cs="Times New Roman"/>
                <w:noProof/>
                <w:spacing w:val="-2"/>
                <w:w w:val="85"/>
              </w:rPr>
              <w:t>Competencies</w:t>
            </w:r>
            <w:r w:rsidR="0041739D">
              <w:rPr>
                <w:noProof/>
                <w:webHidden/>
              </w:rPr>
              <w:tab/>
            </w:r>
            <w:r w:rsidR="0041739D">
              <w:rPr>
                <w:noProof/>
                <w:webHidden/>
              </w:rPr>
              <w:fldChar w:fldCharType="begin"/>
            </w:r>
            <w:r w:rsidR="0041739D">
              <w:rPr>
                <w:noProof/>
                <w:webHidden/>
              </w:rPr>
              <w:instrText xml:space="preserve"> PAGEREF _Toc174469814 \h </w:instrText>
            </w:r>
            <w:r w:rsidR="0041739D">
              <w:rPr>
                <w:noProof/>
                <w:webHidden/>
              </w:rPr>
            </w:r>
            <w:r w:rsidR="0041739D">
              <w:rPr>
                <w:noProof/>
                <w:webHidden/>
              </w:rPr>
              <w:fldChar w:fldCharType="separate"/>
            </w:r>
            <w:r w:rsidR="0041739D">
              <w:rPr>
                <w:noProof/>
                <w:webHidden/>
              </w:rPr>
              <w:t>29</w:t>
            </w:r>
            <w:r w:rsidR="0041739D">
              <w:rPr>
                <w:noProof/>
                <w:webHidden/>
              </w:rPr>
              <w:fldChar w:fldCharType="end"/>
            </w:r>
          </w:hyperlink>
        </w:p>
        <w:p w14:paraId="736CA161" w14:textId="7809337F" w:rsidR="00193A42" w:rsidRPr="00527F47" w:rsidRDefault="00193A42">
          <w:r w:rsidRPr="00527F47">
            <w:rPr>
              <w:b/>
              <w:bCs/>
              <w:noProof/>
            </w:rPr>
            <w:fldChar w:fldCharType="end"/>
          </w:r>
        </w:p>
      </w:sdtContent>
    </w:sdt>
    <w:p w14:paraId="4B94D5A5" w14:textId="440F2CA5" w:rsidR="00193A42" w:rsidRPr="00527F47" w:rsidRDefault="00193A42">
      <w:pPr>
        <w:rPr>
          <w:sz w:val="48"/>
          <w:szCs w:val="48"/>
        </w:rPr>
      </w:pPr>
      <w:r w:rsidRPr="00527F47">
        <w:rPr>
          <w:sz w:val="48"/>
          <w:szCs w:val="48"/>
        </w:rPr>
        <w:br w:type="page"/>
      </w:r>
    </w:p>
    <w:p w14:paraId="153080F3" w14:textId="77777777" w:rsidR="00786141" w:rsidRPr="00527F47" w:rsidRDefault="00786141" w:rsidP="00786141">
      <w:pPr>
        <w:rPr>
          <w:sz w:val="48"/>
          <w:szCs w:val="48"/>
        </w:rPr>
      </w:pPr>
    </w:p>
    <w:p w14:paraId="3DEEC669" w14:textId="77777777" w:rsidR="00900CC2" w:rsidRPr="00527F47" w:rsidRDefault="00900CC2" w:rsidP="00171223">
      <w:pPr>
        <w:jc w:val="right"/>
        <w:rPr>
          <w:sz w:val="18"/>
          <w:szCs w:val="18"/>
        </w:rPr>
      </w:pPr>
    </w:p>
    <w:p w14:paraId="2B17732C" w14:textId="77777777" w:rsidR="00171223" w:rsidRPr="00527F47" w:rsidRDefault="00900CC2" w:rsidP="00171223">
      <w:pPr>
        <w:jc w:val="right"/>
        <w:rPr>
          <w:sz w:val="18"/>
          <w:szCs w:val="18"/>
        </w:rPr>
      </w:pPr>
      <w:r w:rsidRPr="00527F47">
        <w:rPr>
          <w:noProof/>
        </w:rPr>
        <w:drawing>
          <wp:anchor distT="0" distB="0" distL="114300" distR="114300" simplePos="0" relativeHeight="251660288" behindDoc="1" locked="0" layoutInCell="1" allowOverlap="1" wp14:anchorId="04DB94B4" wp14:editId="07777777">
            <wp:simplePos x="0" y="0"/>
            <wp:positionH relativeFrom="column">
              <wp:posOffset>-138420</wp:posOffset>
            </wp:positionH>
            <wp:positionV relativeFrom="paragraph">
              <wp:posOffset>-827130</wp:posOffset>
            </wp:positionV>
            <wp:extent cx="2038350" cy="2038350"/>
            <wp:effectExtent l="0" t="0" r="0" b="0"/>
            <wp:wrapNone/>
            <wp:docPr id="8" name="Picture 8" descr="CofE wordmark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fE wordmark fin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2038350"/>
                    </a:xfrm>
                    <a:prstGeom prst="rect">
                      <a:avLst/>
                    </a:prstGeom>
                    <a:noFill/>
                    <a:ln>
                      <a:noFill/>
                    </a:ln>
                  </pic:spPr>
                </pic:pic>
              </a:graphicData>
            </a:graphic>
          </wp:anchor>
        </w:drawing>
      </w:r>
      <w:r w:rsidR="00171223" w:rsidRPr="00527F47">
        <w:rPr>
          <w:sz w:val="18"/>
          <w:szCs w:val="18"/>
        </w:rPr>
        <w:t>TCU Box 297900</w:t>
      </w:r>
    </w:p>
    <w:p w14:paraId="22AD20A3" w14:textId="77777777" w:rsidR="00171223" w:rsidRPr="00527F47" w:rsidRDefault="00171223" w:rsidP="00171223">
      <w:pPr>
        <w:jc w:val="right"/>
        <w:rPr>
          <w:sz w:val="18"/>
          <w:szCs w:val="18"/>
        </w:rPr>
      </w:pPr>
      <w:r w:rsidRPr="00527F47">
        <w:rPr>
          <w:sz w:val="18"/>
          <w:szCs w:val="18"/>
        </w:rPr>
        <w:t>Fort Worth, TX 76129</w:t>
      </w:r>
    </w:p>
    <w:p w14:paraId="1217E1ED" w14:textId="77777777" w:rsidR="00171223" w:rsidRPr="00527F47" w:rsidRDefault="00171223" w:rsidP="00171223">
      <w:pPr>
        <w:jc w:val="right"/>
      </w:pPr>
      <w:r w:rsidRPr="00527F47">
        <w:rPr>
          <w:sz w:val="18"/>
          <w:szCs w:val="18"/>
        </w:rPr>
        <w:t>817. 257.7661</w:t>
      </w:r>
    </w:p>
    <w:p w14:paraId="3656B9AB" w14:textId="77777777" w:rsidR="00515CD5" w:rsidRPr="00527F47" w:rsidRDefault="00515CD5" w:rsidP="002F3333">
      <w:pPr>
        <w:spacing w:line="480" w:lineRule="auto"/>
      </w:pPr>
    </w:p>
    <w:p w14:paraId="45FB0818" w14:textId="77777777" w:rsidR="002F3333" w:rsidRPr="00527F47" w:rsidRDefault="002F3333" w:rsidP="002F3333">
      <w:pPr>
        <w:spacing w:line="480" w:lineRule="auto"/>
      </w:pPr>
    </w:p>
    <w:p w14:paraId="52FD93F5" w14:textId="77777777" w:rsidR="0079341A" w:rsidRPr="00527F47" w:rsidRDefault="0079341A" w:rsidP="00624127">
      <w:pPr>
        <w:spacing w:line="480" w:lineRule="auto"/>
      </w:pPr>
    </w:p>
    <w:p w14:paraId="47B0D50B" w14:textId="7DD79860" w:rsidR="00624127" w:rsidRPr="00527F47" w:rsidRDefault="00624127" w:rsidP="00624127">
      <w:pPr>
        <w:spacing w:line="480" w:lineRule="auto"/>
      </w:pPr>
      <w:r w:rsidRPr="00527F47">
        <w:t xml:space="preserve">Dear Students: </w:t>
      </w:r>
    </w:p>
    <w:p w14:paraId="10B7857A" w14:textId="6421F165" w:rsidR="00624127" w:rsidRPr="00527F47" w:rsidRDefault="00624127" w:rsidP="00624127">
      <w:pPr>
        <w:spacing w:line="480" w:lineRule="auto"/>
      </w:pPr>
      <w:r w:rsidRPr="00527F47">
        <w:t xml:space="preserve">Congratulations and welcome to the TCU </w:t>
      </w:r>
      <w:r w:rsidR="003F1510">
        <w:t xml:space="preserve">Clinical Mental Health </w:t>
      </w:r>
      <w:r w:rsidRPr="00527F47">
        <w:t xml:space="preserve">Counseling program! </w:t>
      </w:r>
    </w:p>
    <w:p w14:paraId="049F31CB" w14:textId="658DDBA0" w:rsidR="00624127" w:rsidRDefault="00624127" w:rsidP="00624127">
      <w:r w:rsidRPr="00527F47">
        <w:t xml:space="preserve">The </w:t>
      </w:r>
      <w:r w:rsidR="00EE1A95">
        <w:t xml:space="preserve">Clinical Mental Health </w:t>
      </w:r>
      <w:r w:rsidRPr="00527F47">
        <w:t xml:space="preserve">Counseling Program Student Handbook is designed to inform students about various aspects of the program from start to finish. As such, we provide information about the program, required classes throughout the program with required pre-requisites, practicum/internship/field experience, and requirements for degree candidacy. </w:t>
      </w:r>
    </w:p>
    <w:p w14:paraId="0E2F64EA" w14:textId="77777777" w:rsidR="00EB0FA5" w:rsidRPr="00527F47" w:rsidRDefault="00EB0FA5" w:rsidP="00624127"/>
    <w:p w14:paraId="2C14F623" w14:textId="2F48BFF6" w:rsidR="00624127" w:rsidRPr="00527F47" w:rsidRDefault="00624127" w:rsidP="00624127">
      <w:r w:rsidRPr="00527F47">
        <w:t xml:space="preserve">The program </w:t>
      </w:r>
      <w:r w:rsidR="00EE1A95">
        <w:t>faculty are</w:t>
      </w:r>
      <w:r w:rsidRPr="00527F47">
        <w:t xml:space="preserve"> continually working to make improvements to maintain a program that is the most educationally beneficial to our students; therefore, changes to the Student Handbook are ongoing and any updates will be distributed to students via e-mail from the Program faculty. Any changes will be implemented upon notification. Our goal is to create a program that offers meaningful educational experiences to help create ethical and competent counselor</w:t>
      </w:r>
      <w:r w:rsidRPr="00527F47">
        <w:rPr>
          <w:color w:val="191919"/>
        </w:rPr>
        <w:t>s.</w:t>
      </w:r>
    </w:p>
    <w:p w14:paraId="53128261" w14:textId="77777777" w:rsidR="00624127" w:rsidRPr="00527F47" w:rsidRDefault="00624127" w:rsidP="00624127"/>
    <w:p w14:paraId="4BAEE596" w14:textId="77777777" w:rsidR="00624127" w:rsidRPr="00527F47" w:rsidRDefault="00624127" w:rsidP="00624127">
      <w:r w:rsidRPr="00527F47">
        <w:t xml:space="preserve">If you have any questions after reviewing the Student Handbook, feel free to contact </w:t>
      </w:r>
      <w:r w:rsidR="009E4EBD" w:rsidRPr="00527F47">
        <w:t xml:space="preserve">counseling core </w:t>
      </w:r>
      <w:r w:rsidRPr="00527F47">
        <w:t xml:space="preserve">faculty </w:t>
      </w:r>
      <w:r w:rsidR="009E4EBD" w:rsidRPr="00527F47">
        <w:t xml:space="preserve">or Lori Kimball </w:t>
      </w:r>
      <w:r w:rsidR="00F276C5" w:rsidRPr="00527F47">
        <w:t xml:space="preserve">at </w:t>
      </w:r>
      <w:hyperlink r:id="rId10" w:history="1">
        <w:r w:rsidR="009E4EBD" w:rsidRPr="00527F47">
          <w:rPr>
            <w:rStyle w:val="Hyperlink"/>
          </w:rPr>
          <w:t>l.kimball@tcu.edu</w:t>
        </w:r>
      </w:hyperlink>
      <w:r w:rsidR="009E4EBD" w:rsidRPr="00527F47">
        <w:t xml:space="preserve"> </w:t>
      </w:r>
      <w:r w:rsidRPr="00527F47">
        <w:t xml:space="preserve">for more information. We work to create an environment where students feel supported and are willing to assist students through their educational journey and personal and professional growth. </w:t>
      </w:r>
    </w:p>
    <w:p w14:paraId="62486C05" w14:textId="77777777" w:rsidR="00624127" w:rsidRPr="00527F47" w:rsidRDefault="00624127" w:rsidP="00624127"/>
    <w:p w14:paraId="3220A9C0" w14:textId="77777777" w:rsidR="00624127" w:rsidRPr="00527F47" w:rsidRDefault="00624127" w:rsidP="00624127">
      <w:r w:rsidRPr="00527F47">
        <w:t xml:space="preserve">Sincerely, </w:t>
      </w:r>
    </w:p>
    <w:p w14:paraId="4101652C" w14:textId="77777777" w:rsidR="00624127" w:rsidRPr="00527F47" w:rsidRDefault="00624127" w:rsidP="00624127"/>
    <w:p w14:paraId="57B8E067" w14:textId="60E5C25B" w:rsidR="00624127" w:rsidRPr="00527F47" w:rsidRDefault="003F1510" w:rsidP="00624127">
      <w:r>
        <w:t xml:space="preserve">Clinical Mental Health </w:t>
      </w:r>
      <w:r w:rsidR="00624127" w:rsidRPr="00527F47">
        <w:t xml:space="preserve">Counseling Program Faculty and Staff </w:t>
      </w:r>
    </w:p>
    <w:p w14:paraId="4B99056E" w14:textId="77777777" w:rsidR="00173491" w:rsidRPr="00527F47" w:rsidRDefault="00173491">
      <w:r w:rsidRPr="00527F47">
        <w:br w:type="page"/>
      </w:r>
    </w:p>
    <w:p w14:paraId="2AAB9416" w14:textId="77777777" w:rsidR="006647A6" w:rsidRPr="00527F47" w:rsidRDefault="00F65021" w:rsidP="00515CD5">
      <w:r w:rsidRPr="00527F47">
        <w:rPr>
          <w:noProof/>
        </w:rPr>
        <w:lastRenderedPageBreak/>
        <w:drawing>
          <wp:anchor distT="0" distB="0" distL="114300" distR="114300" simplePos="0" relativeHeight="251657216" behindDoc="1" locked="0" layoutInCell="1" allowOverlap="1" wp14:anchorId="76E69601" wp14:editId="07777777">
            <wp:simplePos x="0" y="0"/>
            <wp:positionH relativeFrom="margin">
              <wp:posOffset>2665095</wp:posOffset>
            </wp:positionH>
            <wp:positionV relativeFrom="paragraph">
              <wp:posOffset>-183619</wp:posOffset>
            </wp:positionV>
            <wp:extent cx="1160060" cy="592613"/>
            <wp:effectExtent l="0" t="0" r="2540" b="0"/>
            <wp:wrapNone/>
            <wp:docPr id="1" name="Picture 1" descr="TCUwOutline2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UwOutline26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0060" cy="592613"/>
                    </a:xfrm>
                    <a:prstGeom prst="rect">
                      <a:avLst/>
                    </a:prstGeom>
                    <a:noFill/>
                    <a:ln>
                      <a:noFill/>
                    </a:ln>
                  </pic:spPr>
                </pic:pic>
              </a:graphicData>
            </a:graphic>
          </wp:anchor>
        </w:drawing>
      </w:r>
    </w:p>
    <w:p w14:paraId="1299C43A" w14:textId="77777777" w:rsidR="006647A6" w:rsidRPr="00527F47" w:rsidRDefault="006647A6" w:rsidP="00515CD5"/>
    <w:p w14:paraId="62CCE0CC" w14:textId="19EB2857" w:rsidR="00892872" w:rsidRPr="00527F47" w:rsidRDefault="00892872" w:rsidP="00AC6685">
      <w:pPr>
        <w:pStyle w:val="Heading1"/>
        <w:jc w:val="center"/>
        <w:rPr>
          <w:rFonts w:ascii="Times New Roman" w:hAnsi="Times New Roman" w:cs="Times New Roman"/>
          <w:color w:val="auto"/>
        </w:rPr>
      </w:pPr>
      <w:bookmarkStart w:id="1" w:name="_Toc174469775"/>
      <w:r w:rsidRPr="00527F47">
        <w:rPr>
          <w:rFonts w:ascii="Times New Roman" w:hAnsi="Times New Roman" w:cs="Times New Roman"/>
          <w:color w:val="auto"/>
        </w:rPr>
        <w:t xml:space="preserve">Overview of the </w:t>
      </w:r>
      <w:r w:rsidR="00EE1A95">
        <w:rPr>
          <w:rFonts w:ascii="Times New Roman" w:hAnsi="Times New Roman" w:cs="Times New Roman"/>
          <w:color w:val="auto"/>
        </w:rPr>
        <w:t xml:space="preserve">Clinical Mental Health </w:t>
      </w:r>
      <w:r w:rsidRPr="00527F47">
        <w:rPr>
          <w:rFonts w:ascii="Times New Roman" w:hAnsi="Times New Roman" w:cs="Times New Roman"/>
          <w:color w:val="auto"/>
        </w:rPr>
        <w:t>Counseling Program</w:t>
      </w:r>
      <w:bookmarkEnd w:id="1"/>
    </w:p>
    <w:p w14:paraId="5DE1C911" w14:textId="77777777" w:rsidR="006647A6" w:rsidRPr="00527F47" w:rsidRDefault="7BFFF5A3" w:rsidP="00171223">
      <w:r w:rsidRPr="00527F47">
        <w:t xml:space="preserve">                                                                                                                                                                         </w:t>
      </w:r>
    </w:p>
    <w:p w14:paraId="708A9CC9" w14:textId="77777777" w:rsidR="00780994" w:rsidRPr="00527F47" w:rsidRDefault="00780994" w:rsidP="00AC6685">
      <w:pPr>
        <w:pStyle w:val="Heading2"/>
        <w:rPr>
          <w:rFonts w:ascii="Times New Roman" w:hAnsi="Times New Roman" w:cs="Times New Roman"/>
          <w:b/>
          <w:color w:val="auto"/>
          <w:sz w:val="28"/>
        </w:rPr>
      </w:pPr>
      <w:bookmarkStart w:id="2" w:name="_Toc174469776"/>
      <w:r w:rsidRPr="00527F47">
        <w:rPr>
          <w:rFonts w:ascii="Times New Roman" w:hAnsi="Times New Roman" w:cs="Times New Roman"/>
          <w:b/>
          <w:color w:val="auto"/>
          <w:sz w:val="28"/>
        </w:rPr>
        <w:t>Mission</w:t>
      </w:r>
      <w:r w:rsidR="004F544D" w:rsidRPr="00527F47">
        <w:rPr>
          <w:rFonts w:ascii="Times New Roman" w:hAnsi="Times New Roman" w:cs="Times New Roman"/>
          <w:b/>
          <w:color w:val="auto"/>
          <w:sz w:val="28"/>
        </w:rPr>
        <w:t xml:space="preserve"> and Program Objectives</w:t>
      </w:r>
      <w:bookmarkEnd w:id="2"/>
    </w:p>
    <w:p w14:paraId="1B93DC36" w14:textId="1EFC2C82" w:rsidR="00780994" w:rsidRPr="00527F47" w:rsidRDefault="00780994" w:rsidP="00780994">
      <w:pPr>
        <w:pStyle w:val="NormalWeb"/>
        <w:spacing w:before="0" w:beforeAutospacing="0" w:after="0" w:afterAutospacing="0"/>
        <w:rPr>
          <w:rFonts w:ascii="Times New Roman" w:hAnsi="Times New Roman"/>
          <w:color w:val="000000"/>
          <w:sz w:val="24"/>
          <w:szCs w:val="24"/>
          <w:shd w:val="clear" w:color="auto" w:fill="FFFFFF"/>
        </w:rPr>
      </w:pPr>
      <w:r w:rsidRPr="00527F47">
        <w:rPr>
          <w:rFonts w:ascii="Times New Roman" w:hAnsi="Times New Roman"/>
          <w:color w:val="000000"/>
          <w:sz w:val="24"/>
          <w:szCs w:val="24"/>
          <w:shd w:val="clear" w:color="auto" w:fill="FFFFFF"/>
        </w:rPr>
        <w:t xml:space="preserve">Texas Christian University’s mission is “to educate individuals to think and act as ethical leaders and responsible citizens in the global community,” and the mission of the TCU College of Education is to prepare exemplary leaders for diverse educational settings and related fields who are reflective, ethical, innovative, and committed to all learners. Similarly, the </w:t>
      </w:r>
      <w:r w:rsidR="001F2AA9">
        <w:rPr>
          <w:rFonts w:ascii="Times New Roman" w:hAnsi="Times New Roman"/>
          <w:color w:val="000000"/>
          <w:sz w:val="24"/>
          <w:szCs w:val="24"/>
          <w:shd w:val="clear" w:color="auto" w:fill="FFFFFF"/>
        </w:rPr>
        <w:t>Clinical Mental Health Counseling</w:t>
      </w:r>
      <w:r w:rsidR="003F1510">
        <w:rPr>
          <w:rFonts w:ascii="Times New Roman" w:hAnsi="Times New Roman"/>
          <w:color w:val="000000"/>
          <w:sz w:val="24"/>
          <w:szCs w:val="24"/>
          <w:shd w:val="clear" w:color="auto" w:fill="FFFFFF"/>
        </w:rPr>
        <w:t xml:space="preserve"> </w:t>
      </w:r>
      <w:r w:rsidRPr="00527F47">
        <w:rPr>
          <w:rFonts w:ascii="Times New Roman" w:hAnsi="Times New Roman"/>
          <w:color w:val="000000"/>
          <w:sz w:val="24"/>
          <w:szCs w:val="24"/>
          <w:shd w:val="clear" w:color="auto" w:fill="FFFFFF"/>
        </w:rPr>
        <w:t>Program aims to prepare counselors to work in diverse settings and be reflective, ethical, and competent practitioners in their chosen work roles.</w:t>
      </w:r>
    </w:p>
    <w:p w14:paraId="4DDBEF00" w14:textId="77777777" w:rsidR="004F544D" w:rsidRPr="00527F47" w:rsidRDefault="004F544D" w:rsidP="00780994">
      <w:pPr>
        <w:pStyle w:val="NormalWeb"/>
        <w:spacing w:before="0" w:beforeAutospacing="0" w:after="0" w:afterAutospacing="0"/>
        <w:rPr>
          <w:rFonts w:ascii="Times New Roman" w:hAnsi="Times New Roman"/>
          <w:sz w:val="24"/>
          <w:szCs w:val="24"/>
        </w:rPr>
      </w:pPr>
    </w:p>
    <w:p w14:paraId="6B000998" w14:textId="77777777" w:rsidR="004F544D" w:rsidRPr="00527F47" w:rsidRDefault="004F544D" w:rsidP="004F544D">
      <w:r w:rsidRPr="00527F47">
        <w:t>Specific program objectives include the following:</w:t>
      </w:r>
    </w:p>
    <w:p w14:paraId="6308B053" w14:textId="77777777" w:rsidR="004F544D" w:rsidRPr="00527F47" w:rsidRDefault="004F544D" w:rsidP="004F544D">
      <w:pPr>
        <w:pStyle w:val="ListParagraph"/>
        <w:numPr>
          <w:ilvl w:val="0"/>
          <w:numId w:val="25"/>
        </w:numPr>
        <w:spacing w:line="259" w:lineRule="auto"/>
        <w:rPr>
          <w:rFonts w:eastAsia="Times New Roman" w:cs="Times New Roman"/>
        </w:rPr>
      </w:pPr>
      <w:r w:rsidRPr="00527F47">
        <w:rPr>
          <w:rFonts w:eastAsia="Times New Roman" w:cs="Times New Roman"/>
        </w:rPr>
        <w:t>Demonstrate clinical competence using an approach that emphasizes client strengths and resiliencies</w:t>
      </w:r>
    </w:p>
    <w:p w14:paraId="4FB072F8" w14:textId="77777777" w:rsidR="004F544D" w:rsidRPr="00527F47" w:rsidRDefault="004F544D" w:rsidP="004F544D">
      <w:pPr>
        <w:pStyle w:val="ListParagraph"/>
        <w:numPr>
          <w:ilvl w:val="0"/>
          <w:numId w:val="25"/>
        </w:numPr>
        <w:spacing w:line="259" w:lineRule="auto"/>
        <w:rPr>
          <w:rFonts w:eastAsia="Times New Roman" w:cs="Times New Roman"/>
        </w:rPr>
      </w:pPr>
      <w:r w:rsidRPr="00527F47">
        <w:rPr>
          <w:rFonts w:eastAsia="Times New Roman" w:cs="Times New Roman"/>
        </w:rPr>
        <w:t>Demonstrate knowledge and adherence to professional ethics</w:t>
      </w:r>
    </w:p>
    <w:p w14:paraId="355E8BA6" w14:textId="77777777" w:rsidR="004F544D" w:rsidRPr="00527F47" w:rsidRDefault="004F544D" w:rsidP="004F544D">
      <w:pPr>
        <w:pStyle w:val="ListParagraph"/>
        <w:numPr>
          <w:ilvl w:val="0"/>
          <w:numId w:val="25"/>
        </w:numPr>
        <w:spacing w:line="259" w:lineRule="auto"/>
        <w:rPr>
          <w:rFonts w:eastAsia="Times New Roman" w:cs="Times New Roman"/>
        </w:rPr>
      </w:pPr>
      <w:r w:rsidRPr="00527F47">
        <w:rPr>
          <w:rFonts w:eastAsia="Times New Roman" w:cs="Times New Roman"/>
        </w:rPr>
        <w:t xml:space="preserve">Engage in personal and professional reflections to develop strategies for life-long learning and improvement of counseling skills </w:t>
      </w:r>
    </w:p>
    <w:p w14:paraId="3B072C93" w14:textId="77777777" w:rsidR="004F544D" w:rsidRPr="00527F47" w:rsidRDefault="004F544D" w:rsidP="004F544D">
      <w:pPr>
        <w:pStyle w:val="ListParagraph"/>
        <w:numPr>
          <w:ilvl w:val="0"/>
          <w:numId w:val="25"/>
        </w:numPr>
        <w:spacing w:line="259" w:lineRule="auto"/>
        <w:rPr>
          <w:rFonts w:eastAsia="Times New Roman" w:cs="Times New Roman"/>
        </w:rPr>
      </w:pPr>
      <w:r w:rsidRPr="00527F47">
        <w:rPr>
          <w:rFonts w:eastAsia="Times New Roman" w:cs="Times New Roman"/>
        </w:rPr>
        <w:t xml:space="preserve">Develop and maintain culturally-responsive counseling relationships through ongoing contemplation of counselor awareness, knowledge, skills, and advocacy </w:t>
      </w:r>
    </w:p>
    <w:p w14:paraId="62A7BB9B" w14:textId="77777777" w:rsidR="004F544D" w:rsidRPr="00527F47" w:rsidRDefault="004F544D" w:rsidP="004F544D">
      <w:pPr>
        <w:pStyle w:val="ListParagraph"/>
        <w:numPr>
          <w:ilvl w:val="0"/>
          <w:numId w:val="25"/>
        </w:numPr>
        <w:spacing w:line="259" w:lineRule="auto"/>
        <w:rPr>
          <w:rFonts w:eastAsia="Times New Roman" w:cs="Times New Roman"/>
        </w:rPr>
      </w:pPr>
      <w:r w:rsidRPr="00527F47">
        <w:rPr>
          <w:rFonts w:eastAsia="Times New Roman" w:cs="Times New Roman"/>
        </w:rPr>
        <w:t xml:space="preserve">Perform the assessment and intervention skills needed to work with individuals in a variety of settings </w:t>
      </w:r>
    </w:p>
    <w:p w14:paraId="243C1069" w14:textId="77777777" w:rsidR="004F544D" w:rsidRPr="00527F47" w:rsidRDefault="004F544D" w:rsidP="004F544D">
      <w:pPr>
        <w:pStyle w:val="ListParagraph"/>
        <w:numPr>
          <w:ilvl w:val="0"/>
          <w:numId w:val="25"/>
        </w:numPr>
        <w:spacing w:line="259" w:lineRule="auto"/>
        <w:rPr>
          <w:rFonts w:eastAsia="Times New Roman" w:cs="Times New Roman"/>
        </w:rPr>
      </w:pPr>
      <w:r w:rsidRPr="00527F47">
        <w:rPr>
          <w:rFonts w:eastAsia="Times New Roman" w:cs="Times New Roman"/>
        </w:rPr>
        <w:t>Demonstrate mastery of necessary foundational knowledge to successfully pass licensing exam required by the Texas State Board of Examiners of Professional Counselors</w:t>
      </w:r>
    </w:p>
    <w:p w14:paraId="4D4ABAE3" w14:textId="77777777" w:rsidR="004F544D" w:rsidRPr="00527F47" w:rsidRDefault="004F544D" w:rsidP="004F544D">
      <w:pPr>
        <w:pStyle w:val="ListParagraph"/>
        <w:numPr>
          <w:ilvl w:val="0"/>
          <w:numId w:val="25"/>
        </w:numPr>
        <w:spacing w:line="259" w:lineRule="auto"/>
        <w:rPr>
          <w:rFonts w:eastAsia="Times New Roman" w:cs="Times New Roman"/>
        </w:rPr>
      </w:pPr>
      <w:r w:rsidRPr="00527F47">
        <w:rPr>
          <w:rFonts w:eastAsia="Times New Roman" w:cs="Times New Roman"/>
        </w:rPr>
        <w:t xml:space="preserve">Demonstrate knowledge of systemic and environmental factors that affect human development, functioning, and behavior </w:t>
      </w:r>
    </w:p>
    <w:p w14:paraId="6CF65893" w14:textId="77777777" w:rsidR="004F544D" w:rsidRPr="00527F47" w:rsidRDefault="004F544D" w:rsidP="004F544D">
      <w:pPr>
        <w:pStyle w:val="ListParagraph"/>
        <w:numPr>
          <w:ilvl w:val="0"/>
          <w:numId w:val="25"/>
        </w:numPr>
        <w:spacing w:line="259" w:lineRule="auto"/>
        <w:rPr>
          <w:rFonts w:eastAsia="Times New Roman" w:cs="Times New Roman"/>
        </w:rPr>
      </w:pPr>
      <w:r w:rsidRPr="00527F47">
        <w:rPr>
          <w:rFonts w:eastAsia="Times New Roman" w:cs="Times New Roman"/>
        </w:rPr>
        <w:t xml:space="preserve">Practice approaches for assessing the conditions of the work environment on clients’ life experiences  </w:t>
      </w:r>
    </w:p>
    <w:p w14:paraId="2DCCF896" w14:textId="77777777" w:rsidR="004F544D" w:rsidRPr="00527F47" w:rsidRDefault="004F544D" w:rsidP="004F544D">
      <w:pPr>
        <w:pStyle w:val="ListParagraph"/>
        <w:numPr>
          <w:ilvl w:val="0"/>
          <w:numId w:val="25"/>
        </w:numPr>
        <w:spacing w:line="259" w:lineRule="auto"/>
        <w:rPr>
          <w:rFonts w:eastAsia="Times New Roman" w:cs="Times New Roman"/>
        </w:rPr>
      </w:pPr>
      <w:r w:rsidRPr="00527F47">
        <w:rPr>
          <w:rFonts w:eastAsia="Times New Roman" w:cs="Times New Roman"/>
        </w:rPr>
        <w:t xml:space="preserve">Demonstrate counselor characteristics and behaviors that influence the counseling process  </w:t>
      </w:r>
    </w:p>
    <w:p w14:paraId="38A9FED6" w14:textId="77777777" w:rsidR="004F544D" w:rsidRPr="00527F47" w:rsidRDefault="004F544D" w:rsidP="004F544D">
      <w:pPr>
        <w:pStyle w:val="ListParagraph"/>
        <w:numPr>
          <w:ilvl w:val="0"/>
          <w:numId w:val="25"/>
        </w:numPr>
        <w:spacing w:line="259" w:lineRule="auto"/>
        <w:rPr>
          <w:rFonts w:eastAsia="Times New Roman" w:cs="Times New Roman"/>
        </w:rPr>
      </w:pPr>
      <w:r w:rsidRPr="00527F47">
        <w:rPr>
          <w:rFonts w:eastAsia="Times New Roman" w:cs="Times New Roman"/>
        </w:rPr>
        <w:t xml:space="preserve">Apply knowledge of types of groups and other considerations that affect conducting groups in varied settings </w:t>
      </w:r>
    </w:p>
    <w:p w14:paraId="3A7C9DDB" w14:textId="77777777" w:rsidR="004F544D" w:rsidRPr="00527F47" w:rsidRDefault="004F544D" w:rsidP="004F544D">
      <w:pPr>
        <w:pStyle w:val="ListParagraph"/>
        <w:numPr>
          <w:ilvl w:val="0"/>
          <w:numId w:val="25"/>
        </w:numPr>
        <w:spacing w:line="259" w:lineRule="auto"/>
        <w:rPr>
          <w:rFonts w:eastAsia="Times New Roman" w:cs="Times New Roman"/>
        </w:rPr>
      </w:pPr>
      <w:r w:rsidRPr="00527F47">
        <w:rPr>
          <w:rFonts w:eastAsia="Times New Roman" w:cs="Times New Roman"/>
        </w:rPr>
        <w:t xml:space="preserve">Demonstrate knowledge of ethical and culturally relevant strategies for conducting, interpreting, and reporting the results of research and/or program evaluation  </w:t>
      </w:r>
    </w:p>
    <w:p w14:paraId="78CE6BC7" w14:textId="77777777" w:rsidR="004F544D" w:rsidRPr="00527F47" w:rsidRDefault="004F544D" w:rsidP="00780994">
      <w:pPr>
        <w:pStyle w:val="ListParagraph"/>
        <w:numPr>
          <w:ilvl w:val="0"/>
          <w:numId w:val="25"/>
        </w:numPr>
        <w:spacing w:line="259" w:lineRule="auto"/>
        <w:rPr>
          <w:rFonts w:eastAsia="Times New Roman" w:cs="Times New Roman"/>
        </w:rPr>
      </w:pPr>
      <w:r w:rsidRPr="00527F47">
        <w:rPr>
          <w:rFonts w:eastAsia="Times New Roman" w:cs="Times New Roman"/>
        </w:rPr>
        <w:t xml:space="preserve">Present client cases that include the following: intake interview, mental status evaluation, biopsychosocial history, mental health history, and psychological assessment for treatment planning and caseload management </w:t>
      </w:r>
    </w:p>
    <w:p w14:paraId="29D6B04F" w14:textId="3E94C16F" w:rsidR="00780994" w:rsidRDefault="00780994" w:rsidP="00780994">
      <w:pPr>
        <w:pStyle w:val="NormalWeb"/>
        <w:spacing w:before="0" w:beforeAutospacing="0" w:after="0" w:afterAutospacing="0"/>
        <w:rPr>
          <w:rFonts w:ascii="Times New Roman" w:hAnsi="Times New Roman"/>
          <w:color w:val="000000"/>
          <w:sz w:val="22"/>
          <w:szCs w:val="22"/>
          <w:shd w:val="clear" w:color="auto" w:fill="FFFFFF"/>
        </w:rPr>
      </w:pPr>
      <w:r w:rsidRPr="00527F47">
        <w:rPr>
          <w:rFonts w:ascii="Times New Roman" w:hAnsi="Times New Roman"/>
          <w:color w:val="000000"/>
          <w:sz w:val="22"/>
          <w:szCs w:val="22"/>
          <w:shd w:val="clear" w:color="auto" w:fill="FFFFFF"/>
        </w:rPr>
        <w:t xml:space="preserve"> </w:t>
      </w:r>
    </w:p>
    <w:p w14:paraId="6BCD878E" w14:textId="77777777" w:rsidR="005E779D" w:rsidRPr="00527F47" w:rsidRDefault="005E779D" w:rsidP="00780994">
      <w:pPr>
        <w:pStyle w:val="NormalWeb"/>
        <w:spacing w:before="0" w:beforeAutospacing="0" w:after="0" w:afterAutospacing="0"/>
        <w:rPr>
          <w:rFonts w:ascii="Times New Roman" w:hAnsi="Times New Roman"/>
        </w:rPr>
      </w:pPr>
    </w:p>
    <w:p w14:paraId="21A30AF1" w14:textId="77777777" w:rsidR="00780994" w:rsidRPr="00527F47" w:rsidRDefault="00780994" w:rsidP="00AC6685">
      <w:pPr>
        <w:pStyle w:val="Heading2"/>
        <w:rPr>
          <w:rFonts w:ascii="Times New Roman" w:hAnsi="Times New Roman" w:cs="Times New Roman"/>
          <w:b/>
          <w:color w:val="auto"/>
          <w:sz w:val="28"/>
        </w:rPr>
      </w:pPr>
      <w:bookmarkStart w:id="3" w:name="_Toc174469777"/>
      <w:r w:rsidRPr="00527F47">
        <w:rPr>
          <w:rFonts w:ascii="Times New Roman" w:hAnsi="Times New Roman" w:cs="Times New Roman"/>
          <w:b/>
          <w:color w:val="auto"/>
          <w:sz w:val="28"/>
        </w:rPr>
        <w:t>Philosophy</w:t>
      </w:r>
      <w:bookmarkEnd w:id="3"/>
    </w:p>
    <w:p w14:paraId="41261A48" w14:textId="2A050768" w:rsidR="009E4EBD" w:rsidRPr="00527F47" w:rsidRDefault="009E4EBD" w:rsidP="009E4EBD">
      <w:r w:rsidRPr="00527F47">
        <w:t xml:space="preserve">The </w:t>
      </w:r>
      <w:r w:rsidR="00EE1A95">
        <w:t xml:space="preserve">Clinical Mental Health </w:t>
      </w:r>
      <w:r w:rsidRPr="00527F47">
        <w:t>Counseling Program prepares counselors to take leadership positions in counseling, planning, directing, implementing, and evaluation</w:t>
      </w:r>
      <w:r w:rsidR="00C34403" w:rsidRPr="00527F47">
        <w:t>.</w:t>
      </w:r>
      <w:r w:rsidRPr="00527F47">
        <w:t xml:space="preserve"> </w:t>
      </w:r>
    </w:p>
    <w:p w14:paraId="3461D779" w14:textId="77777777" w:rsidR="009B58EB" w:rsidRPr="00527F47" w:rsidRDefault="009B58EB" w:rsidP="009E4EBD"/>
    <w:p w14:paraId="5ADBF633" w14:textId="4B442F7F" w:rsidR="00E76C7B" w:rsidRPr="00527F47" w:rsidRDefault="009B58EB" w:rsidP="009E4EBD">
      <w:r w:rsidRPr="00527F47">
        <w:lastRenderedPageBreak/>
        <w:t xml:space="preserve">The </w:t>
      </w:r>
      <w:r w:rsidR="00EE1A95">
        <w:t xml:space="preserve">Clinical Mental Health </w:t>
      </w:r>
      <w:r w:rsidRPr="00527F47">
        <w:t xml:space="preserve">Counseling Program prepares counselors to take leadership positions in counseling, planning, directing, implementing, and evaluating counseling programs in schools and communities. Students entering TCU’s </w:t>
      </w:r>
      <w:r w:rsidR="003F1510">
        <w:t>Clinical Mental Health C</w:t>
      </w:r>
      <w:r w:rsidRPr="00527F47">
        <w:t xml:space="preserve">ounseling program enter a community of collaborative and nurturing relationships among students and faculty, relationships that continue long after graduation. While in the program, students develop competence in counseling and also a network of people, skills, and resources. As one student stated: “I am prepared to not only find a job but to be qualified above and beyond in that position”. </w:t>
      </w:r>
    </w:p>
    <w:p w14:paraId="3CF2D8B6" w14:textId="77777777" w:rsidR="009B58EB" w:rsidRPr="00527F47" w:rsidRDefault="009B58EB" w:rsidP="009E4EBD"/>
    <w:p w14:paraId="6F950F68" w14:textId="0898F5D1" w:rsidR="009B58EB" w:rsidRPr="00527F47" w:rsidRDefault="65775EA6" w:rsidP="65775EA6">
      <w:r w:rsidRPr="00527F47">
        <w:t>The program, grounded in solution-focused practice, emphasizes client strengths and resiliencies and reflects our belief in the resources clients bring to counseling rather than their pathology. From the earliest clinical class (Helping Relationships) through Practicum, students learn and apply this evidence-based approach focusing on clients’ preferred futures, strengths, and resources. Although other counseling approaches are presented, focusing intensely on the practice of SF therapy allows students to develop a deep understanding in solution-focused brief therapy (SFBT) by the time they graduate.</w:t>
      </w:r>
    </w:p>
    <w:p w14:paraId="64FFE3CF" w14:textId="77777777" w:rsidR="009B58EB" w:rsidRPr="00527F47" w:rsidRDefault="009B58EB" w:rsidP="009E4EBD">
      <w:r w:rsidRPr="00527F47">
        <w:t xml:space="preserve">To learn more about the SFBT approach, we encourage you to read the following: </w:t>
      </w:r>
    </w:p>
    <w:p w14:paraId="2ED788F7" w14:textId="77777777" w:rsidR="00605070" w:rsidRPr="00527F47" w:rsidRDefault="0036728E" w:rsidP="009E4EBD">
      <w:pPr>
        <w:pStyle w:val="NormalWeb"/>
        <w:spacing w:before="0" w:beforeAutospacing="0" w:after="0" w:afterAutospacing="0"/>
        <w:rPr>
          <w:rFonts w:ascii="Times New Roman" w:hAnsi="Times New Roman"/>
          <w:sz w:val="24"/>
          <w:szCs w:val="24"/>
        </w:rPr>
      </w:pPr>
      <w:hyperlink r:id="rId11" w:history="1">
        <w:r w:rsidR="00605070" w:rsidRPr="00527F47">
          <w:rPr>
            <w:rStyle w:val="Hyperlink"/>
            <w:rFonts w:ascii="Times New Roman" w:hAnsi="Times New Roman"/>
            <w:sz w:val="24"/>
            <w:szCs w:val="24"/>
            <w:shd w:val="clear" w:color="auto" w:fill="FFFFFF"/>
          </w:rPr>
          <w:t>Solution-Focused Brief Therapy by Mo Ye</w:t>
        </w:r>
        <w:r w:rsidR="00605070" w:rsidRPr="00527F47">
          <w:rPr>
            <w:rStyle w:val="Hyperlink"/>
            <w:rFonts w:ascii="Times New Roman" w:hAnsi="Times New Roman"/>
            <w:sz w:val="24"/>
            <w:szCs w:val="24"/>
            <w:shd w:val="clear" w:color="auto" w:fill="FFFFFF"/>
          </w:rPr>
          <w:t>e</w:t>
        </w:r>
        <w:r w:rsidR="00605070" w:rsidRPr="00527F47">
          <w:rPr>
            <w:rStyle w:val="Hyperlink"/>
            <w:rFonts w:ascii="Times New Roman" w:hAnsi="Times New Roman"/>
            <w:sz w:val="24"/>
            <w:szCs w:val="24"/>
            <w:shd w:val="clear" w:color="auto" w:fill="FFFFFF"/>
          </w:rPr>
          <w:t xml:space="preserve"> Lee, PhD</w:t>
        </w:r>
      </w:hyperlink>
    </w:p>
    <w:p w14:paraId="0FB78278" w14:textId="77777777" w:rsidR="0082347F" w:rsidRPr="00527F47" w:rsidRDefault="0082347F" w:rsidP="00892872"/>
    <w:p w14:paraId="630938E6" w14:textId="361ABAF6" w:rsidR="007C6E71" w:rsidRDefault="00892872" w:rsidP="00892872">
      <w:r w:rsidRPr="00527F47">
        <w:t xml:space="preserve">The </w:t>
      </w:r>
      <w:r w:rsidR="003F1510">
        <w:t xml:space="preserve">Clinical Mental Health </w:t>
      </w:r>
      <w:r w:rsidRPr="00527F47">
        <w:t xml:space="preserve">Counseling Program at TCU upholds the American Counseling Association’s (ACA) Code of Ethics. In addition to reading this Handbook, students must read and adhere to the ACA Code of Ethics, which may be found online at the following website: </w:t>
      </w:r>
      <w:hyperlink r:id="rId12" w:history="1">
        <w:r w:rsidR="007C6E71" w:rsidRPr="00D75E75">
          <w:rPr>
            <w:rStyle w:val="Hyperlink"/>
          </w:rPr>
          <w:t>https://www.counseling.org/docs/default-source/default-document-library/ethics/2014-aca-code-of-ethics.pdf</w:t>
        </w:r>
      </w:hyperlink>
    </w:p>
    <w:p w14:paraId="1FC39945" w14:textId="77777777" w:rsidR="0001128C" w:rsidRPr="00527F47" w:rsidRDefault="0001128C">
      <w:pPr>
        <w:rPr>
          <w:rStyle w:val="Hyperlink"/>
        </w:rPr>
      </w:pPr>
    </w:p>
    <w:p w14:paraId="6E43E665" w14:textId="77777777" w:rsidR="00BB44E5" w:rsidRPr="00527F47" w:rsidRDefault="00BB44E5" w:rsidP="00AC6685">
      <w:pPr>
        <w:pStyle w:val="Heading2"/>
        <w:rPr>
          <w:rFonts w:ascii="Times New Roman" w:hAnsi="Times New Roman" w:cs="Times New Roman"/>
          <w:b/>
          <w:color w:val="auto"/>
          <w:sz w:val="28"/>
        </w:rPr>
      </w:pPr>
      <w:bookmarkStart w:id="4" w:name="_Toc174469778"/>
      <w:r w:rsidRPr="00527F47">
        <w:rPr>
          <w:rFonts w:ascii="Times New Roman" w:hAnsi="Times New Roman" w:cs="Times New Roman"/>
          <w:b/>
          <w:color w:val="auto"/>
          <w:sz w:val="28"/>
        </w:rPr>
        <w:t>Administration</w:t>
      </w:r>
      <w:bookmarkEnd w:id="4"/>
      <w:r w:rsidRPr="00527F47">
        <w:rPr>
          <w:rFonts w:ascii="Times New Roman" w:hAnsi="Times New Roman" w:cs="Times New Roman"/>
          <w:b/>
          <w:color w:val="auto"/>
          <w:sz w:val="28"/>
        </w:rPr>
        <w:t xml:space="preserve"> </w:t>
      </w:r>
    </w:p>
    <w:p w14:paraId="017D3C8A" w14:textId="331DBBEF" w:rsidR="00F92AF6" w:rsidRPr="00527F47" w:rsidRDefault="00900CC2" w:rsidP="00900CC2">
      <w:r w:rsidRPr="00527F47">
        <w:t xml:space="preserve">The </w:t>
      </w:r>
      <w:r w:rsidR="00EE1A95">
        <w:t xml:space="preserve">Clinical Mental Health </w:t>
      </w:r>
      <w:r w:rsidRPr="00527F47">
        <w:t>Counseling program is a graduate program within the College of Education</w:t>
      </w:r>
      <w:r w:rsidR="00624127" w:rsidRPr="00527F47">
        <w:t xml:space="preserve"> (COE)</w:t>
      </w:r>
      <w:r w:rsidRPr="00527F47">
        <w:t xml:space="preserve">. Dr. Jan Lacina serves as the </w:t>
      </w:r>
      <w:r w:rsidR="007C6E71" w:rsidRPr="007C6E71">
        <w:t>Senior Associate Dean for Research, Graduate Studies &amp; Strategic Partnerships</w:t>
      </w:r>
      <w:r w:rsidR="007C6E71" w:rsidRPr="007C6E71">
        <w:t xml:space="preserve"> </w:t>
      </w:r>
      <w:r w:rsidR="00925483" w:rsidRPr="00527F47">
        <w:t xml:space="preserve">and may be contacted at </w:t>
      </w:r>
      <w:hyperlink r:id="rId13" w:history="1">
        <w:r w:rsidR="00925483" w:rsidRPr="00527F47">
          <w:rPr>
            <w:rStyle w:val="Hyperlink"/>
          </w:rPr>
          <w:t>j.lacina@tcu.edu</w:t>
        </w:r>
      </w:hyperlink>
      <w:r w:rsidR="00925483" w:rsidRPr="00527F47">
        <w:t xml:space="preserve">. </w:t>
      </w:r>
      <w:r w:rsidR="00EE1A95">
        <w:t>This program is housed in the department of Counseling, Social Change, and Inquiry (CSI</w:t>
      </w:r>
      <w:r w:rsidR="00D424F0">
        <w:t>N</w:t>
      </w:r>
      <w:r w:rsidR="00EE1A95">
        <w:t>). Dr. Gabriel Huddleston</w:t>
      </w:r>
      <w:r w:rsidR="005F089A">
        <w:t xml:space="preserve"> serves as the department chair and may be contacted at g.huddleston@tcu.edu.</w:t>
      </w:r>
    </w:p>
    <w:p w14:paraId="0562CB0E" w14:textId="77777777" w:rsidR="00F92AF6" w:rsidRPr="00527F47" w:rsidRDefault="00F92AF6" w:rsidP="00900CC2"/>
    <w:p w14:paraId="34CE0A41" w14:textId="0214057E" w:rsidR="0082347F" w:rsidRDefault="00900CC2">
      <w:r w:rsidRPr="00527F47">
        <w:t>Information specific to graduate studies in the College of Education may be located at</w:t>
      </w:r>
      <w:r w:rsidR="00925483" w:rsidRPr="00527F47">
        <w:t xml:space="preserve"> </w:t>
      </w:r>
      <w:hyperlink r:id="rId14" w:history="1">
        <w:r w:rsidR="00925483" w:rsidRPr="00527F47">
          <w:rPr>
            <w:rStyle w:val="Hyperlink"/>
          </w:rPr>
          <w:t>http://coe.tcu.</w:t>
        </w:r>
        <w:r w:rsidR="00925483" w:rsidRPr="00527F47">
          <w:rPr>
            <w:rStyle w:val="Hyperlink"/>
          </w:rPr>
          <w:t>e</w:t>
        </w:r>
        <w:r w:rsidR="00925483" w:rsidRPr="00527F47">
          <w:rPr>
            <w:rStyle w:val="Hyperlink"/>
          </w:rPr>
          <w:t>du/graduate-overview/</w:t>
        </w:r>
      </w:hyperlink>
      <w:r w:rsidR="00F92AF6" w:rsidRPr="00527F47">
        <w:t xml:space="preserve">. </w:t>
      </w:r>
      <w:r w:rsidRPr="00527F47">
        <w:t xml:space="preserve">At this site, students can explore graduate programs, obtain information about general financial aid, and link to </w:t>
      </w:r>
      <w:r w:rsidR="00F92AF6" w:rsidRPr="00527F47">
        <w:t>other related items</w:t>
      </w:r>
      <w:r w:rsidRPr="00527F47">
        <w:t xml:space="preserve">. The Graduate Catalog is maintained on the website of the Registrar and may be found online at the following website: </w:t>
      </w:r>
      <w:hyperlink r:id="rId15" w:history="1">
        <w:r w:rsidR="007C6E71" w:rsidRPr="00D75E75">
          <w:rPr>
            <w:rStyle w:val="Hyperlink"/>
          </w:rPr>
          <w:t>https://graduate.catalog.tcu.edu/</w:t>
        </w:r>
      </w:hyperlink>
    </w:p>
    <w:p w14:paraId="48873EBE" w14:textId="77777777" w:rsidR="007C6E71" w:rsidRPr="00527F47" w:rsidRDefault="007C6E71"/>
    <w:p w14:paraId="16416E02" w14:textId="77777777" w:rsidR="00624127" w:rsidRPr="00527F47" w:rsidRDefault="00900CC2" w:rsidP="00624127">
      <w:r w:rsidRPr="00527F47">
        <w:t>NOTE: Students should be aware that while every effort is made to keep this handbook up to date, in the event that there is a discrepancy between this handbook and the Graduate Ca</w:t>
      </w:r>
      <w:r w:rsidR="0082347F" w:rsidRPr="00527F47">
        <w:t>talog in effect when the student</w:t>
      </w:r>
      <w:r w:rsidRPr="00527F47">
        <w:t xml:space="preserve"> first enrolled, the guidelines and requirements as set forth in the applicable Graduate Catalog take precedence.</w:t>
      </w:r>
      <w:r w:rsidR="00624127" w:rsidRPr="00527F47">
        <w:t xml:space="preserve"> However, should certification or licensure requirements change before a new catalog is available, the new requirements must be followed. Students will be notified of these changes.</w:t>
      </w:r>
    </w:p>
    <w:p w14:paraId="62EBF3C5" w14:textId="77777777" w:rsidR="00900CC2" w:rsidRPr="00527F47" w:rsidRDefault="00900CC2"/>
    <w:p w14:paraId="785B465F" w14:textId="77777777" w:rsidR="00BB44E5" w:rsidRPr="00527F47" w:rsidRDefault="00BB44E5" w:rsidP="00AC6685">
      <w:pPr>
        <w:pStyle w:val="Heading2"/>
        <w:rPr>
          <w:rFonts w:ascii="Times New Roman" w:hAnsi="Times New Roman" w:cs="Times New Roman"/>
          <w:b/>
          <w:color w:val="auto"/>
          <w:sz w:val="28"/>
        </w:rPr>
      </w:pPr>
      <w:bookmarkStart w:id="5" w:name="_Toc174469779"/>
      <w:r w:rsidRPr="00527F47">
        <w:rPr>
          <w:rFonts w:ascii="Times New Roman" w:hAnsi="Times New Roman" w:cs="Times New Roman"/>
          <w:b/>
          <w:color w:val="auto"/>
          <w:sz w:val="28"/>
        </w:rPr>
        <w:t>Accreditation</w:t>
      </w:r>
      <w:bookmarkEnd w:id="5"/>
      <w:r w:rsidRPr="00527F47">
        <w:rPr>
          <w:rFonts w:ascii="Times New Roman" w:hAnsi="Times New Roman" w:cs="Times New Roman"/>
          <w:b/>
          <w:color w:val="auto"/>
          <w:sz w:val="28"/>
        </w:rPr>
        <w:t xml:space="preserve"> </w:t>
      </w:r>
    </w:p>
    <w:p w14:paraId="43ECB515" w14:textId="2B99B9BA" w:rsidR="00EE1A95" w:rsidRPr="00527F47" w:rsidRDefault="00BB44E5" w:rsidP="00EE1A95">
      <w:r w:rsidRPr="00527F47">
        <w:t>Texas Christian University is accredited by the Commission on Colleges of the Southern Association of Colleges and Schools</w:t>
      </w:r>
      <w:r w:rsidR="004B18A4" w:rsidRPr="00527F47">
        <w:t xml:space="preserve"> to award baccalaureate, master</w:t>
      </w:r>
      <w:r w:rsidRPr="00527F47">
        <w:t xml:space="preserve">, and doctoral degrees. The College of Education is also accredited by </w:t>
      </w:r>
      <w:r w:rsidRPr="00527F47">
        <w:lastRenderedPageBreak/>
        <w:t xml:space="preserve">the Texas Education Agency. </w:t>
      </w:r>
      <w:r w:rsidR="00EE1A95">
        <w:t xml:space="preserve">Further, this degree program </w:t>
      </w:r>
      <w:r w:rsidR="00B01E3F">
        <w:t>also has</w:t>
      </w:r>
      <w:r w:rsidR="00EE1A95">
        <w:t xml:space="preserve"> accreditation from the Council for </w:t>
      </w:r>
      <w:r w:rsidR="005E779D">
        <w:t>a</w:t>
      </w:r>
      <w:r w:rsidR="00EE1A95">
        <w:t>ccreditation of Counseling &amp; Related Educational Programs (CACREP). This accreditation currently extends through October 2030.</w:t>
      </w:r>
    </w:p>
    <w:p w14:paraId="71480890" w14:textId="306D9A4D" w:rsidR="00D528EF" w:rsidRPr="00527F47" w:rsidRDefault="00D528EF" w:rsidP="00D528EF"/>
    <w:p w14:paraId="79859FC3" w14:textId="77777777" w:rsidR="00A2700F" w:rsidRPr="00527F47" w:rsidRDefault="00A2700F" w:rsidP="00A2700F">
      <w:pPr>
        <w:pStyle w:val="Heading1"/>
        <w:jc w:val="center"/>
        <w:rPr>
          <w:rFonts w:ascii="Times New Roman" w:hAnsi="Times New Roman" w:cs="Times New Roman"/>
          <w:color w:val="auto"/>
        </w:rPr>
      </w:pPr>
      <w:bookmarkStart w:id="6" w:name="_Toc174469780"/>
      <w:r w:rsidRPr="00527F47">
        <w:rPr>
          <w:rFonts w:ascii="Times New Roman" w:hAnsi="Times New Roman" w:cs="Times New Roman"/>
          <w:color w:val="auto"/>
        </w:rPr>
        <w:t>Faculty &amp; Staff</w:t>
      </w:r>
      <w:bookmarkEnd w:id="6"/>
    </w:p>
    <w:p w14:paraId="04BF7629" w14:textId="77777777" w:rsidR="00A2700F" w:rsidRPr="00527F47" w:rsidRDefault="00A2700F" w:rsidP="00A2700F">
      <w:pPr>
        <w:pStyle w:val="Heading2"/>
        <w:rPr>
          <w:rFonts w:ascii="Times New Roman" w:hAnsi="Times New Roman" w:cs="Times New Roman"/>
          <w:b/>
          <w:i/>
          <w:color w:val="auto"/>
          <w:sz w:val="28"/>
        </w:rPr>
      </w:pPr>
      <w:bookmarkStart w:id="7" w:name="_Toc174469781"/>
      <w:r w:rsidRPr="00527F47">
        <w:rPr>
          <w:rFonts w:ascii="Times New Roman" w:hAnsi="Times New Roman" w:cs="Times New Roman"/>
          <w:b/>
          <w:color w:val="auto"/>
          <w:sz w:val="28"/>
        </w:rPr>
        <w:t>Administration</w:t>
      </w:r>
      <w:bookmarkEnd w:id="7"/>
    </w:p>
    <w:p w14:paraId="35C64FF3" w14:textId="126ECE9E" w:rsidR="00A2700F" w:rsidRPr="00527F47" w:rsidRDefault="0036728E" w:rsidP="00A2700F">
      <w:pPr>
        <w:widowControl w:val="0"/>
        <w:autoSpaceDE w:val="0"/>
        <w:autoSpaceDN w:val="0"/>
        <w:adjustRightInd w:val="0"/>
        <w:rPr>
          <w:color w:val="000000" w:themeColor="text1"/>
          <w:u w:color="616366"/>
        </w:rPr>
      </w:pPr>
      <w:hyperlink r:id="rId16" w:history="1">
        <w:r w:rsidR="00117740" w:rsidRPr="00527F47">
          <w:rPr>
            <w:b/>
            <w:bCs/>
            <w:color w:val="000000" w:themeColor="text1"/>
            <w:u w:color="616366"/>
          </w:rPr>
          <w:t>Frank Hernandez</w:t>
        </w:r>
        <w:r w:rsidR="00A2700F" w:rsidRPr="00527F47">
          <w:rPr>
            <w:b/>
            <w:bCs/>
            <w:color w:val="000000" w:themeColor="text1"/>
            <w:u w:color="616366"/>
          </w:rPr>
          <w:t>, Ph.D.</w:t>
        </w:r>
      </w:hyperlink>
      <w:r w:rsidR="00A2700F" w:rsidRPr="00527F47">
        <w:rPr>
          <w:color w:val="000000" w:themeColor="text1"/>
          <w:u w:color="616366"/>
        </w:rPr>
        <w:t xml:space="preserve"> </w:t>
      </w:r>
    </w:p>
    <w:p w14:paraId="235CBD44" w14:textId="1E3841A7" w:rsidR="00A2700F" w:rsidRPr="00527F47" w:rsidRDefault="00A2700F" w:rsidP="0001128C">
      <w:pPr>
        <w:widowControl w:val="0"/>
        <w:autoSpaceDE w:val="0"/>
        <w:autoSpaceDN w:val="0"/>
        <w:adjustRightInd w:val="0"/>
        <w:rPr>
          <w:color w:val="000000" w:themeColor="text1"/>
          <w:u w:color="616366"/>
        </w:rPr>
      </w:pPr>
      <w:r w:rsidRPr="00527F47">
        <w:rPr>
          <w:color w:val="000000" w:themeColor="text1"/>
          <w:u w:color="616366"/>
        </w:rPr>
        <w:t>Dean</w:t>
      </w:r>
      <w:r w:rsidR="00D424F0">
        <w:rPr>
          <w:color w:val="000000" w:themeColor="text1"/>
          <w:u w:color="616366"/>
        </w:rPr>
        <w:t xml:space="preserve">, College of Education </w:t>
      </w:r>
    </w:p>
    <w:p w14:paraId="2946DB82" w14:textId="77777777" w:rsidR="00A2700F" w:rsidRPr="00527F47" w:rsidRDefault="00A2700F" w:rsidP="00A2700F">
      <w:pPr>
        <w:widowControl w:val="0"/>
        <w:autoSpaceDE w:val="0"/>
        <w:autoSpaceDN w:val="0"/>
        <w:adjustRightInd w:val="0"/>
        <w:rPr>
          <w:color w:val="616366"/>
          <w:sz w:val="26"/>
          <w:szCs w:val="26"/>
          <w:u w:color="616366"/>
        </w:rPr>
      </w:pPr>
    </w:p>
    <w:p w14:paraId="3554C52E" w14:textId="4F6582A3" w:rsidR="0001128C" w:rsidRPr="00527F47" w:rsidRDefault="00117740" w:rsidP="00A2700F">
      <w:pPr>
        <w:widowControl w:val="0"/>
        <w:autoSpaceDE w:val="0"/>
        <w:autoSpaceDN w:val="0"/>
        <w:adjustRightInd w:val="0"/>
        <w:rPr>
          <w:b/>
          <w:bCs/>
          <w:color w:val="000000" w:themeColor="text1"/>
          <w:u w:color="616366"/>
        </w:rPr>
      </w:pPr>
      <w:r w:rsidRPr="00527F47">
        <w:rPr>
          <w:b/>
          <w:bCs/>
          <w:color w:val="000000" w:themeColor="text1"/>
          <w:u w:color="616366"/>
        </w:rPr>
        <w:t>Jan Lacina</w:t>
      </w:r>
      <w:r w:rsidR="0001128C" w:rsidRPr="00527F47">
        <w:rPr>
          <w:b/>
          <w:bCs/>
          <w:color w:val="000000" w:themeColor="text1"/>
          <w:u w:color="616366"/>
        </w:rPr>
        <w:t>, Ph.D.</w:t>
      </w:r>
    </w:p>
    <w:p w14:paraId="2E959CF0" w14:textId="2EDEA357" w:rsidR="0001128C" w:rsidRDefault="00D424F0" w:rsidP="00A2700F">
      <w:pPr>
        <w:widowControl w:val="0"/>
        <w:autoSpaceDE w:val="0"/>
        <w:autoSpaceDN w:val="0"/>
        <w:adjustRightInd w:val="0"/>
        <w:rPr>
          <w:color w:val="000000" w:themeColor="text1"/>
          <w:u w:color="616366"/>
        </w:rPr>
      </w:pPr>
      <w:r w:rsidRPr="00D424F0">
        <w:rPr>
          <w:color w:val="000000" w:themeColor="text1"/>
          <w:u w:color="616366"/>
        </w:rPr>
        <w:t>Associate Dean of Graduate Studies, Research, &amp; Strategic Partnerships</w:t>
      </w:r>
    </w:p>
    <w:p w14:paraId="74AFFEA7" w14:textId="1EC940E2" w:rsidR="00FD14B0" w:rsidRDefault="00FD14B0" w:rsidP="00A2700F">
      <w:pPr>
        <w:widowControl w:val="0"/>
        <w:autoSpaceDE w:val="0"/>
        <w:autoSpaceDN w:val="0"/>
        <w:adjustRightInd w:val="0"/>
        <w:rPr>
          <w:color w:val="000000" w:themeColor="text1"/>
          <w:u w:color="616366"/>
        </w:rPr>
      </w:pPr>
    </w:p>
    <w:p w14:paraId="29CAED74" w14:textId="794F5FF8" w:rsidR="00FD14B0" w:rsidRDefault="00FD14B0" w:rsidP="00A2700F">
      <w:pPr>
        <w:widowControl w:val="0"/>
        <w:autoSpaceDE w:val="0"/>
        <w:autoSpaceDN w:val="0"/>
        <w:adjustRightInd w:val="0"/>
        <w:rPr>
          <w:b/>
          <w:bCs/>
          <w:color w:val="000000" w:themeColor="text1"/>
          <w:u w:color="616366"/>
        </w:rPr>
      </w:pPr>
      <w:r>
        <w:rPr>
          <w:b/>
          <w:bCs/>
          <w:color w:val="000000" w:themeColor="text1"/>
          <w:u w:color="616366"/>
        </w:rPr>
        <w:t>Gabe Huddleston, Ph.D</w:t>
      </w:r>
      <w:r w:rsidR="00D424F0">
        <w:rPr>
          <w:b/>
          <w:bCs/>
          <w:color w:val="000000" w:themeColor="text1"/>
          <w:u w:color="616366"/>
        </w:rPr>
        <w:t>.</w:t>
      </w:r>
    </w:p>
    <w:p w14:paraId="5CA0C1BC" w14:textId="1673AA87" w:rsidR="00074A16" w:rsidRPr="00D424F0" w:rsidRDefault="00FD14B0" w:rsidP="00A2700F">
      <w:pPr>
        <w:widowControl w:val="0"/>
        <w:autoSpaceDE w:val="0"/>
        <w:autoSpaceDN w:val="0"/>
        <w:adjustRightInd w:val="0"/>
        <w:rPr>
          <w:color w:val="000000" w:themeColor="text1"/>
        </w:rPr>
      </w:pPr>
      <w:r w:rsidRPr="00D424F0">
        <w:rPr>
          <w:color w:val="000000" w:themeColor="text1"/>
        </w:rPr>
        <w:t xml:space="preserve">Department Chair for </w:t>
      </w:r>
      <w:r>
        <w:rPr>
          <w:color w:val="000000" w:themeColor="text1"/>
        </w:rPr>
        <w:t xml:space="preserve">Counseling, Societal Change, and Inquiry </w:t>
      </w:r>
    </w:p>
    <w:p w14:paraId="5997CC1D" w14:textId="77777777" w:rsidR="0001128C" w:rsidRPr="00527F47" w:rsidRDefault="0001128C" w:rsidP="00A2700F">
      <w:pPr>
        <w:widowControl w:val="0"/>
        <w:autoSpaceDE w:val="0"/>
        <w:autoSpaceDN w:val="0"/>
        <w:adjustRightInd w:val="0"/>
        <w:rPr>
          <w:color w:val="616366"/>
          <w:sz w:val="26"/>
          <w:szCs w:val="26"/>
          <w:u w:color="616366"/>
        </w:rPr>
      </w:pPr>
    </w:p>
    <w:p w14:paraId="087F9AE5" w14:textId="77777777" w:rsidR="00A2700F" w:rsidRPr="00527F47" w:rsidRDefault="00A2700F" w:rsidP="00A2700F">
      <w:pPr>
        <w:pStyle w:val="Heading2"/>
        <w:rPr>
          <w:rFonts w:ascii="Times New Roman" w:hAnsi="Times New Roman" w:cs="Times New Roman"/>
          <w:b/>
          <w:color w:val="auto"/>
          <w:sz w:val="28"/>
        </w:rPr>
      </w:pPr>
      <w:bookmarkStart w:id="8" w:name="_Toc174469782"/>
      <w:r w:rsidRPr="00527F47">
        <w:rPr>
          <w:rFonts w:ascii="Times New Roman" w:hAnsi="Times New Roman" w:cs="Times New Roman"/>
          <w:b/>
          <w:color w:val="auto"/>
          <w:sz w:val="28"/>
        </w:rPr>
        <w:t>Counseling Core Faculty</w:t>
      </w:r>
      <w:bookmarkEnd w:id="8"/>
    </w:p>
    <w:p w14:paraId="110FFD37" w14:textId="77777777" w:rsidR="00205A50" w:rsidRPr="00527F47" w:rsidRDefault="00205A50" w:rsidP="00205A50">
      <w:pPr>
        <w:pStyle w:val="NormalWeb"/>
        <w:spacing w:before="0" w:beforeAutospacing="0" w:after="0" w:afterAutospacing="0"/>
        <w:rPr>
          <w:rFonts w:ascii="Times New Roman" w:hAnsi="Times New Roman"/>
          <w:color w:val="000000" w:themeColor="text1"/>
          <w:sz w:val="24"/>
          <w:szCs w:val="24"/>
          <w:u w:color="616366"/>
        </w:rPr>
      </w:pPr>
    </w:p>
    <w:p w14:paraId="2298E7ED" w14:textId="28F52DC9" w:rsidR="007C6E71" w:rsidRPr="007C6E71" w:rsidRDefault="007C6E71" w:rsidP="007C6E71">
      <w:pPr>
        <w:widowControl w:val="0"/>
        <w:autoSpaceDE w:val="0"/>
        <w:autoSpaceDN w:val="0"/>
        <w:adjustRightInd w:val="0"/>
        <w:spacing w:after="240"/>
      </w:pPr>
      <w:r>
        <w:rPr>
          <w:b/>
          <w:bCs/>
        </w:rPr>
        <w:t>Brandy Mounts</w:t>
      </w:r>
      <w:r w:rsidR="0041739D" w:rsidRPr="00527F47">
        <w:rPr>
          <w:b/>
          <w:bCs/>
        </w:rPr>
        <w:t>, Ph.D.,</w:t>
      </w:r>
      <w:r>
        <w:rPr>
          <w:b/>
          <w:bCs/>
        </w:rPr>
        <w:t xml:space="preserve"> LPC-S, CSC,</w:t>
      </w:r>
      <w:r w:rsidR="0041739D" w:rsidRPr="00527F47">
        <w:rPr>
          <w:b/>
          <w:bCs/>
        </w:rPr>
        <w:t xml:space="preserve"> </w:t>
      </w:r>
      <w:r w:rsidR="0041739D" w:rsidRPr="00527F47">
        <w:t xml:space="preserve">Dr. </w:t>
      </w:r>
      <w:r>
        <w:t>Mounts</w:t>
      </w:r>
      <w:r w:rsidR="0041739D" w:rsidRPr="00527F47">
        <w:t xml:space="preserve"> is a</w:t>
      </w:r>
      <w:r>
        <w:t xml:space="preserve"> Visiting Lecturer for the 2025-26AY</w:t>
      </w:r>
      <w:r w:rsidR="0041739D" w:rsidRPr="00527F47">
        <w:t xml:space="preserve">. </w:t>
      </w:r>
      <w:r>
        <w:t xml:space="preserve">Dr. Mounts </w:t>
      </w:r>
      <w:r w:rsidRPr="007C6E71">
        <w:t xml:space="preserve">is </w:t>
      </w:r>
      <w:r>
        <w:t xml:space="preserve">both a Certified School Counselor and </w:t>
      </w:r>
      <w:r w:rsidRPr="007C6E71">
        <w:t>a Licensed Professional Counselor</w:t>
      </w:r>
      <w:r>
        <w:t xml:space="preserve"> and </w:t>
      </w:r>
      <w:r w:rsidRPr="007C6E71">
        <w:t>board-approved supervisor (LPC-S) in the state of Texas</w:t>
      </w:r>
      <w:r>
        <w:t xml:space="preserve">. </w:t>
      </w:r>
      <w:r w:rsidRPr="007C6E71">
        <w:t xml:space="preserve"> </w:t>
      </w:r>
      <w:r>
        <w:t xml:space="preserve">She has </w:t>
      </w:r>
      <w:r w:rsidRPr="007C6E71">
        <w:t>two decades of experience in clinical mental health counseling, counselor education, and organizational leadership</w:t>
      </w:r>
      <w:r w:rsidRPr="007C6E71">
        <w:t>, and she is the</w:t>
      </w:r>
      <w:r w:rsidRPr="007C6E71">
        <w:t xml:space="preserve"> Founder and CEO of a multi-location group practice serving over 700 clients each month across more than 1,800 appointments. </w:t>
      </w:r>
      <w:r w:rsidRPr="007C6E71">
        <w:t>She is especially p</w:t>
      </w:r>
      <w:r w:rsidRPr="007C6E71">
        <w:t>assionate about culturally responsive care, attachment and adoption, and mentoring the next generation of counselors through supervision, education, and training.</w:t>
      </w:r>
      <w:r w:rsidRPr="007C6E71">
        <w:t xml:space="preserve"> </w:t>
      </w:r>
    </w:p>
    <w:p w14:paraId="1777C168" w14:textId="497EC70C" w:rsidR="00F61458" w:rsidRPr="0041739D" w:rsidRDefault="00F61458" w:rsidP="007C6E71">
      <w:pPr>
        <w:widowControl w:val="0"/>
        <w:autoSpaceDE w:val="0"/>
        <w:autoSpaceDN w:val="0"/>
        <w:adjustRightInd w:val="0"/>
        <w:spacing w:after="240"/>
      </w:pPr>
      <w:r w:rsidRPr="00527F47">
        <w:rPr>
          <w:b/>
          <w:bCs/>
        </w:rPr>
        <w:t xml:space="preserve">Emily </w:t>
      </w:r>
      <w:r w:rsidR="007C6E71">
        <w:rPr>
          <w:b/>
          <w:bCs/>
        </w:rPr>
        <w:t>Mills</w:t>
      </w:r>
      <w:r w:rsidRPr="00527F47">
        <w:rPr>
          <w:b/>
          <w:bCs/>
        </w:rPr>
        <w:t>, Ph.D.,</w:t>
      </w:r>
      <w:r w:rsidR="007C6E71">
        <w:rPr>
          <w:b/>
          <w:bCs/>
        </w:rPr>
        <w:t xml:space="preserve"> LPC-S,</w:t>
      </w:r>
      <w:r w:rsidRPr="00527F47">
        <w:rPr>
          <w:b/>
          <w:bCs/>
        </w:rPr>
        <w:t xml:space="preserve"> </w:t>
      </w:r>
      <w:r w:rsidRPr="00527F47">
        <w:t xml:space="preserve">Dr. Emily </w:t>
      </w:r>
      <w:r w:rsidR="007C6E71">
        <w:t>Mills</w:t>
      </w:r>
      <w:r w:rsidRPr="00527F47">
        <w:t xml:space="preserve"> is an Assistant Professor of Professional Practice and Clinic Director in the </w:t>
      </w:r>
      <w:r w:rsidR="00D943BA" w:rsidRPr="00527F47">
        <w:t>Counseling</w:t>
      </w:r>
      <w:r w:rsidRPr="00527F47">
        <w:t xml:space="preserve"> </w:t>
      </w:r>
      <w:r w:rsidR="003522B3">
        <w:t xml:space="preserve">&amp; Human Services </w:t>
      </w:r>
      <w:r w:rsidRPr="00527F47">
        <w:t xml:space="preserve">Program. Dr. </w:t>
      </w:r>
      <w:r w:rsidR="007C6E71">
        <w:t>Mills</w:t>
      </w:r>
      <w:r w:rsidRPr="00527F47">
        <w:t xml:space="preserve"> holds a Ph.D. is in Counselor Education and Supervision from the University of North Texas. She is a Licensed Professional Counselor and board-approved supervisor (LPC-S) in the state of Texas and has over 15 years of clinical experience. Her clinical experiences include schools, outpatient treatment centers, inpatient hospitals, university clinics, and private practice. Dr. </w:t>
      </w:r>
      <w:r w:rsidR="007C6E71">
        <w:t>Mills</w:t>
      </w:r>
      <w:r w:rsidRPr="00527F47">
        <w:t xml:space="preserve"> has taught master’s level courses in Advanced Counseling Skills, Practicum, Internship, Development across the Lifespan, and Adolescent Counseling. As an LPC-S, she has provided supervision for master’s students, doctoral students, and Licensed Professional Counselor Associates.</w:t>
      </w:r>
    </w:p>
    <w:p w14:paraId="12240954" w14:textId="77777777" w:rsidR="0041739D" w:rsidRPr="0041739D" w:rsidRDefault="0041739D" w:rsidP="0041739D">
      <w:pPr>
        <w:rPr>
          <w:b/>
          <w:bCs/>
          <w:shd w:val="clear" w:color="auto" w:fill="FFFFFF"/>
        </w:rPr>
      </w:pPr>
    </w:p>
    <w:p w14:paraId="406019E3" w14:textId="4BFECDB1" w:rsidR="0041739D" w:rsidRPr="0041739D" w:rsidRDefault="0041739D" w:rsidP="0041739D">
      <w:r w:rsidRPr="0041739D">
        <w:rPr>
          <w:b/>
          <w:bCs/>
          <w:shd w:val="clear" w:color="auto" w:fill="FFFFFF"/>
        </w:rPr>
        <w:t xml:space="preserve">Citlali Estela Molina, Ph.D., LPC, CSC, NCC., </w:t>
      </w:r>
      <w:r w:rsidRPr="0041739D">
        <w:rPr>
          <w:shd w:val="clear" w:color="auto" w:fill="FFFFFF"/>
        </w:rPr>
        <w:t xml:space="preserve">Dr. Molina is an </w:t>
      </w:r>
      <w:r w:rsidR="007C6E71">
        <w:rPr>
          <w:shd w:val="clear" w:color="auto" w:fill="FFFFFF"/>
        </w:rPr>
        <w:t>Assistant</w:t>
      </w:r>
      <w:r w:rsidRPr="0041739D">
        <w:rPr>
          <w:shd w:val="clear" w:color="auto" w:fill="FFFFFF"/>
        </w:rPr>
        <w:t xml:space="preserve"> Professor in the Counseling &amp; Human Services program</w:t>
      </w:r>
      <w:r w:rsidR="007C6E71">
        <w:rPr>
          <w:shd w:val="clear" w:color="auto" w:fill="FFFFFF"/>
        </w:rPr>
        <w:t xml:space="preserve"> and serves as the School Counseling Program Coordinator</w:t>
      </w:r>
      <w:r w:rsidRPr="0041739D">
        <w:rPr>
          <w:shd w:val="clear" w:color="auto" w:fill="FFFFFF"/>
        </w:rPr>
        <w:t xml:space="preserve">. Dr. Molina is a seasoned school counselor, counselor educator, and program coordinator. Drawing from her experience of over 17 years in public education, she delves into understanding teacher-student relationships, particularly through culturally </w:t>
      </w:r>
      <w:r w:rsidRPr="0041739D">
        <w:rPr>
          <w:shd w:val="clear" w:color="auto" w:fill="FFFFFF"/>
        </w:rPr>
        <w:lastRenderedPageBreak/>
        <w:t>responsive, evidence-based interventions such as Social Emotional Learning and Mindfulness-based approaches. She also works to empower counselors to advocate for underserved students and families.  </w:t>
      </w:r>
    </w:p>
    <w:p w14:paraId="2BEC159B" w14:textId="77777777" w:rsidR="0041739D" w:rsidRPr="0041739D" w:rsidRDefault="0041739D" w:rsidP="00C10C03"/>
    <w:p w14:paraId="1657364B" w14:textId="5A4FD76E" w:rsidR="006D21C8" w:rsidRDefault="0036728E" w:rsidP="0001128C">
      <w:pPr>
        <w:widowControl w:val="0"/>
        <w:autoSpaceDE w:val="0"/>
        <w:autoSpaceDN w:val="0"/>
        <w:adjustRightInd w:val="0"/>
        <w:spacing w:after="240"/>
        <w:rPr>
          <w:color w:val="000000" w:themeColor="text1"/>
          <w:u w:color="616366"/>
        </w:rPr>
      </w:pPr>
      <w:hyperlink r:id="rId17" w:history="1">
        <w:r w:rsidR="006D21C8" w:rsidRPr="00527F47">
          <w:rPr>
            <w:b/>
            <w:bCs/>
            <w:color w:val="000000" w:themeColor="text1"/>
            <w:u w:color="616366"/>
          </w:rPr>
          <w:t>Marcella D. Stark, Ph.D.</w:t>
        </w:r>
      </w:hyperlink>
      <w:r w:rsidR="006D21C8" w:rsidRPr="00527F47">
        <w:rPr>
          <w:b/>
          <w:bCs/>
          <w:color w:val="000000" w:themeColor="text1"/>
          <w:u w:color="616366"/>
        </w:rPr>
        <w:t>,</w:t>
      </w:r>
      <w:r w:rsidR="006D21C8" w:rsidRPr="00527F47">
        <w:rPr>
          <w:color w:val="000000" w:themeColor="text1"/>
          <w:u w:color="616366"/>
        </w:rPr>
        <w:t xml:space="preserve"> Dr. Marcella Stark is a</w:t>
      </w:r>
      <w:r w:rsidR="007C6E71">
        <w:rPr>
          <w:color w:val="000000" w:themeColor="text1"/>
          <w:u w:color="616366"/>
        </w:rPr>
        <w:t xml:space="preserve"> </w:t>
      </w:r>
      <w:r w:rsidR="006D21C8" w:rsidRPr="00527F47">
        <w:rPr>
          <w:color w:val="000000" w:themeColor="text1"/>
          <w:u w:color="616366"/>
        </w:rPr>
        <w:t xml:space="preserve">Professor in the Counseling </w:t>
      </w:r>
      <w:r w:rsidR="003522B3">
        <w:rPr>
          <w:color w:val="000000" w:themeColor="text1"/>
          <w:u w:color="616366"/>
        </w:rPr>
        <w:t xml:space="preserve">&amp; Human Services </w:t>
      </w:r>
      <w:r w:rsidR="006D21C8" w:rsidRPr="00527F47">
        <w:rPr>
          <w:color w:val="000000" w:themeColor="text1"/>
          <w:u w:color="616366"/>
        </w:rPr>
        <w:t>Program</w:t>
      </w:r>
      <w:r w:rsidR="003522B3">
        <w:rPr>
          <w:color w:val="000000" w:themeColor="text1"/>
          <w:u w:color="616366"/>
        </w:rPr>
        <w:t xml:space="preserve"> and serves as the program coordinator</w:t>
      </w:r>
      <w:r w:rsidR="006D21C8" w:rsidRPr="00527F47">
        <w:rPr>
          <w:color w:val="000000" w:themeColor="text1"/>
          <w:u w:color="616366"/>
        </w:rPr>
        <w:t xml:space="preserve">. Dr. Stark’s Ph.D. is in Counselor Education and Supervision. She holds licensure in Texas as a Licensed Professional Counselor and board-approved supervisor (LPC-S) and has over 10 years of clinical experience in university counseling. </w:t>
      </w:r>
      <w:r w:rsidR="005E779D">
        <w:rPr>
          <w:color w:val="000000" w:themeColor="text1"/>
          <w:u w:color="616366"/>
        </w:rPr>
        <w:t xml:space="preserve">In addition to her research on counselor training and mentorship, she </w:t>
      </w:r>
      <w:r w:rsidR="005E779D" w:rsidRPr="005E779D">
        <w:rPr>
          <w:color w:val="000000" w:themeColor="text1"/>
          <w:u w:color="616366"/>
        </w:rPr>
        <w:t>examines applications of the solution-focused approach, exploring its use in</w:t>
      </w:r>
      <w:r w:rsidR="005E779D">
        <w:rPr>
          <w:color w:val="000000" w:themeColor="text1"/>
          <w:u w:color="616366"/>
        </w:rPr>
        <w:t xml:space="preserve"> </w:t>
      </w:r>
      <w:r w:rsidR="005E779D" w:rsidRPr="005E779D">
        <w:rPr>
          <w:color w:val="000000" w:themeColor="text1"/>
          <w:u w:color="616366"/>
        </w:rPr>
        <w:t>school administration, clinical supervision, student affairs work, and issues of political disagreement.</w:t>
      </w:r>
      <w:r w:rsidR="005E779D">
        <w:rPr>
          <w:color w:val="000000" w:themeColor="text1"/>
          <w:u w:color="616366"/>
        </w:rPr>
        <w:t xml:space="preserve"> </w:t>
      </w:r>
      <w:r w:rsidR="005E779D" w:rsidRPr="005E779D">
        <w:rPr>
          <w:color w:val="000000" w:themeColor="text1"/>
          <w:u w:color="616366"/>
        </w:rPr>
        <w:t xml:space="preserve">She is the co-editor and contributor to </w:t>
      </w:r>
      <w:r w:rsidR="005E779D" w:rsidRPr="005E779D">
        <w:rPr>
          <w:i/>
          <w:iCs/>
          <w:color w:val="000000" w:themeColor="text1"/>
          <w:u w:color="616366"/>
        </w:rPr>
        <w:t>A Solution-Focused Guide for K-12 Administrators: Engaging</w:t>
      </w:r>
      <w:r w:rsidR="005E779D">
        <w:rPr>
          <w:i/>
          <w:iCs/>
          <w:color w:val="000000" w:themeColor="text1"/>
          <w:u w:color="616366"/>
        </w:rPr>
        <w:t xml:space="preserve"> </w:t>
      </w:r>
      <w:r w:rsidR="005E779D" w:rsidRPr="005E779D">
        <w:rPr>
          <w:i/>
          <w:iCs/>
          <w:color w:val="000000" w:themeColor="text1"/>
          <w:u w:color="616366"/>
        </w:rPr>
        <w:t>Students, Parents, and Teachers to Promote a Positive and Safe School Climate</w:t>
      </w:r>
      <w:r w:rsidR="005E779D" w:rsidRPr="005E779D">
        <w:rPr>
          <w:color w:val="000000" w:themeColor="text1"/>
          <w:u w:color="616366"/>
        </w:rPr>
        <w:t xml:space="preserve">. </w:t>
      </w:r>
      <w:r w:rsidR="006D21C8" w:rsidRPr="00527F47">
        <w:rPr>
          <w:color w:val="000000" w:themeColor="text1"/>
          <w:u w:color="616366"/>
        </w:rPr>
        <w:t xml:space="preserve">Dr. Stark </w:t>
      </w:r>
      <w:r w:rsidR="004A2D24">
        <w:rPr>
          <w:color w:val="000000" w:themeColor="text1"/>
          <w:u w:color="616366"/>
        </w:rPr>
        <w:t>regularly teaches</w:t>
      </w:r>
      <w:r w:rsidR="006D21C8" w:rsidRPr="00527F47">
        <w:rPr>
          <w:color w:val="000000" w:themeColor="text1"/>
          <w:u w:color="616366"/>
        </w:rPr>
        <w:t xml:space="preserve"> master’s level courses in Counseling Theories, Career Development, International Practices in Counseling, Assessment in Counseling, Practicum, </w:t>
      </w:r>
      <w:r w:rsidR="004A2D24">
        <w:rPr>
          <w:color w:val="000000" w:themeColor="text1"/>
          <w:u w:color="616366"/>
        </w:rPr>
        <w:t xml:space="preserve">and Internship, </w:t>
      </w:r>
      <w:r w:rsidR="006D21C8" w:rsidRPr="00527F47">
        <w:rPr>
          <w:color w:val="000000" w:themeColor="text1"/>
          <w:u w:color="616366"/>
        </w:rPr>
        <w:t>as well as doctoral courses in counselor supervision and teaching.</w:t>
      </w:r>
    </w:p>
    <w:p w14:paraId="19A26720" w14:textId="2C226BEE" w:rsidR="005C5111" w:rsidRPr="00527F47" w:rsidRDefault="0036728E" w:rsidP="0041739D">
      <w:pPr>
        <w:widowControl w:val="0"/>
        <w:autoSpaceDE w:val="0"/>
        <w:autoSpaceDN w:val="0"/>
        <w:adjustRightInd w:val="0"/>
        <w:spacing w:after="240"/>
        <w:rPr>
          <w:color w:val="000000" w:themeColor="text1"/>
          <w:u w:color="616366"/>
        </w:rPr>
      </w:pPr>
      <w:hyperlink r:id="rId18" w:history="1">
        <w:r w:rsidR="00A2700F" w:rsidRPr="00527F47">
          <w:rPr>
            <w:b/>
            <w:bCs/>
            <w:color w:val="000000" w:themeColor="text1"/>
            <w:u w:color="616366"/>
          </w:rPr>
          <w:t>Elizabeth R. Taylor, Ph.D.,</w:t>
        </w:r>
        <w:r w:rsidR="007C6E71">
          <w:rPr>
            <w:b/>
            <w:bCs/>
            <w:color w:val="000000" w:themeColor="text1"/>
            <w:u w:color="616366"/>
          </w:rPr>
          <w:t xml:space="preserve"> LPC-S, LMFT, RPT-S,</w:t>
        </w:r>
        <w:r w:rsidR="00A2700F" w:rsidRPr="00527F47">
          <w:rPr>
            <w:b/>
            <w:bCs/>
            <w:color w:val="000000" w:themeColor="text1"/>
            <w:u w:color="616366"/>
          </w:rPr>
          <w:t xml:space="preserve"> </w:t>
        </w:r>
        <w:r w:rsidR="00A2700F" w:rsidRPr="00527F47">
          <w:rPr>
            <w:bCs/>
            <w:color w:val="000000" w:themeColor="text1"/>
            <w:u w:color="616366"/>
          </w:rPr>
          <w:t xml:space="preserve">Dr. Elizabeth Taylor is </w:t>
        </w:r>
      </w:hyperlink>
      <w:r w:rsidR="00A2700F" w:rsidRPr="00527F47">
        <w:rPr>
          <w:color w:val="000000" w:themeColor="text1"/>
          <w:u w:color="616366"/>
        </w:rPr>
        <w:t>a</w:t>
      </w:r>
      <w:r w:rsidR="00A120D5" w:rsidRPr="00527F47">
        <w:rPr>
          <w:color w:val="000000" w:themeColor="text1"/>
          <w:u w:color="616366"/>
        </w:rPr>
        <w:t xml:space="preserve"> </w:t>
      </w:r>
      <w:r w:rsidR="00A2700F" w:rsidRPr="00527F47">
        <w:rPr>
          <w:color w:val="000000" w:themeColor="text1"/>
          <w:u w:color="616366"/>
        </w:rPr>
        <w:t xml:space="preserve">Professor in the Counseling </w:t>
      </w:r>
      <w:r w:rsidR="003522B3">
        <w:rPr>
          <w:color w:val="000000" w:themeColor="text1"/>
          <w:u w:color="616366"/>
        </w:rPr>
        <w:t xml:space="preserve">&amp; Human Services </w:t>
      </w:r>
      <w:r w:rsidR="00A2700F" w:rsidRPr="00527F47">
        <w:rPr>
          <w:color w:val="000000" w:themeColor="text1"/>
          <w:u w:color="616366"/>
        </w:rPr>
        <w:t>Program</w:t>
      </w:r>
      <w:r w:rsidR="003522B3">
        <w:rPr>
          <w:color w:val="000000" w:themeColor="text1"/>
          <w:u w:color="616366"/>
        </w:rPr>
        <w:t xml:space="preserve"> and serves as the Counseling Practicum/Internship Coordinator</w:t>
      </w:r>
      <w:r w:rsidR="00A2700F" w:rsidRPr="00527F47">
        <w:rPr>
          <w:color w:val="000000" w:themeColor="text1"/>
          <w:u w:color="616366"/>
        </w:rPr>
        <w:t>.  She has been in education for 40 years as a special education teacher and educational diagnostician, as a school counselor, as an adjunct instructor for several</w:t>
      </w:r>
      <w:r w:rsidR="0041739D">
        <w:rPr>
          <w:color w:val="000000" w:themeColor="text1"/>
          <w:u w:color="616366"/>
        </w:rPr>
        <w:t xml:space="preserve"> </w:t>
      </w:r>
      <w:r w:rsidR="00A2700F" w:rsidRPr="00527F47">
        <w:rPr>
          <w:color w:val="000000" w:themeColor="text1"/>
          <w:u w:color="616366"/>
        </w:rPr>
        <w:t xml:space="preserve">universities, and an assistant professor at the University of Texas Health Science Center at San Antonio. </w:t>
      </w:r>
      <w:r w:rsidR="0041739D">
        <w:rPr>
          <w:color w:val="000000" w:themeColor="text1"/>
          <w:u w:color="616366"/>
        </w:rPr>
        <w:t xml:space="preserve"> </w:t>
      </w:r>
      <w:r w:rsidR="00A2700F" w:rsidRPr="00527F47">
        <w:rPr>
          <w:color w:val="000000" w:themeColor="text1"/>
          <w:u w:color="616366"/>
        </w:rPr>
        <w:t>She also served for seven years as an associate dean at TCU in the College of Education. Her licensures and certifications include: Licensed Professional Counselor and board approved supervisor, Licensed Marriage and Family Therapist, Registered Play Therapist and Supervisor, Certified School Counselor, and approved family mediator. She has worked in public and private schools, hospital settings, private practice, and community agencies. She teaches master’s level courses, including Helping Relationships, Small Group Dynamics, DSM-Diagnosis and Treatment, Abnormal Psychology, and practicum, as well as doctoral classes in strength-based approaches in counseling, advanced counseling theories, and advanced group process.</w:t>
      </w:r>
    </w:p>
    <w:p w14:paraId="0A34A23A" w14:textId="77777777" w:rsidR="005E779D" w:rsidRDefault="005E779D" w:rsidP="00A95A33">
      <w:pPr>
        <w:rPr>
          <w:b/>
          <w:sz w:val="28"/>
        </w:rPr>
      </w:pPr>
    </w:p>
    <w:p w14:paraId="20139FF1" w14:textId="550DB70F" w:rsidR="00A95A33" w:rsidRPr="00527F47" w:rsidRDefault="00A2700F" w:rsidP="00A95A33">
      <w:pPr>
        <w:rPr>
          <w:b/>
          <w:bCs/>
        </w:rPr>
      </w:pPr>
      <w:r w:rsidRPr="00527F47">
        <w:rPr>
          <w:b/>
          <w:sz w:val="28"/>
        </w:rPr>
        <w:t xml:space="preserve">Non-Core Faculty </w:t>
      </w:r>
    </w:p>
    <w:p w14:paraId="34B837D9" w14:textId="0671BA74" w:rsidR="00A95A33" w:rsidRPr="00527F47" w:rsidRDefault="00A95A33" w:rsidP="00A95A33">
      <w:r w:rsidRPr="00527F47">
        <w:rPr>
          <w:b/>
          <w:bCs/>
        </w:rPr>
        <w:t xml:space="preserve">Amanda Allison, Ph.D., </w:t>
      </w:r>
      <w:r w:rsidR="00876D5C" w:rsidRPr="00527F47">
        <w:t xml:space="preserve">Dr. </w:t>
      </w:r>
      <w:r w:rsidRPr="00527F47">
        <w:t xml:space="preserve">Amanda Allison is an associate professor and coordinator of art education in the College of Fine Arts. She teaches the Therapeutic Arts elective course, and her scholarship focuses on the use of art in counseling. </w:t>
      </w:r>
    </w:p>
    <w:p w14:paraId="540AA238" w14:textId="1231931E" w:rsidR="00826F9C" w:rsidRPr="00527F47" w:rsidRDefault="00826F9C" w:rsidP="00A95A33"/>
    <w:p w14:paraId="79BE2327" w14:textId="77777777" w:rsidR="00CA4E66" w:rsidRPr="00815F13" w:rsidRDefault="00CA4E66" w:rsidP="00CA4E66">
      <w:r w:rsidRPr="00815F13">
        <w:rPr>
          <w:b/>
          <w:bCs/>
          <w:color w:val="000000"/>
          <w:shd w:val="clear" w:color="auto" w:fill="FFFFFF"/>
        </w:rPr>
        <w:t>Mentanna Campbell</w:t>
      </w:r>
      <w:r w:rsidRPr="00815F13">
        <w:rPr>
          <w:color w:val="000000"/>
          <w:shd w:val="clear" w:color="auto" w:fill="FFFFFF"/>
        </w:rPr>
        <w:t xml:space="preserve">, </w:t>
      </w:r>
      <w:proofErr w:type="gramStart"/>
      <w:r w:rsidRPr="00815F13">
        <w:rPr>
          <w:b/>
          <w:bCs/>
          <w:color w:val="000000"/>
          <w:shd w:val="clear" w:color="auto" w:fill="FFFFFF"/>
        </w:rPr>
        <w:t>Ph.D</w:t>
      </w:r>
      <w:proofErr w:type="gramEnd"/>
      <w:r>
        <w:rPr>
          <w:color w:val="000000"/>
          <w:shd w:val="clear" w:color="auto" w:fill="FFFFFF"/>
        </w:rPr>
        <w:t xml:space="preserve">, </w:t>
      </w:r>
      <w:r>
        <w:rPr>
          <w:b/>
          <w:bCs/>
          <w:color w:val="000000"/>
          <w:shd w:val="clear" w:color="auto" w:fill="FFFFFF"/>
        </w:rPr>
        <w:t>LPC,</w:t>
      </w:r>
      <w:r>
        <w:rPr>
          <w:color w:val="000000"/>
          <w:shd w:val="clear" w:color="auto" w:fill="FFFFFF"/>
        </w:rPr>
        <w:t xml:space="preserve"> Dr. Campbell</w:t>
      </w:r>
      <w:r w:rsidRPr="00815F13">
        <w:rPr>
          <w:color w:val="000000"/>
          <w:shd w:val="clear" w:color="auto" w:fill="FFFFFF"/>
        </w:rPr>
        <w:t xml:space="preserve"> is a licensed professional counselor in the Burleson, Texas.</w:t>
      </w:r>
      <w:r w:rsidRPr="00815F13">
        <w:rPr>
          <w:color w:val="000000"/>
          <w:bdr w:val="none" w:sz="0" w:space="0" w:color="auto" w:frame="1"/>
          <w:shd w:val="clear" w:color="auto" w:fill="FFFFFF"/>
        </w:rPr>
        <w:t> </w:t>
      </w:r>
      <w:r w:rsidRPr="00815F13">
        <w:rPr>
          <w:color w:val="000000"/>
          <w:shd w:val="clear" w:color="auto" w:fill="FFFFFF"/>
        </w:rPr>
        <w:t>Although she works with a wide array of clients, Mentanna specializes in couple’s therapy.</w:t>
      </w:r>
      <w:r w:rsidRPr="00815F13">
        <w:rPr>
          <w:color w:val="000000"/>
          <w:bdr w:val="none" w:sz="0" w:space="0" w:color="auto" w:frame="1"/>
          <w:shd w:val="clear" w:color="auto" w:fill="FFFFFF"/>
        </w:rPr>
        <w:t>  </w:t>
      </w:r>
      <w:r w:rsidRPr="00815F13">
        <w:rPr>
          <w:color w:val="000000"/>
          <w:shd w:val="clear" w:color="auto" w:fill="FFFFFF"/>
        </w:rPr>
        <w:t>She also co-created a program for women who have experienced sexual betrayal and regularly leads psychotherapy groups for this population.</w:t>
      </w:r>
      <w:r w:rsidRPr="00815F13">
        <w:rPr>
          <w:color w:val="000000"/>
          <w:bdr w:val="none" w:sz="0" w:space="0" w:color="auto" w:frame="1"/>
          <w:shd w:val="clear" w:color="auto" w:fill="FFFFFF"/>
        </w:rPr>
        <w:t>  </w:t>
      </w:r>
      <w:r w:rsidRPr="00815F13">
        <w:rPr>
          <w:color w:val="000000"/>
          <w:shd w:val="clear" w:color="auto" w:fill="FFFFFF"/>
        </w:rPr>
        <w:t>In addition, Mentanna loves teaching and is a part of the adjunct faculty at Texas Christian University and B.H. Carroll.</w:t>
      </w:r>
      <w:r w:rsidRPr="00815F13">
        <w:rPr>
          <w:color w:val="000000"/>
          <w:bdr w:val="none" w:sz="0" w:space="0" w:color="auto" w:frame="1"/>
          <w:shd w:val="clear" w:color="auto" w:fill="FFFFFF"/>
        </w:rPr>
        <w:t>  </w:t>
      </w:r>
      <w:r w:rsidRPr="00815F13">
        <w:rPr>
          <w:color w:val="000000"/>
          <w:shd w:val="clear" w:color="auto" w:fill="FFFFFF"/>
        </w:rPr>
        <w:t>Her areas of research include the counselor’s way of being and the resolution of religious and spiritual struggles within the context of counseling. </w:t>
      </w:r>
    </w:p>
    <w:p w14:paraId="748E415A" w14:textId="71C16850" w:rsidR="00A95A33" w:rsidRDefault="00A95A33" w:rsidP="008F4E8B"/>
    <w:p w14:paraId="47D6C6A5" w14:textId="1E27BB0B" w:rsidR="005E779D" w:rsidRPr="00750476" w:rsidRDefault="005E779D" w:rsidP="00796A57">
      <w:pPr>
        <w:pStyle w:val="BodyText3"/>
        <w:rPr>
          <w:rFonts w:eastAsia="Times New Roman" w:cs="Times New Roman"/>
          <w:color w:val="000000"/>
          <w:sz w:val="24"/>
          <w:szCs w:val="24"/>
          <w:shd w:val="clear" w:color="auto" w:fill="FFFFFF"/>
        </w:rPr>
      </w:pPr>
      <w:r>
        <w:rPr>
          <w:rFonts w:cs="Times New Roman"/>
          <w:b/>
          <w:color w:val="000000" w:themeColor="text1"/>
          <w:sz w:val="24"/>
          <w:szCs w:val="24"/>
          <w:u w:color="616366"/>
        </w:rPr>
        <w:t>Casey Call, Ph.D</w:t>
      </w:r>
      <w:r w:rsidRPr="00750476">
        <w:rPr>
          <w:rFonts w:eastAsia="Times New Roman" w:cs="Times New Roman"/>
          <w:color w:val="000000"/>
          <w:sz w:val="24"/>
          <w:szCs w:val="24"/>
          <w:shd w:val="clear" w:color="auto" w:fill="FFFFFF"/>
        </w:rPr>
        <w:t>.</w:t>
      </w:r>
      <w:r w:rsidR="00750476" w:rsidRPr="00750476">
        <w:rPr>
          <w:rFonts w:eastAsia="Times New Roman" w:cs="Times New Roman"/>
          <w:color w:val="000000"/>
          <w:sz w:val="24"/>
          <w:szCs w:val="24"/>
          <w:shd w:val="clear" w:color="auto" w:fill="FFFFFF"/>
        </w:rPr>
        <w:t xml:space="preserve">, </w:t>
      </w:r>
      <w:r w:rsidR="00750476" w:rsidRPr="00750476">
        <w:rPr>
          <w:rFonts w:eastAsia="Times New Roman" w:cs="Times New Roman"/>
          <w:color w:val="000000"/>
          <w:sz w:val="24"/>
          <w:szCs w:val="24"/>
          <w:shd w:val="clear" w:color="auto" w:fill="FFFFFF"/>
        </w:rPr>
        <w:t xml:space="preserve">Dr. Casey Call is the Associate Director of Education at the Karyn Purvis Institute of Child Development (KPICD) and Associate Professor of Professional Practice in the TCU Department of Psychology. </w:t>
      </w:r>
      <w:r w:rsidR="00750476" w:rsidRPr="00750476">
        <w:rPr>
          <w:rFonts w:eastAsia="Times New Roman" w:cs="Times New Roman"/>
          <w:color w:val="000000"/>
          <w:sz w:val="24"/>
          <w:szCs w:val="24"/>
          <w:shd w:val="clear" w:color="auto" w:fill="FFFFFF"/>
        </w:rPr>
        <w:t xml:space="preserve">She is a former school counselor and </w:t>
      </w:r>
      <w:r w:rsidR="00750476" w:rsidRPr="00750476">
        <w:rPr>
          <w:rFonts w:eastAsia="Times New Roman" w:cs="Times New Roman"/>
          <w:color w:val="000000"/>
          <w:sz w:val="24"/>
          <w:szCs w:val="24"/>
          <w:shd w:val="clear" w:color="auto" w:fill="FFFFFF"/>
        </w:rPr>
        <w:t xml:space="preserve">has served in various capacities at the Purvis Institute including research, training, and outreach connected to Trust-Based Relational Intervention® (TBRI®). </w:t>
      </w:r>
    </w:p>
    <w:p w14:paraId="69553BDD" w14:textId="489C9B6E" w:rsidR="00A2700F" w:rsidRPr="00527F47" w:rsidRDefault="00A2700F" w:rsidP="00796A57">
      <w:pPr>
        <w:pStyle w:val="BodyText3"/>
        <w:rPr>
          <w:rFonts w:cs="Times New Roman"/>
          <w:color w:val="000000" w:themeColor="text1"/>
          <w:sz w:val="24"/>
          <w:szCs w:val="24"/>
          <w:u w:color="616366"/>
        </w:rPr>
      </w:pPr>
      <w:r w:rsidRPr="00527F47">
        <w:rPr>
          <w:rFonts w:cs="Times New Roman"/>
          <w:b/>
          <w:color w:val="000000" w:themeColor="text1"/>
          <w:sz w:val="24"/>
          <w:szCs w:val="24"/>
          <w:u w:color="616366"/>
        </w:rPr>
        <w:lastRenderedPageBreak/>
        <w:t>Drew Dutton, M.Ed.,</w:t>
      </w:r>
      <w:r w:rsidR="005E779D">
        <w:rPr>
          <w:rFonts w:cs="Times New Roman"/>
          <w:b/>
          <w:color w:val="000000" w:themeColor="text1"/>
          <w:sz w:val="24"/>
          <w:szCs w:val="24"/>
          <w:u w:color="616366"/>
        </w:rPr>
        <w:t xml:space="preserve"> </w:t>
      </w:r>
      <w:r w:rsidR="00750476">
        <w:rPr>
          <w:rFonts w:cs="Times New Roman"/>
          <w:b/>
          <w:color w:val="000000" w:themeColor="text1"/>
          <w:sz w:val="24"/>
          <w:szCs w:val="24"/>
          <w:u w:color="616366"/>
        </w:rPr>
        <w:t>LPC-S,</w:t>
      </w:r>
      <w:r w:rsidRPr="00527F47">
        <w:rPr>
          <w:rFonts w:cs="Times New Roman"/>
          <w:b/>
          <w:color w:val="000000" w:themeColor="text1"/>
          <w:sz w:val="24"/>
          <w:szCs w:val="24"/>
          <w:u w:color="616366"/>
        </w:rPr>
        <w:t xml:space="preserve"> </w:t>
      </w:r>
      <w:r w:rsidRPr="00527F47">
        <w:rPr>
          <w:rFonts w:cs="Times New Roman"/>
          <w:color w:val="000000" w:themeColor="text1"/>
          <w:sz w:val="24"/>
          <w:szCs w:val="24"/>
          <w:u w:color="616366"/>
        </w:rPr>
        <w:t xml:space="preserve">Drew Dutton is a graduate of the TCU </w:t>
      </w:r>
      <w:r w:rsidR="003522B3">
        <w:rPr>
          <w:rFonts w:cs="Times New Roman"/>
          <w:color w:val="000000" w:themeColor="text1"/>
          <w:sz w:val="24"/>
          <w:szCs w:val="24"/>
          <w:u w:color="616366"/>
        </w:rPr>
        <w:t>C</w:t>
      </w:r>
      <w:r w:rsidRPr="00527F47">
        <w:rPr>
          <w:rFonts w:cs="Times New Roman"/>
          <w:color w:val="000000" w:themeColor="text1"/>
          <w:sz w:val="24"/>
          <w:szCs w:val="24"/>
          <w:u w:color="616366"/>
        </w:rPr>
        <w:t xml:space="preserve">ounseling </w:t>
      </w:r>
      <w:r w:rsidR="003522B3">
        <w:rPr>
          <w:rFonts w:cs="Times New Roman"/>
          <w:color w:val="000000" w:themeColor="text1"/>
          <w:sz w:val="24"/>
          <w:szCs w:val="24"/>
          <w:u w:color="616366"/>
        </w:rPr>
        <w:t>&amp; Human Services P</w:t>
      </w:r>
      <w:r w:rsidRPr="00527F47">
        <w:rPr>
          <w:rFonts w:cs="Times New Roman"/>
          <w:color w:val="000000" w:themeColor="text1"/>
          <w:sz w:val="24"/>
          <w:szCs w:val="24"/>
          <w:u w:color="616366"/>
        </w:rPr>
        <w:t xml:space="preserve">rogram and serves as an adjunct faculty member, teaching the Addictions Counseling course. He also serves as the </w:t>
      </w:r>
      <w:r w:rsidR="00AA7546" w:rsidRPr="00527F47">
        <w:rPr>
          <w:rFonts w:cs="Times New Roman"/>
          <w:color w:val="000000" w:themeColor="text1"/>
          <w:sz w:val="24"/>
          <w:szCs w:val="24"/>
          <w:u w:color="616366"/>
        </w:rPr>
        <w:t>Vice President and Clinical Director</w:t>
      </w:r>
      <w:r w:rsidRPr="00527F47">
        <w:rPr>
          <w:rFonts w:cs="Times New Roman"/>
          <w:color w:val="000000" w:themeColor="text1"/>
          <w:sz w:val="24"/>
          <w:szCs w:val="24"/>
          <w:u w:color="616366"/>
        </w:rPr>
        <w:t xml:space="preserve"> for Phoenix House, an addiction treatment facility.</w:t>
      </w:r>
    </w:p>
    <w:p w14:paraId="167DEDA8" w14:textId="44087346" w:rsidR="00FE71A5" w:rsidRPr="00F26854" w:rsidRDefault="00F26854" w:rsidP="00F26854">
      <w:pPr>
        <w:widowControl w:val="0"/>
        <w:autoSpaceDE w:val="0"/>
        <w:autoSpaceDN w:val="0"/>
        <w:adjustRightInd w:val="0"/>
        <w:spacing w:after="120"/>
        <w:rPr>
          <w:b/>
          <w:color w:val="000000" w:themeColor="text1"/>
          <w:u w:color="616366"/>
        </w:rPr>
      </w:pPr>
      <w:bookmarkStart w:id="9" w:name="_Hlk531781049"/>
      <w:r w:rsidRPr="00F26854">
        <w:rPr>
          <w:b/>
          <w:color w:val="000000" w:themeColor="text1"/>
          <w:u w:color="616366"/>
        </w:rPr>
        <w:t>Michelle Rollins, PhD, CSC</w:t>
      </w:r>
      <w:r>
        <w:rPr>
          <w:b/>
          <w:color w:val="000000" w:themeColor="text1"/>
          <w:u w:color="616366"/>
        </w:rPr>
        <w:t xml:space="preserve">, </w:t>
      </w:r>
      <w:r w:rsidRPr="00D424F0">
        <w:rPr>
          <w:bCs/>
          <w:color w:val="000000" w:themeColor="text1"/>
          <w:u w:color="616366"/>
        </w:rPr>
        <w:t>Dr. Michelle Rollins is a certified school counselor and has extensive experience working with elementary students and families from diverse populations.  She integrates components of mindfulness into her counseling program and in her work with children to promote social emotional learning and self-regulation.  She currently works as an elementary professional school counselor in Birdville ISD.  Michelle holds a PhD in Counseling and Counselor Education from Texas Christian University where she serves as an adjunct faculty member.</w:t>
      </w:r>
    </w:p>
    <w:p w14:paraId="2F276CC4" w14:textId="424F9F8B" w:rsidR="005F089A" w:rsidRPr="00FE71A5" w:rsidRDefault="00FE71A5" w:rsidP="00FE71A5">
      <w:r w:rsidRPr="00D424F0">
        <w:rPr>
          <w:b/>
          <w:bCs/>
          <w:color w:val="000000"/>
        </w:rPr>
        <w:t>Heather Shahan, Ph.D., LPC-S, LMFT-S</w:t>
      </w:r>
      <w:r w:rsidR="00B6544D">
        <w:rPr>
          <w:color w:val="000000"/>
          <w:shd w:val="clear" w:color="auto" w:fill="FFFFFF"/>
        </w:rPr>
        <w:t>,</w:t>
      </w:r>
      <w:r w:rsidRPr="00D424F0">
        <w:rPr>
          <w:color w:val="000000"/>
          <w:shd w:val="clear" w:color="auto" w:fill="FFFFFF"/>
        </w:rPr>
        <w:t xml:space="preserve"> Dr. Shahan has worked for 18 years in private practice where she specializes in forensic work. She provides individual, couples, family, and group counseling for both mandated clients and those seeking mental health counseling.</w:t>
      </w:r>
    </w:p>
    <w:p w14:paraId="614E9E9F" w14:textId="77777777" w:rsidR="00FE71A5" w:rsidRPr="00D424F0" w:rsidRDefault="00FE71A5" w:rsidP="00D424F0"/>
    <w:p w14:paraId="210B534F" w14:textId="3E7DB7EB" w:rsidR="006D21C8" w:rsidRDefault="000F6A3B" w:rsidP="000F6A3B">
      <w:pPr>
        <w:rPr>
          <w:color w:val="000000"/>
          <w:shd w:val="clear" w:color="auto" w:fill="FFFFFF"/>
        </w:rPr>
      </w:pPr>
      <w:r w:rsidRPr="00815F13">
        <w:rPr>
          <w:b/>
          <w:bCs/>
          <w:color w:val="000000"/>
          <w:shd w:val="clear" w:color="auto" w:fill="FFFFFF"/>
        </w:rPr>
        <w:t xml:space="preserve">Rebekah Shutter, </w:t>
      </w:r>
      <w:proofErr w:type="spellStart"/>
      <w:proofErr w:type="gramStart"/>
      <w:r w:rsidRPr="00815F13">
        <w:rPr>
          <w:b/>
          <w:bCs/>
          <w:color w:val="000000"/>
          <w:shd w:val="clear" w:color="auto" w:fill="FFFFFF"/>
        </w:rPr>
        <w:t>Ed.D</w:t>
      </w:r>
      <w:proofErr w:type="spellEnd"/>
      <w:proofErr w:type="gramEnd"/>
      <w:r w:rsidRPr="00815F13">
        <w:rPr>
          <w:b/>
          <w:bCs/>
          <w:color w:val="000000"/>
          <w:shd w:val="clear" w:color="auto" w:fill="FFFFFF"/>
        </w:rPr>
        <w:t xml:space="preserve">, M.A., LPC-S, </w:t>
      </w:r>
      <w:r w:rsidRPr="00815F13">
        <w:rPr>
          <w:color w:val="000000"/>
          <w:shd w:val="clear" w:color="auto" w:fill="FFFFFF"/>
        </w:rPr>
        <w:t xml:space="preserve">Dr. Rebekah Shutter </w:t>
      </w:r>
      <w:r w:rsidR="005E779D">
        <w:rPr>
          <w:color w:val="000000"/>
          <w:shd w:val="clear" w:color="auto" w:fill="FFFFFF"/>
        </w:rPr>
        <w:t xml:space="preserve">formerly served as </w:t>
      </w:r>
      <w:r w:rsidRPr="00815F13">
        <w:rPr>
          <w:color w:val="000000"/>
          <w:shd w:val="clear" w:color="auto" w:fill="FFFFFF"/>
        </w:rPr>
        <w:t>the Director of Clinical Operations at Mesa Springs Hospital in Fort Worth, Texas. She has worked in mental health hospitals for over ten years and also owns her own private practice where she specializes in working with bipolar disorder. </w:t>
      </w:r>
    </w:p>
    <w:p w14:paraId="3BC4F1B3" w14:textId="77777777" w:rsidR="000F6A3B" w:rsidRPr="00D424F0" w:rsidRDefault="000F6A3B" w:rsidP="00D424F0">
      <w:pPr>
        <w:rPr>
          <w:color w:val="000000"/>
          <w:shd w:val="clear" w:color="auto" w:fill="FFFFFF"/>
        </w:rPr>
      </w:pPr>
    </w:p>
    <w:p w14:paraId="10C6A01E" w14:textId="77777777" w:rsidR="00A2700F" w:rsidRPr="00527F47" w:rsidRDefault="00A2700F" w:rsidP="00A2700F">
      <w:pPr>
        <w:pStyle w:val="Heading2"/>
        <w:rPr>
          <w:rFonts w:ascii="Times New Roman" w:hAnsi="Times New Roman" w:cs="Times New Roman"/>
          <w:b/>
          <w:color w:val="auto"/>
          <w:sz w:val="28"/>
        </w:rPr>
      </w:pPr>
      <w:bookmarkStart w:id="10" w:name="_Toc174469783"/>
      <w:bookmarkEnd w:id="9"/>
      <w:r w:rsidRPr="00527F47">
        <w:rPr>
          <w:rFonts w:ascii="Times New Roman" w:hAnsi="Times New Roman" w:cs="Times New Roman"/>
          <w:b/>
          <w:color w:val="auto"/>
          <w:sz w:val="28"/>
        </w:rPr>
        <w:t>Staff</w:t>
      </w:r>
      <w:bookmarkEnd w:id="10"/>
    </w:p>
    <w:p w14:paraId="2290C7FD" w14:textId="027C785B" w:rsidR="00A2700F" w:rsidRPr="00527F47" w:rsidRDefault="005E779D" w:rsidP="00A2700F">
      <w:pPr>
        <w:widowControl w:val="0"/>
        <w:autoSpaceDE w:val="0"/>
        <w:autoSpaceDN w:val="0"/>
        <w:adjustRightInd w:val="0"/>
        <w:rPr>
          <w:color w:val="000000" w:themeColor="text1"/>
          <w:u w:color="616366"/>
        </w:rPr>
      </w:pPr>
      <w:r>
        <w:rPr>
          <w:b/>
          <w:color w:val="000000" w:themeColor="text1"/>
          <w:u w:color="616366"/>
        </w:rPr>
        <w:t>Amanda Harris</w:t>
      </w:r>
      <w:r w:rsidR="00A2700F" w:rsidRPr="00527F47">
        <w:rPr>
          <w:color w:val="000000" w:themeColor="text1"/>
          <w:u w:color="616366"/>
        </w:rPr>
        <w:t xml:space="preserve"> – Assistant to the Dean</w:t>
      </w:r>
    </w:p>
    <w:p w14:paraId="67687418" w14:textId="7C9D936B" w:rsidR="00C34403" w:rsidRPr="00527F47" w:rsidRDefault="005E779D" w:rsidP="00A2700F">
      <w:pPr>
        <w:widowControl w:val="0"/>
        <w:autoSpaceDE w:val="0"/>
        <w:autoSpaceDN w:val="0"/>
        <w:adjustRightInd w:val="0"/>
      </w:pPr>
      <w:hyperlink r:id="rId19" w:history="1">
        <w:r w:rsidRPr="002B1D0C">
          <w:rPr>
            <w:rStyle w:val="Hyperlink"/>
          </w:rPr>
          <w:t>a.harris3@tcu.edu</w:t>
        </w:r>
      </w:hyperlink>
      <w:r w:rsidR="00C34403" w:rsidRPr="00527F47">
        <w:rPr>
          <w:color w:val="000000" w:themeColor="text1"/>
          <w:u w:color="616366"/>
        </w:rPr>
        <w:t>; 817-257-7663</w:t>
      </w:r>
    </w:p>
    <w:p w14:paraId="1F72F646" w14:textId="77777777" w:rsidR="00A2700F" w:rsidRPr="00527F47" w:rsidRDefault="00A2700F" w:rsidP="00A2700F">
      <w:pPr>
        <w:widowControl w:val="0"/>
        <w:autoSpaceDE w:val="0"/>
        <w:autoSpaceDN w:val="0"/>
        <w:adjustRightInd w:val="0"/>
        <w:rPr>
          <w:b/>
          <w:color w:val="000000" w:themeColor="text1"/>
          <w:u w:color="616366"/>
        </w:rPr>
      </w:pPr>
    </w:p>
    <w:p w14:paraId="15101889" w14:textId="7FC55EDA" w:rsidR="00A2700F" w:rsidRPr="00527F47" w:rsidRDefault="00A2700F" w:rsidP="00A2700F">
      <w:pPr>
        <w:widowControl w:val="0"/>
        <w:autoSpaceDE w:val="0"/>
        <w:autoSpaceDN w:val="0"/>
        <w:adjustRightInd w:val="0"/>
        <w:rPr>
          <w:color w:val="000000" w:themeColor="text1"/>
          <w:u w:color="616366"/>
        </w:rPr>
      </w:pPr>
      <w:r w:rsidRPr="00527F47">
        <w:rPr>
          <w:b/>
          <w:color w:val="000000" w:themeColor="text1"/>
          <w:u w:color="616366"/>
        </w:rPr>
        <w:t xml:space="preserve">Lori Kimball – </w:t>
      </w:r>
      <w:r w:rsidR="00117740" w:rsidRPr="00527F47">
        <w:rPr>
          <w:color w:val="000000" w:themeColor="text1"/>
          <w:u w:color="616366"/>
        </w:rPr>
        <w:t xml:space="preserve">Graduate Coordinator, Graduate Studies </w:t>
      </w:r>
    </w:p>
    <w:p w14:paraId="69AB97B1" w14:textId="047686D5" w:rsidR="00F65021" w:rsidRDefault="0036728E" w:rsidP="0001128C">
      <w:pPr>
        <w:widowControl w:val="0"/>
        <w:autoSpaceDE w:val="0"/>
        <w:autoSpaceDN w:val="0"/>
        <w:adjustRightInd w:val="0"/>
        <w:rPr>
          <w:color w:val="000000" w:themeColor="text1"/>
          <w:u w:color="616366"/>
        </w:rPr>
      </w:pPr>
      <w:hyperlink r:id="rId20" w:history="1">
        <w:r w:rsidR="00C34403" w:rsidRPr="00527F47">
          <w:rPr>
            <w:rStyle w:val="Hyperlink"/>
            <w:u w:color="616366"/>
          </w:rPr>
          <w:t>l.kimball@tcu.edu</w:t>
        </w:r>
      </w:hyperlink>
      <w:r w:rsidR="000433E2" w:rsidRPr="00527F47">
        <w:rPr>
          <w:color w:val="000000" w:themeColor="text1"/>
          <w:u w:color="616366"/>
        </w:rPr>
        <w:t>; 817-257-7661</w:t>
      </w:r>
    </w:p>
    <w:p w14:paraId="521F5AF1" w14:textId="17F0A6EC" w:rsidR="0026797D" w:rsidRDefault="0026797D" w:rsidP="0001128C">
      <w:pPr>
        <w:widowControl w:val="0"/>
        <w:autoSpaceDE w:val="0"/>
        <w:autoSpaceDN w:val="0"/>
        <w:adjustRightInd w:val="0"/>
        <w:rPr>
          <w:color w:val="000000" w:themeColor="text1"/>
          <w:u w:color="616366"/>
        </w:rPr>
      </w:pPr>
    </w:p>
    <w:p w14:paraId="01921C4F" w14:textId="3A339CB0" w:rsidR="0041739D" w:rsidRDefault="0041739D" w:rsidP="0001128C">
      <w:pPr>
        <w:widowControl w:val="0"/>
        <w:autoSpaceDE w:val="0"/>
        <w:autoSpaceDN w:val="0"/>
        <w:adjustRightInd w:val="0"/>
        <w:rPr>
          <w:color w:val="000000" w:themeColor="text1"/>
          <w:u w:color="616366"/>
        </w:rPr>
      </w:pPr>
      <w:r>
        <w:rPr>
          <w:b/>
          <w:bCs/>
          <w:color w:val="000000" w:themeColor="text1"/>
          <w:u w:color="616366"/>
        </w:rPr>
        <w:t xml:space="preserve">Dior Foster </w:t>
      </w:r>
      <w:r w:rsidR="0026797D">
        <w:rPr>
          <w:b/>
          <w:bCs/>
          <w:color w:val="000000" w:themeColor="text1"/>
          <w:u w:color="616366"/>
        </w:rPr>
        <w:t xml:space="preserve">- </w:t>
      </w:r>
      <w:r w:rsidR="0026797D">
        <w:rPr>
          <w:color w:val="000000" w:themeColor="text1"/>
          <w:u w:color="616366"/>
        </w:rPr>
        <w:t xml:space="preserve">Program Specialist for Counseling, Societal Change, and Inquiry </w:t>
      </w:r>
    </w:p>
    <w:p w14:paraId="1F6CCE07" w14:textId="0B10808B" w:rsidR="00622CB5" w:rsidRPr="0026797D" w:rsidRDefault="0036728E" w:rsidP="0001128C">
      <w:pPr>
        <w:widowControl w:val="0"/>
        <w:autoSpaceDE w:val="0"/>
        <w:autoSpaceDN w:val="0"/>
        <w:adjustRightInd w:val="0"/>
        <w:rPr>
          <w:color w:val="000000" w:themeColor="text1"/>
          <w:u w:color="616366"/>
        </w:rPr>
      </w:pPr>
      <w:hyperlink r:id="rId21" w:history="1">
        <w:r w:rsidR="0041739D" w:rsidRPr="0041739D">
          <w:rPr>
            <w:rStyle w:val="Hyperlink"/>
          </w:rPr>
          <w:t>dior.foster@tcu.edu</w:t>
        </w:r>
      </w:hyperlink>
      <w:r w:rsidR="0041739D">
        <w:rPr>
          <w:color w:val="000000" w:themeColor="text1"/>
          <w:u w:color="616366"/>
        </w:rPr>
        <w:t xml:space="preserve">; </w:t>
      </w:r>
      <w:r w:rsidR="00622CB5">
        <w:rPr>
          <w:color w:val="000000" w:themeColor="text1"/>
          <w:u w:color="616366"/>
        </w:rPr>
        <w:t>817-257-7698</w:t>
      </w:r>
    </w:p>
    <w:p w14:paraId="75D4C6F8" w14:textId="13201DDB" w:rsidR="00371024" w:rsidRDefault="00371024" w:rsidP="00371024">
      <w:pPr>
        <w:pStyle w:val="Heading1"/>
        <w:jc w:val="center"/>
        <w:rPr>
          <w:rFonts w:ascii="Times New Roman" w:hAnsi="Times New Roman" w:cs="Times New Roman"/>
          <w:color w:val="auto"/>
        </w:rPr>
      </w:pPr>
      <w:bookmarkStart w:id="11" w:name="_Toc174469784"/>
      <w:r w:rsidRPr="00527F47">
        <w:rPr>
          <w:rFonts w:ascii="Times New Roman" w:hAnsi="Times New Roman" w:cs="Times New Roman"/>
          <w:color w:val="auto"/>
        </w:rPr>
        <w:t xml:space="preserve">Assessment of </w:t>
      </w:r>
      <w:r w:rsidR="000B4D84">
        <w:rPr>
          <w:rFonts w:ascii="Times New Roman" w:hAnsi="Times New Roman" w:cs="Times New Roman"/>
          <w:color w:val="auto"/>
        </w:rPr>
        <w:t>Professional Skills and Competency</w:t>
      </w:r>
      <w:bookmarkEnd w:id="11"/>
      <w:r w:rsidR="000B4D84" w:rsidRPr="000B4D84">
        <w:rPr>
          <w:rFonts w:ascii="Times New Roman" w:hAnsi="Times New Roman" w:cs="Times New Roman"/>
          <w:sz w:val="24"/>
          <w:szCs w:val="24"/>
        </w:rPr>
        <w:t xml:space="preserve"> </w:t>
      </w:r>
    </w:p>
    <w:p w14:paraId="50F6F3AF" w14:textId="77777777" w:rsidR="004A2D24" w:rsidRPr="004A2D24" w:rsidRDefault="004A2D24" w:rsidP="004A2D24"/>
    <w:p w14:paraId="03BB8E1B" w14:textId="0A7F6EB1" w:rsidR="00371024" w:rsidRPr="00527F47" w:rsidRDefault="00371024" w:rsidP="00371024">
      <w:r w:rsidRPr="00527F47">
        <w:t xml:space="preserve">As prospective counselors, you are expected to represent the college as professionals and adhere to the ethics and standards of the counseling profession. In addition to the College’s Student Code of Conduct, professional </w:t>
      </w:r>
      <w:r w:rsidR="000B4D84">
        <w:t>competenc</w:t>
      </w:r>
      <w:r w:rsidR="005E779D">
        <w:t>ies</w:t>
      </w:r>
      <w:r w:rsidR="000B4D84" w:rsidRPr="00527F47">
        <w:t xml:space="preserve"> </w:t>
      </w:r>
      <w:r w:rsidRPr="00527F47">
        <w:t xml:space="preserve">and necessary skills apply to all students in the TCU Counseling Program. The </w:t>
      </w:r>
      <w:r w:rsidR="000B4D84">
        <w:t>competenc</w:t>
      </w:r>
      <w:r w:rsidR="005E779D">
        <w:t>ies</w:t>
      </w:r>
      <w:r w:rsidR="000B4D84">
        <w:t xml:space="preserve"> </w:t>
      </w:r>
      <w:r w:rsidRPr="00527F47">
        <w:t xml:space="preserve">address affective attributes and general dispositions attributed to a counselor. The skills address skills related to the knowledge and application of solution focused brief therapy (SFBT). The </w:t>
      </w:r>
      <w:r w:rsidR="000B4D84" w:rsidRPr="00D509FD">
        <w:t>Professional</w:t>
      </w:r>
      <w:r w:rsidR="000B4D84" w:rsidRPr="00D509FD">
        <w:rPr>
          <w:spacing w:val="-9"/>
        </w:rPr>
        <w:t xml:space="preserve"> </w:t>
      </w:r>
      <w:r w:rsidR="000B4D84" w:rsidRPr="00D509FD">
        <w:t>Dispositions</w:t>
      </w:r>
      <w:r w:rsidR="000B4D84" w:rsidRPr="00D509FD">
        <w:rPr>
          <w:spacing w:val="-11"/>
        </w:rPr>
        <w:t xml:space="preserve"> </w:t>
      </w:r>
      <w:r w:rsidR="000B4D84" w:rsidRPr="00D509FD">
        <w:t>Competency</w:t>
      </w:r>
      <w:r w:rsidR="000B4D84" w:rsidRPr="00D509FD">
        <w:rPr>
          <w:spacing w:val="-9"/>
        </w:rPr>
        <w:t xml:space="preserve"> </w:t>
      </w:r>
      <w:r w:rsidR="000B4D84" w:rsidRPr="00D509FD">
        <w:t>Assessment</w:t>
      </w:r>
      <w:r w:rsidR="000B4D84">
        <w:t xml:space="preserve"> </w:t>
      </w:r>
      <w:r w:rsidRPr="00527F47">
        <w:t xml:space="preserve">form provides insight on what dispositions and skills will be assessed. Please refer to the </w:t>
      </w:r>
      <w:r w:rsidR="000B4D84" w:rsidRPr="00D509FD">
        <w:t>Professional</w:t>
      </w:r>
      <w:r w:rsidR="000B4D84" w:rsidRPr="00D509FD">
        <w:rPr>
          <w:spacing w:val="-9"/>
        </w:rPr>
        <w:t xml:space="preserve"> </w:t>
      </w:r>
      <w:r w:rsidR="000B4D84" w:rsidRPr="00D509FD">
        <w:t>Dispositions</w:t>
      </w:r>
      <w:r w:rsidR="000B4D84" w:rsidRPr="00D509FD">
        <w:rPr>
          <w:spacing w:val="-11"/>
        </w:rPr>
        <w:t xml:space="preserve"> </w:t>
      </w:r>
      <w:r w:rsidR="000B4D84" w:rsidRPr="00D509FD">
        <w:t>Competency</w:t>
      </w:r>
      <w:r w:rsidR="000B4D84" w:rsidRPr="00D509FD">
        <w:rPr>
          <w:spacing w:val="-9"/>
        </w:rPr>
        <w:t xml:space="preserve"> </w:t>
      </w:r>
      <w:r w:rsidR="000B4D84" w:rsidRPr="00D509FD">
        <w:t>Assessment</w:t>
      </w:r>
      <w:r w:rsidRPr="00171F9D">
        <w:t xml:space="preserve"> Rubric</w:t>
      </w:r>
      <w:r w:rsidRPr="00527F47">
        <w:t xml:space="preserve"> for further guidance. </w:t>
      </w:r>
    </w:p>
    <w:p w14:paraId="08CE6F91" w14:textId="77777777" w:rsidR="00371024" w:rsidRPr="00527F47" w:rsidRDefault="00371024" w:rsidP="00371024"/>
    <w:p w14:paraId="5B285010" w14:textId="605F706A" w:rsidR="00371024" w:rsidRPr="00527F47" w:rsidRDefault="00371024" w:rsidP="00371024">
      <w:r w:rsidRPr="00527F47">
        <w:t xml:space="preserve">Upon entry to the program, students will be introduced to professional dispositions, as well as the procedures for assessment of </w:t>
      </w:r>
      <w:r w:rsidR="000B4D84">
        <w:t>competency and skills.</w:t>
      </w:r>
      <w:r w:rsidRPr="00527F47">
        <w:t xml:space="preserve"> During New Student Orientation, students will be provided information for accessing the </w:t>
      </w:r>
      <w:r w:rsidR="000B4D84" w:rsidRPr="00D509FD">
        <w:t>Professional</w:t>
      </w:r>
      <w:r w:rsidR="000B4D84" w:rsidRPr="00D509FD">
        <w:rPr>
          <w:spacing w:val="-9"/>
        </w:rPr>
        <w:t xml:space="preserve"> </w:t>
      </w:r>
      <w:r w:rsidR="000B4D84" w:rsidRPr="00D509FD">
        <w:t>Dispositions</w:t>
      </w:r>
      <w:r w:rsidR="000B4D84" w:rsidRPr="00D509FD">
        <w:rPr>
          <w:spacing w:val="-11"/>
        </w:rPr>
        <w:t xml:space="preserve"> </w:t>
      </w:r>
      <w:r w:rsidR="000B4D84" w:rsidRPr="00D509FD">
        <w:t>Competency</w:t>
      </w:r>
      <w:r w:rsidR="000B4D84" w:rsidRPr="00D509FD">
        <w:rPr>
          <w:spacing w:val="-9"/>
        </w:rPr>
        <w:t xml:space="preserve"> </w:t>
      </w:r>
      <w:r w:rsidR="000B4D84" w:rsidRPr="00D509FD">
        <w:t>Assessment</w:t>
      </w:r>
      <w:r w:rsidR="000B4D84" w:rsidRPr="00527F47" w:rsidDel="000B4D84">
        <w:t xml:space="preserve"> </w:t>
      </w:r>
      <w:r w:rsidRPr="00527F47">
        <w:t>rating form and rubric (available in th</w:t>
      </w:r>
      <w:r w:rsidR="00171F9D">
        <w:t>is</w:t>
      </w:r>
      <w:r w:rsidRPr="00527F47">
        <w:t xml:space="preserve"> Student Handbook).</w:t>
      </w:r>
    </w:p>
    <w:p w14:paraId="0A6959E7" w14:textId="77777777" w:rsidR="00371024" w:rsidRPr="00527F47" w:rsidRDefault="00371024" w:rsidP="00371024">
      <w:r w:rsidRPr="00527F47">
        <w:lastRenderedPageBreak/>
        <w:t xml:space="preserve"> </w:t>
      </w:r>
    </w:p>
    <w:p w14:paraId="7C4D5887" w14:textId="4868715E" w:rsidR="00371024" w:rsidRPr="00527F47" w:rsidRDefault="00371024" w:rsidP="00371024">
      <w:pPr>
        <w:pStyle w:val="Heading2"/>
        <w:rPr>
          <w:rFonts w:ascii="Times New Roman" w:eastAsiaTheme="minorEastAsia" w:hAnsi="Times New Roman" w:cs="Times New Roman"/>
          <w:b/>
          <w:color w:val="auto"/>
          <w:sz w:val="24"/>
          <w:szCs w:val="24"/>
        </w:rPr>
      </w:pPr>
      <w:bookmarkStart w:id="12" w:name="_Toc174469785"/>
      <w:r w:rsidRPr="00527F47">
        <w:rPr>
          <w:rFonts w:ascii="Times New Roman" w:eastAsiaTheme="minorEastAsia" w:hAnsi="Times New Roman" w:cs="Times New Roman"/>
          <w:b/>
          <w:color w:val="auto"/>
          <w:sz w:val="24"/>
          <w:szCs w:val="24"/>
        </w:rPr>
        <w:t xml:space="preserve">When are </w:t>
      </w:r>
      <w:r w:rsidR="000B4D84">
        <w:rPr>
          <w:rFonts w:ascii="Times New Roman" w:eastAsiaTheme="minorEastAsia" w:hAnsi="Times New Roman" w:cs="Times New Roman"/>
          <w:b/>
          <w:color w:val="auto"/>
          <w:sz w:val="24"/>
          <w:szCs w:val="24"/>
        </w:rPr>
        <w:t>Professional Skills and Competency Assessed</w:t>
      </w:r>
      <w:r w:rsidRPr="00527F47">
        <w:rPr>
          <w:rFonts w:ascii="Times New Roman" w:eastAsiaTheme="minorEastAsia" w:hAnsi="Times New Roman" w:cs="Times New Roman"/>
          <w:b/>
          <w:color w:val="auto"/>
          <w:sz w:val="24"/>
          <w:szCs w:val="24"/>
        </w:rPr>
        <w:t>?</w:t>
      </w:r>
      <w:bookmarkEnd w:id="12"/>
    </w:p>
    <w:p w14:paraId="17205FF2" w14:textId="7922E4F3" w:rsidR="00371024" w:rsidRPr="00527F47" w:rsidRDefault="000B4D84" w:rsidP="00371024">
      <w:r>
        <w:t>Professional Skills and Competency</w:t>
      </w:r>
      <w:r w:rsidR="004625A6" w:rsidRPr="00527F47">
        <w:t xml:space="preserve"> </w:t>
      </w:r>
      <w:r w:rsidR="00371024" w:rsidRPr="00527F47">
        <w:t>for</w:t>
      </w:r>
      <w:r w:rsidR="003F1510">
        <w:t xml:space="preserve"> Clinical Mental Health Counseling</w:t>
      </w:r>
      <w:r w:rsidR="00371024" w:rsidRPr="00527F47">
        <w:t xml:space="preserve"> students are assessed </w:t>
      </w:r>
      <w:r w:rsidR="004625A6" w:rsidRPr="000A05F5">
        <w:rPr>
          <w:u w:val="single"/>
        </w:rPr>
        <w:t>at least once annually</w:t>
      </w:r>
      <w:r w:rsidR="004625A6" w:rsidRPr="00527F47">
        <w:t xml:space="preserve"> by core counseling faculty</w:t>
      </w:r>
      <w:r w:rsidR="00F119EA">
        <w:t>. Particular attention is paid to evaluation of students upon completion of</w:t>
      </w:r>
      <w:r w:rsidR="004625A6" w:rsidRPr="00527F47">
        <w:t xml:space="preserve"> the </w:t>
      </w:r>
      <w:r w:rsidR="00371024" w:rsidRPr="00527F47">
        <w:t xml:space="preserve">following </w:t>
      </w:r>
      <w:r w:rsidR="00F119EA">
        <w:t xml:space="preserve">clinical </w:t>
      </w:r>
      <w:r w:rsidR="00371024" w:rsidRPr="00527F47">
        <w:t>courses:</w:t>
      </w:r>
      <w:r w:rsidR="004625A6" w:rsidRPr="00527F47">
        <w:t xml:space="preserve"> Helping Relationships, Small Group </w:t>
      </w:r>
      <w:r w:rsidR="00D424F0">
        <w:t>Counseling</w:t>
      </w:r>
      <w:r w:rsidR="004625A6" w:rsidRPr="00527F47">
        <w:t xml:space="preserve">, </w:t>
      </w:r>
      <w:r w:rsidR="003F1510">
        <w:t>Advanced Counseling Skills &amp; Ethics</w:t>
      </w:r>
      <w:r w:rsidR="004625A6" w:rsidRPr="00527F47">
        <w:t xml:space="preserve">, Practicum, and Internship. </w:t>
      </w:r>
      <w:r w:rsidR="0037149D">
        <w:t>Students who received low ratings (e.g., 1 or 2</w:t>
      </w:r>
      <w:r w:rsidR="00B16A62">
        <w:t xml:space="preserve"> on dispositions, 0 or 1 ratings on skills</w:t>
      </w:r>
      <w:r w:rsidR="0037149D">
        <w:t>) will be assessed in the following long academic term (i.e., fall or spring) to monitor improvement.</w:t>
      </w:r>
    </w:p>
    <w:p w14:paraId="23DE523C" w14:textId="77777777" w:rsidR="00371024" w:rsidRPr="00527F47" w:rsidRDefault="00371024" w:rsidP="00371024"/>
    <w:p w14:paraId="134F44EB" w14:textId="2789AEFD" w:rsidR="00371024" w:rsidRPr="00527F47" w:rsidRDefault="00371024" w:rsidP="00371024">
      <w:pPr>
        <w:pStyle w:val="Heading2"/>
        <w:rPr>
          <w:rFonts w:ascii="Times New Roman" w:hAnsi="Times New Roman" w:cs="Times New Roman"/>
        </w:rPr>
      </w:pPr>
      <w:bookmarkStart w:id="13" w:name="_Toc174469786"/>
      <w:r w:rsidRPr="00527F47">
        <w:rPr>
          <w:rFonts w:ascii="Times New Roman" w:eastAsiaTheme="minorEastAsia" w:hAnsi="Times New Roman" w:cs="Times New Roman"/>
          <w:b/>
          <w:color w:val="auto"/>
          <w:sz w:val="24"/>
          <w:szCs w:val="24"/>
        </w:rPr>
        <w:t xml:space="preserve">What is the </w:t>
      </w:r>
      <w:r w:rsidR="000B4D84">
        <w:rPr>
          <w:rFonts w:ascii="Times New Roman" w:eastAsiaTheme="minorEastAsia" w:hAnsi="Times New Roman" w:cs="Times New Roman"/>
          <w:b/>
          <w:color w:val="auto"/>
          <w:sz w:val="24"/>
          <w:szCs w:val="24"/>
        </w:rPr>
        <w:t>Competency</w:t>
      </w:r>
      <w:r w:rsidR="000B4D84" w:rsidRPr="00527F47">
        <w:rPr>
          <w:rFonts w:ascii="Times New Roman" w:eastAsiaTheme="minorEastAsia" w:hAnsi="Times New Roman" w:cs="Times New Roman"/>
          <w:b/>
          <w:color w:val="auto"/>
          <w:sz w:val="24"/>
          <w:szCs w:val="24"/>
        </w:rPr>
        <w:t xml:space="preserve"> </w:t>
      </w:r>
      <w:r w:rsidRPr="00527F47">
        <w:rPr>
          <w:rFonts w:ascii="Times New Roman" w:eastAsiaTheme="minorEastAsia" w:hAnsi="Times New Roman" w:cs="Times New Roman"/>
          <w:b/>
          <w:color w:val="auto"/>
          <w:sz w:val="24"/>
          <w:szCs w:val="24"/>
        </w:rPr>
        <w:t>and Skills Assessment Process?</w:t>
      </w:r>
      <w:bookmarkEnd w:id="13"/>
    </w:p>
    <w:p w14:paraId="11EFD6F3" w14:textId="00D919DF" w:rsidR="00371024" w:rsidRPr="00527F47" w:rsidRDefault="00371024" w:rsidP="00371024">
      <w:pPr>
        <w:numPr>
          <w:ilvl w:val="0"/>
          <w:numId w:val="22"/>
        </w:numPr>
      </w:pPr>
      <w:r w:rsidRPr="00527F47">
        <w:t xml:space="preserve">Counseling core faculty meet, as a group, to assess each candidate’s dispositions and skills and complete the assessment forms. </w:t>
      </w:r>
    </w:p>
    <w:p w14:paraId="535BC934" w14:textId="6CE46C9C" w:rsidR="00371024" w:rsidRPr="00527F47" w:rsidRDefault="00371024" w:rsidP="00371024">
      <w:pPr>
        <w:numPr>
          <w:ilvl w:val="0"/>
          <w:numId w:val="22"/>
        </w:numPr>
      </w:pPr>
      <w:r w:rsidRPr="00527F47">
        <w:t xml:space="preserve">At least one core faculty member will review the </w:t>
      </w:r>
      <w:r w:rsidR="000B4D84" w:rsidRPr="00D509FD">
        <w:t>Professional</w:t>
      </w:r>
      <w:r w:rsidR="000B4D84" w:rsidRPr="00D509FD">
        <w:rPr>
          <w:spacing w:val="-9"/>
        </w:rPr>
        <w:t xml:space="preserve"> </w:t>
      </w:r>
      <w:r w:rsidR="000B4D84" w:rsidRPr="00D509FD">
        <w:t>Dispositions</w:t>
      </w:r>
      <w:r w:rsidR="000B4D84" w:rsidRPr="00D509FD">
        <w:rPr>
          <w:spacing w:val="-11"/>
        </w:rPr>
        <w:t xml:space="preserve"> </w:t>
      </w:r>
      <w:r w:rsidR="000B4D84" w:rsidRPr="00D509FD">
        <w:t>Competency</w:t>
      </w:r>
      <w:r w:rsidR="000B4D84" w:rsidRPr="00D509FD">
        <w:rPr>
          <w:spacing w:val="-9"/>
        </w:rPr>
        <w:t xml:space="preserve"> </w:t>
      </w:r>
      <w:r w:rsidR="000B4D84" w:rsidRPr="00D509FD">
        <w:t>Assessment</w:t>
      </w:r>
      <w:r w:rsidR="000B4D84" w:rsidRPr="00527F47" w:rsidDel="000B4D84">
        <w:t xml:space="preserve"> </w:t>
      </w:r>
      <w:r w:rsidR="000B4D84">
        <w:t xml:space="preserve">form </w:t>
      </w:r>
      <w:r w:rsidRPr="00527F47">
        <w:t xml:space="preserve">with the student after the completion of faculty assessment. </w:t>
      </w:r>
    </w:p>
    <w:p w14:paraId="41387F5B" w14:textId="171C57BB" w:rsidR="00371024" w:rsidRDefault="00371024" w:rsidP="00371024">
      <w:pPr>
        <w:numPr>
          <w:ilvl w:val="0"/>
          <w:numId w:val="22"/>
        </w:numPr>
      </w:pPr>
      <w:r w:rsidRPr="00527F47">
        <w:t>Students will sign the rating form indicating they have reviewed their ratings with a faculty member and agree to the ratings and recommendations, if applicable. If the student does not agree with the recommendation and wishes to appeal, information regarding the appeal process is below.</w:t>
      </w:r>
    </w:p>
    <w:p w14:paraId="355E4FEA" w14:textId="351BE547" w:rsidR="00F119EA" w:rsidRDefault="00F119EA" w:rsidP="00F119EA">
      <w:pPr>
        <w:numPr>
          <w:ilvl w:val="0"/>
          <w:numId w:val="22"/>
        </w:numPr>
      </w:pPr>
      <w:r w:rsidRPr="00527F47">
        <w:t xml:space="preserve">If the student </w:t>
      </w:r>
      <w:r w:rsidR="0037149D">
        <w:t>earns</w:t>
      </w:r>
      <w:r w:rsidRPr="00527F47">
        <w:t xml:space="preserve"> a 1 or 2 rating</w:t>
      </w:r>
      <w:r w:rsidR="00B16A62">
        <w:t xml:space="preserve"> on dispositions or a 0 or 1 rating on skills</w:t>
      </w:r>
      <w:r w:rsidRPr="00527F47">
        <w:t xml:space="preserve">, indicating the student is below expectations, the counseling core faculty </w:t>
      </w:r>
      <w:r>
        <w:t>will</w:t>
      </w:r>
      <w:r w:rsidRPr="00527F47">
        <w:t xml:space="preserve"> </w:t>
      </w:r>
      <w:r>
        <w:t>note</w:t>
      </w:r>
      <w:r w:rsidRPr="00527F47">
        <w:t xml:space="preserve"> recommendation</w:t>
      </w:r>
      <w:r>
        <w:t>(s)</w:t>
      </w:r>
      <w:r w:rsidRPr="00527F47">
        <w:t xml:space="preserve"> on the rating form</w:t>
      </w:r>
      <w:r>
        <w:t xml:space="preserve">. Additionally, low ratings </w:t>
      </w:r>
      <w:r w:rsidRPr="000A05F5">
        <w:rPr>
          <w:i/>
          <w:iCs/>
        </w:rPr>
        <w:t>may</w:t>
      </w:r>
      <w:r>
        <w:t xml:space="preserve"> warrant an Academic</w:t>
      </w:r>
      <w:r w:rsidR="000A05F5">
        <w:t xml:space="preserve"> Performance &amp; Professionalism</w:t>
      </w:r>
      <w:r>
        <w:t xml:space="preserve"> Warning</w:t>
      </w:r>
      <w:r w:rsidR="000A05F5">
        <w:t xml:space="preserve"> and/or prevent the student from enrolling in Practicum/Internship.</w:t>
      </w:r>
    </w:p>
    <w:p w14:paraId="549CCC53" w14:textId="64F34B18" w:rsidR="00F119EA" w:rsidRPr="00F119EA" w:rsidRDefault="0037149D" w:rsidP="00F119EA">
      <w:pPr>
        <w:numPr>
          <w:ilvl w:val="0"/>
          <w:numId w:val="22"/>
        </w:numPr>
      </w:pPr>
      <w:r>
        <w:t>If the student earns a</w:t>
      </w:r>
      <w:r w:rsidR="00B16A62">
        <w:t>nother low</w:t>
      </w:r>
      <w:r>
        <w:t xml:space="preserve"> rating in subsequent semester(s), an Academic </w:t>
      </w:r>
      <w:r w:rsidR="000A05F5">
        <w:t xml:space="preserve">Performance &amp; Professionalism </w:t>
      </w:r>
      <w:r>
        <w:t>Warning will be issued</w:t>
      </w:r>
      <w:r w:rsidR="000A05F5">
        <w:t>, and the student will be prevented from enrolling in Practicum/Internship</w:t>
      </w:r>
      <w:r>
        <w:t>.</w:t>
      </w:r>
    </w:p>
    <w:p w14:paraId="52E56223" w14:textId="77777777" w:rsidR="00371024" w:rsidRPr="00527F47" w:rsidRDefault="00371024" w:rsidP="00371024"/>
    <w:p w14:paraId="72F938D4" w14:textId="77777777" w:rsidR="00371024" w:rsidRPr="00527F47" w:rsidRDefault="00371024" w:rsidP="00371024">
      <w:pPr>
        <w:pStyle w:val="Heading2"/>
        <w:rPr>
          <w:rFonts w:ascii="Times New Roman" w:eastAsiaTheme="minorEastAsia" w:hAnsi="Times New Roman" w:cs="Times New Roman"/>
          <w:b/>
          <w:color w:val="auto"/>
          <w:sz w:val="24"/>
          <w:szCs w:val="24"/>
        </w:rPr>
      </w:pPr>
      <w:bookmarkStart w:id="14" w:name="_Toc174469787"/>
      <w:r w:rsidRPr="00527F47">
        <w:rPr>
          <w:rFonts w:ascii="Times New Roman" w:eastAsiaTheme="minorEastAsia" w:hAnsi="Times New Roman" w:cs="Times New Roman"/>
          <w:b/>
          <w:color w:val="auto"/>
          <w:sz w:val="24"/>
          <w:szCs w:val="24"/>
        </w:rPr>
        <w:t>Student Disposition Appeals</w:t>
      </w:r>
      <w:bookmarkEnd w:id="14"/>
    </w:p>
    <w:p w14:paraId="5007EA51" w14:textId="77777777" w:rsidR="00371024" w:rsidRPr="00527F47" w:rsidRDefault="00371024" w:rsidP="00371024">
      <w:r w:rsidRPr="00527F47">
        <w:t>A student has the right to appeal the decision and recommendations of the core counseling faculty. The recommendations appeal must be made to the core counseling faculty within ten (10) business days of the review meeting when student received information about the program decision and recommendations.</w:t>
      </w:r>
    </w:p>
    <w:p w14:paraId="18D44C13" w14:textId="77777777" w:rsidR="00371024" w:rsidRPr="00527F47" w:rsidRDefault="00371024" w:rsidP="00371024">
      <w:r w:rsidRPr="00527F47">
        <w:t>The counseling core faculty committee shall review the case and provide the student with an opportunity to speak on his/her behalf. The counseling core committee may interview any stakeholders including, but not limited to, faculty or staff who have previously assessed or provided documentation of past dispositions. After reviewing all documentation, and interviewing all relevant parties, the counseling core faculty will deny or accept the appeal, with or without conditions.</w:t>
      </w:r>
    </w:p>
    <w:p w14:paraId="7196D064" w14:textId="2725A957" w:rsidR="000433E2" w:rsidRPr="00527F47" w:rsidRDefault="00A857B4" w:rsidP="000D6F75">
      <w:pPr>
        <w:pStyle w:val="Heading1"/>
        <w:jc w:val="center"/>
        <w:rPr>
          <w:rFonts w:ascii="Times New Roman" w:hAnsi="Times New Roman" w:cs="Times New Roman"/>
          <w:color w:val="auto"/>
        </w:rPr>
      </w:pPr>
      <w:bookmarkStart w:id="15" w:name="_Toc174469788"/>
      <w:r w:rsidRPr="00527F47">
        <w:rPr>
          <w:rFonts w:ascii="Times New Roman" w:hAnsi="Times New Roman" w:cs="Times New Roman"/>
          <w:color w:val="auto"/>
        </w:rPr>
        <w:t>Programs of Study</w:t>
      </w:r>
      <w:bookmarkEnd w:id="15"/>
    </w:p>
    <w:p w14:paraId="4646E1A8" w14:textId="77777777" w:rsidR="00E177A9" w:rsidRPr="00527F47" w:rsidRDefault="0000303F" w:rsidP="000D6F75">
      <w:pPr>
        <w:pStyle w:val="Heading3"/>
        <w:spacing w:after="0" w:afterAutospacing="0"/>
        <w:rPr>
          <w:rFonts w:ascii="Times New Roman" w:eastAsia="Times New Roman" w:hAnsi="Times New Roman" w:cs="Times New Roman"/>
        </w:rPr>
      </w:pPr>
      <w:bookmarkStart w:id="16" w:name="_Toc174469789"/>
      <w:r w:rsidRPr="00527F47">
        <w:rPr>
          <w:rFonts w:ascii="Times New Roman" w:hAnsi="Times New Roman" w:cs="Times New Roman"/>
          <w:i/>
        </w:rPr>
        <w:t xml:space="preserve">Clinical Mental Health Counseling </w:t>
      </w:r>
      <w:r w:rsidR="00E177A9" w:rsidRPr="00527F47">
        <w:rPr>
          <w:rFonts w:ascii="Times New Roman" w:hAnsi="Times New Roman" w:cs="Times New Roman"/>
        </w:rPr>
        <w:t>(60 credit hours)</w:t>
      </w:r>
      <w:bookmarkEnd w:id="16"/>
    </w:p>
    <w:p w14:paraId="597CED14" w14:textId="77777777" w:rsidR="003351EA" w:rsidRPr="00527F47" w:rsidRDefault="003351EA" w:rsidP="00D424F0">
      <w:r w:rsidRPr="00527F47">
        <w:t xml:space="preserve">The M.Ed. in Clinical Mental Health Counseling focuses on providing students with a 60-hour, rigorous and strength-based program to prepare students to work with children and families in a variety of settings and presents the foundational knowledge needed to successfully pass the National Counselor Exam administered by the Texas State Board of Examiners of Professional Counselors. </w:t>
      </w:r>
      <w:r w:rsidRPr="00527F47">
        <w:rPr>
          <w:rStyle w:val="s1"/>
        </w:rPr>
        <w:t xml:space="preserve">The Clinical Mental Health Counseling track follows </w:t>
      </w:r>
      <w:r w:rsidRPr="00527F47">
        <w:rPr>
          <w:rStyle w:val="s1"/>
        </w:rPr>
        <w:lastRenderedPageBreak/>
        <w:t xml:space="preserve">educational requirements for the Licensed Professional Counselor (LPC) licensure/credential in the State of Texas, </w:t>
      </w:r>
      <w:r w:rsidRPr="00527F47">
        <w:t>in accordance with Council for Accreditation of Counseling and Related Educational Program (CACREP) requirements.</w:t>
      </w:r>
    </w:p>
    <w:p w14:paraId="16B3C136" w14:textId="77777777" w:rsidR="003351EA" w:rsidRPr="00527F47" w:rsidRDefault="00F17419" w:rsidP="00D424F0">
      <w:r w:rsidRPr="00527F47">
        <w:t xml:space="preserve">The objectives of this program </w:t>
      </w:r>
      <w:r w:rsidR="003351EA" w:rsidRPr="00527F47">
        <w:t xml:space="preserve">are to: </w:t>
      </w:r>
    </w:p>
    <w:p w14:paraId="4BA1054A" w14:textId="77777777" w:rsidR="003351EA" w:rsidRPr="00527F47" w:rsidRDefault="003351EA" w:rsidP="00D424F0">
      <w:pPr>
        <w:pStyle w:val="ListParagraph"/>
        <w:numPr>
          <w:ilvl w:val="0"/>
          <w:numId w:val="17"/>
        </w:numPr>
        <w:rPr>
          <w:rFonts w:cs="Times New Roman"/>
        </w:rPr>
      </w:pPr>
      <w:r w:rsidRPr="00527F47">
        <w:rPr>
          <w:rFonts w:cs="Times New Roman"/>
        </w:rPr>
        <w:t>Provide a rigorous course of study to prepare students to work with children and families in a variety of settings</w:t>
      </w:r>
    </w:p>
    <w:p w14:paraId="643A0CB0" w14:textId="7895260E" w:rsidR="00826F9C" w:rsidRPr="00527F47" w:rsidRDefault="003351EA" w:rsidP="00D424F0">
      <w:pPr>
        <w:pStyle w:val="ListParagraph"/>
        <w:numPr>
          <w:ilvl w:val="0"/>
          <w:numId w:val="17"/>
        </w:numPr>
        <w:rPr>
          <w:rFonts w:cs="Times New Roman"/>
        </w:rPr>
      </w:pPr>
      <w:r w:rsidRPr="00527F47">
        <w:rPr>
          <w:rFonts w:cs="Times New Roman"/>
        </w:rPr>
        <w:t>Provide students with the necessary foundational knowledge to successfully pass the National Counselor Exam administered by the Texas State Board of Examiners of Professional Counselors.</w:t>
      </w:r>
    </w:p>
    <w:p w14:paraId="095EC3E6" w14:textId="5017035A" w:rsidR="00826F9C" w:rsidRPr="00527F47" w:rsidRDefault="00F06A85" w:rsidP="00D424F0">
      <w:pPr>
        <w:pStyle w:val="ListParagraph"/>
        <w:numPr>
          <w:ilvl w:val="0"/>
          <w:numId w:val="17"/>
        </w:numPr>
        <w:rPr>
          <w:rFonts w:eastAsia="Times New Roman" w:cs="Times New Roman"/>
        </w:rPr>
      </w:pPr>
      <w:r w:rsidRPr="00527F47">
        <w:rPr>
          <w:rFonts w:eastAsia="Times New Roman" w:cs="Times New Roman"/>
        </w:rPr>
        <w:t xml:space="preserve">Click </w:t>
      </w:r>
      <w:hyperlink r:id="rId22" w:history="1">
        <w:r w:rsidR="00826F9C" w:rsidRPr="00527F47">
          <w:rPr>
            <w:rStyle w:val="Hyperlink"/>
            <w:rFonts w:eastAsia="Times New Roman" w:cs="Times New Roman"/>
          </w:rPr>
          <w:t>her</w:t>
        </w:r>
        <w:r w:rsidR="00826F9C" w:rsidRPr="00527F47">
          <w:rPr>
            <w:rStyle w:val="Hyperlink"/>
            <w:rFonts w:eastAsia="Times New Roman" w:cs="Times New Roman"/>
          </w:rPr>
          <w:t>e</w:t>
        </w:r>
      </w:hyperlink>
      <w:r w:rsidR="00826F9C" w:rsidRPr="00527F47">
        <w:rPr>
          <w:rFonts w:eastAsia="Times New Roman" w:cs="Times New Roman"/>
        </w:rPr>
        <w:t xml:space="preserve"> </w:t>
      </w:r>
      <w:r w:rsidRPr="00527F47">
        <w:rPr>
          <w:rFonts w:eastAsia="Times New Roman" w:cs="Times New Roman"/>
        </w:rPr>
        <w:t>to view program of study</w:t>
      </w:r>
      <w:r w:rsidR="00054626" w:rsidRPr="00527F47">
        <w:rPr>
          <w:rFonts w:eastAsia="Times New Roman" w:cs="Times New Roman"/>
        </w:rPr>
        <w:t xml:space="preserve">. </w:t>
      </w:r>
    </w:p>
    <w:p w14:paraId="6D072C0D" w14:textId="77777777" w:rsidR="00F06A85" w:rsidRPr="00527F47" w:rsidRDefault="00F06A85" w:rsidP="000433E2">
      <w:pPr>
        <w:ind w:left="1440"/>
      </w:pPr>
    </w:p>
    <w:tbl>
      <w:tblPr>
        <w:tblW w:w="9776"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43"/>
        <w:gridCol w:w="7233"/>
      </w:tblGrid>
      <w:tr w:rsidR="00720F00" w:rsidRPr="00527F47" w14:paraId="08E81BA1" w14:textId="77777777" w:rsidTr="00D424F0">
        <w:tc>
          <w:tcPr>
            <w:tcW w:w="2543" w:type="dxa"/>
            <w:shd w:val="clear" w:color="auto" w:fill="auto"/>
            <w:tcMar>
              <w:top w:w="60" w:type="nil"/>
              <w:left w:w="60" w:type="nil"/>
              <w:bottom w:w="60" w:type="nil"/>
            </w:tcMar>
          </w:tcPr>
          <w:bookmarkStart w:id="17" w:name="_Hlk529969333"/>
          <w:p w14:paraId="3C714B2E" w14:textId="77777777" w:rsidR="00720F00" w:rsidRPr="00527F47" w:rsidRDefault="00260CB5" w:rsidP="00B84AD2">
            <w:pPr>
              <w:widowControl w:val="0"/>
              <w:autoSpaceDE w:val="0"/>
              <w:autoSpaceDN w:val="0"/>
              <w:adjustRightInd w:val="0"/>
              <w:rPr>
                <w:color w:val="191919"/>
                <w:sz w:val="28"/>
                <w:szCs w:val="28"/>
              </w:rPr>
            </w:pPr>
            <w:r w:rsidRPr="00527F47">
              <w:fldChar w:fldCharType="begin"/>
            </w:r>
            <w:r w:rsidR="00A95B6A" w:rsidRPr="00527F47">
              <w:instrText xml:space="preserve"> HYPERLINK "http://tcu.smartcatalogiq.com/en/current/Graduate-Catalog/Courses/EDUC-Education-General/60000/EDUC-60313" </w:instrText>
            </w:r>
            <w:r w:rsidRPr="00527F47">
              <w:fldChar w:fldCharType="separate"/>
            </w:r>
            <w:r w:rsidR="00720F00" w:rsidRPr="00527F47">
              <w:rPr>
                <w:color w:val="3B0966"/>
              </w:rPr>
              <w:t>EDUC 603</w:t>
            </w:r>
            <w:r w:rsidR="00B84AD2" w:rsidRPr="00527F47">
              <w:rPr>
                <w:color w:val="3B0966"/>
              </w:rPr>
              <w:t>2</w:t>
            </w:r>
            <w:r w:rsidR="00720F00" w:rsidRPr="00527F47">
              <w:rPr>
                <w:color w:val="3B0966"/>
              </w:rPr>
              <w:t>3</w:t>
            </w:r>
            <w:r w:rsidRPr="00527F47">
              <w:rPr>
                <w:color w:val="3B0966"/>
              </w:rPr>
              <w:fldChar w:fldCharType="end"/>
            </w:r>
          </w:p>
        </w:tc>
        <w:tc>
          <w:tcPr>
            <w:tcW w:w="7233" w:type="dxa"/>
            <w:shd w:val="clear" w:color="auto" w:fill="auto"/>
            <w:tcMar>
              <w:top w:w="60" w:type="nil"/>
              <w:left w:w="60" w:type="nil"/>
              <w:bottom w:w="60" w:type="nil"/>
              <w:right w:w="100" w:type="nil"/>
            </w:tcMar>
          </w:tcPr>
          <w:p w14:paraId="17EC4D5B" w14:textId="77777777" w:rsidR="00720F00" w:rsidRPr="00527F47" w:rsidRDefault="00720F00" w:rsidP="00A7496D">
            <w:pPr>
              <w:widowControl w:val="0"/>
              <w:autoSpaceDE w:val="0"/>
              <w:autoSpaceDN w:val="0"/>
              <w:adjustRightInd w:val="0"/>
            </w:pPr>
            <w:r w:rsidRPr="00527F47">
              <w:rPr>
                <w:color w:val="191919"/>
              </w:rPr>
              <w:t>Assessment</w:t>
            </w:r>
            <w:r w:rsidR="00B84AD2" w:rsidRPr="00527F47">
              <w:rPr>
                <w:color w:val="191919"/>
              </w:rPr>
              <w:t xml:space="preserve"> in Counseling</w:t>
            </w:r>
          </w:p>
        </w:tc>
      </w:tr>
      <w:tr w:rsidR="00720F00" w:rsidRPr="00527F47" w14:paraId="653E72D0" w14:textId="77777777" w:rsidTr="00D424F0">
        <w:tc>
          <w:tcPr>
            <w:tcW w:w="2543" w:type="dxa"/>
            <w:shd w:val="clear" w:color="auto" w:fill="auto"/>
            <w:tcMar>
              <w:top w:w="60" w:type="nil"/>
              <w:left w:w="60" w:type="nil"/>
              <w:bottom w:w="60" w:type="nil"/>
            </w:tcMar>
          </w:tcPr>
          <w:p w14:paraId="274FA097" w14:textId="31B43C8B" w:rsidR="00720F00" w:rsidRPr="00527F47" w:rsidRDefault="0036728E" w:rsidP="00A7496D">
            <w:pPr>
              <w:widowControl w:val="0"/>
              <w:autoSpaceDE w:val="0"/>
              <w:autoSpaceDN w:val="0"/>
              <w:adjustRightInd w:val="0"/>
              <w:rPr>
                <w:color w:val="191919"/>
                <w:sz w:val="28"/>
                <w:szCs w:val="28"/>
              </w:rPr>
            </w:pPr>
            <w:hyperlink r:id="rId23" w:history="1">
              <w:r w:rsidR="00720F00" w:rsidRPr="00527F47">
                <w:rPr>
                  <w:color w:val="3B0966"/>
                </w:rPr>
                <w:t xml:space="preserve">EDUC </w:t>
              </w:r>
              <w:r w:rsidR="00041256" w:rsidRPr="00527F47">
                <w:rPr>
                  <w:color w:val="3B0966"/>
                </w:rPr>
                <w:t>60823</w:t>
              </w:r>
            </w:hyperlink>
          </w:p>
        </w:tc>
        <w:tc>
          <w:tcPr>
            <w:tcW w:w="7233" w:type="dxa"/>
            <w:shd w:val="clear" w:color="auto" w:fill="auto"/>
            <w:tcMar>
              <w:top w:w="60" w:type="nil"/>
              <w:left w:w="60" w:type="nil"/>
              <w:bottom w:w="60" w:type="nil"/>
              <w:right w:w="100" w:type="nil"/>
            </w:tcMar>
          </w:tcPr>
          <w:p w14:paraId="5B2F96E7" w14:textId="6A83814D" w:rsidR="00720F00" w:rsidRPr="00527F47" w:rsidRDefault="00041256" w:rsidP="00A7496D">
            <w:pPr>
              <w:widowControl w:val="0"/>
              <w:autoSpaceDE w:val="0"/>
              <w:autoSpaceDN w:val="0"/>
              <w:adjustRightInd w:val="0"/>
            </w:pPr>
            <w:r w:rsidRPr="00527F47">
              <w:rPr>
                <w:color w:val="191919"/>
              </w:rPr>
              <w:t>Educational Program Evaluation &amp; Research</w:t>
            </w:r>
          </w:p>
        </w:tc>
      </w:tr>
      <w:tr w:rsidR="00720F00" w:rsidRPr="00527F47" w14:paraId="4F40CF88" w14:textId="77777777" w:rsidTr="00D424F0">
        <w:tc>
          <w:tcPr>
            <w:tcW w:w="2543" w:type="dxa"/>
            <w:shd w:val="clear" w:color="auto" w:fill="auto"/>
            <w:tcMar>
              <w:top w:w="60" w:type="nil"/>
              <w:left w:w="60" w:type="nil"/>
              <w:bottom w:w="60" w:type="nil"/>
            </w:tcMar>
          </w:tcPr>
          <w:p w14:paraId="2868E0A7" w14:textId="77777777" w:rsidR="00720F00" w:rsidRPr="00527F47" w:rsidRDefault="0036728E" w:rsidP="00A7496D">
            <w:pPr>
              <w:widowControl w:val="0"/>
              <w:autoSpaceDE w:val="0"/>
              <w:autoSpaceDN w:val="0"/>
              <w:adjustRightInd w:val="0"/>
              <w:rPr>
                <w:color w:val="191919"/>
                <w:sz w:val="28"/>
                <w:szCs w:val="28"/>
              </w:rPr>
            </w:pPr>
            <w:hyperlink r:id="rId24" w:history="1">
              <w:r w:rsidR="00B84AD2" w:rsidRPr="00527F47">
                <w:rPr>
                  <w:color w:val="3B0966"/>
                </w:rPr>
                <w:t>EDUC 6</w:t>
              </w:r>
              <w:r w:rsidR="00720F00" w:rsidRPr="00527F47">
                <w:rPr>
                  <w:color w:val="3B0966"/>
                </w:rPr>
                <w:t>0143</w:t>
              </w:r>
            </w:hyperlink>
          </w:p>
        </w:tc>
        <w:tc>
          <w:tcPr>
            <w:tcW w:w="7233" w:type="dxa"/>
            <w:shd w:val="clear" w:color="auto" w:fill="auto"/>
            <w:tcMar>
              <w:top w:w="60" w:type="nil"/>
              <w:left w:w="60" w:type="nil"/>
              <w:bottom w:w="60" w:type="nil"/>
              <w:right w:w="100" w:type="nil"/>
            </w:tcMar>
          </w:tcPr>
          <w:p w14:paraId="2A7A8617" w14:textId="77777777" w:rsidR="00720F00" w:rsidRPr="00527F47" w:rsidRDefault="00720F00" w:rsidP="00A7496D">
            <w:pPr>
              <w:widowControl w:val="0"/>
              <w:autoSpaceDE w:val="0"/>
              <w:autoSpaceDN w:val="0"/>
              <w:adjustRightInd w:val="0"/>
            </w:pPr>
            <w:r w:rsidRPr="00527F47">
              <w:rPr>
                <w:color w:val="191919"/>
              </w:rPr>
              <w:t>Theories of Human Development</w:t>
            </w:r>
          </w:p>
        </w:tc>
      </w:tr>
      <w:tr w:rsidR="00720F00" w:rsidRPr="00527F47" w14:paraId="4EDD07ED" w14:textId="77777777" w:rsidTr="00D424F0">
        <w:tc>
          <w:tcPr>
            <w:tcW w:w="2543" w:type="dxa"/>
            <w:shd w:val="clear" w:color="auto" w:fill="auto"/>
            <w:tcMar>
              <w:top w:w="60" w:type="nil"/>
              <w:left w:w="60" w:type="nil"/>
              <w:bottom w:w="60" w:type="nil"/>
            </w:tcMar>
          </w:tcPr>
          <w:p w14:paraId="4AA28500" w14:textId="77777777" w:rsidR="00720F00" w:rsidRPr="00527F47" w:rsidRDefault="0036728E" w:rsidP="00A7496D">
            <w:pPr>
              <w:widowControl w:val="0"/>
              <w:autoSpaceDE w:val="0"/>
              <w:autoSpaceDN w:val="0"/>
              <w:adjustRightInd w:val="0"/>
              <w:rPr>
                <w:color w:val="191919"/>
                <w:sz w:val="28"/>
                <w:szCs w:val="28"/>
              </w:rPr>
            </w:pPr>
            <w:hyperlink r:id="rId25" w:history="1">
              <w:r w:rsidR="00720F00" w:rsidRPr="00527F47">
                <w:rPr>
                  <w:color w:val="3B0966"/>
                </w:rPr>
                <w:t>EDGU 50223</w:t>
              </w:r>
            </w:hyperlink>
          </w:p>
        </w:tc>
        <w:tc>
          <w:tcPr>
            <w:tcW w:w="7233" w:type="dxa"/>
            <w:shd w:val="clear" w:color="auto" w:fill="auto"/>
            <w:tcMar>
              <w:top w:w="60" w:type="nil"/>
              <w:left w:w="60" w:type="nil"/>
              <w:bottom w:w="60" w:type="nil"/>
              <w:right w:w="100" w:type="nil"/>
            </w:tcMar>
          </w:tcPr>
          <w:p w14:paraId="11BB2829" w14:textId="77777777" w:rsidR="00720F00" w:rsidRPr="00527F47" w:rsidRDefault="00720F00" w:rsidP="00A7496D">
            <w:pPr>
              <w:widowControl w:val="0"/>
              <w:autoSpaceDE w:val="0"/>
              <w:autoSpaceDN w:val="0"/>
              <w:adjustRightInd w:val="0"/>
            </w:pPr>
            <w:r w:rsidRPr="00527F47">
              <w:rPr>
                <w:color w:val="191919"/>
              </w:rPr>
              <w:t>Helping Relationships</w:t>
            </w:r>
          </w:p>
        </w:tc>
      </w:tr>
      <w:tr w:rsidR="00720F00" w:rsidRPr="00527F47" w14:paraId="73059FC5" w14:textId="77777777" w:rsidTr="00D424F0">
        <w:tc>
          <w:tcPr>
            <w:tcW w:w="2543" w:type="dxa"/>
            <w:shd w:val="clear" w:color="auto" w:fill="auto"/>
            <w:tcMar>
              <w:top w:w="60" w:type="nil"/>
              <w:left w:w="60" w:type="nil"/>
              <w:bottom w:w="60" w:type="nil"/>
            </w:tcMar>
          </w:tcPr>
          <w:p w14:paraId="022F16A1" w14:textId="77777777" w:rsidR="00720F00" w:rsidRPr="00527F47" w:rsidRDefault="0036728E" w:rsidP="00A7496D">
            <w:pPr>
              <w:widowControl w:val="0"/>
              <w:autoSpaceDE w:val="0"/>
              <w:autoSpaceDN w:val="0"/>
              <w:adjustRightInd w:val="0"/>
              <w:rPr>
                <w:color w:val="191919"/>
                <w:sz w:val="28"/>
                <w:szCs w:val="28"/>
              </w:rPr>
            </w:pPr>
            <w:hyperlink r:id="rId26" w:history="1">
              <w:r w:rsidR="00720F00" w:rsidRPr="00527F47">
                <w:rPr>
                  <w:color w:val="3B0966"/>
                </w:rPr>
                <w:t>EDGU 60003</w:t>
              </w:r>
            </w:hyperlink>
          </w:p>
        </w:tc>
        <w:tc>
          <w:tcPr>
            <w:tcW w:w="7233" w:type="dxa"/>
            <w:shd w:val="clear" w:color="auto" w:fill="auto"/>
            <w:tcMar>
              <w:top w:w="60" w:type="nil"/>
              <w:left w:w="60" w:type="nil"/>
              <w:bottom w:w="60" w:type="nil"/>
              <w:right w:w="100" w:type="nil"/>
            </w:tcMar>
          </w:tcPr>
          <w:p w14:paraId="15894127" w14:textId="77777777" w:rsidR="00720F00" w:rsidRPr="00527F47" w:rsidRDefault="00720F00" w:rsidP="00A7496D">
            <w:pPr>
              <w:widowControl w:val="0"/>
              <w:autoSpaceDE w:val="0"/>
              <w:autoSpaceDN w:val="0"/>
              <w:adjustRightInd w:val="0"/>
            </w:pPr>
            <w:r w:rsidRPr="00527F47">
              <w:rPr>
                <w:color w:val="191919"/>
              </w:rPr>
              <w:t>Counseling Diverse Populations</w:t>
            </w:r>
          </w:p>
        </w:tc>
      </w:tr>
      <w:tr w:rsidR="00720F00" w:rsidRPr="00527F47" w14:paraId="6DB72464" w14:textId="77777777" w:rsidTr="00D424F0">
        <w:tc>
          <w:tcPr>
            <w:tcW w:w="2543" w:type="dxa"/>
            <w:shd w:val="clear" w:color="auto" w:fill="auto"/>
            <w:tcMar>
              <w:top w:w="60" w:type="nil"/>
              <w:left w:w="60" w:type="nil"/>
              <w:bottom w:w="60" w:type="nil"/>
            </w:tcMar>
          </w:tcPr>
          <w:p w14:paraId="0B8CF3A8" w14:textId="77777777" w:rsidR="00720F00" w:rsidRPr="00527F47" w:rsidRDefault="0036728E" w:rsidP="00A7496D">
            <w:pPr>
              <w:widowControl w:val="0"/>
              <w:autoSpaceDE w:val="0"/>
              <w:autoSpaceDN w:val="0"/>
              <w:adjustRightInd w:val="0"/>
              <w:rPr>
                <w:color w:val="191919"/>
                <w:sz w:val="28"/>
                <w:szCs w:val="28"/>
              </w:rPr>
            </w:pPr>
            <w:hyperlink r:id="rId27" w:history="1">
              <w:r w:rsidR="00720F00" w:rsidRPr="00527F47">
                <w:rPr>
                  <w:color w:val="3B0966"/>
                </w:rPr>
                <w:t>EDGU 60233</w:t>
              </w:r>
            </w:hyperlink>
          </w:p>
        </w:tc>
        <w:tc>
          <w:tcPr>
            <w:tcW w:w="7233" w:type="dxa"/>
            <w:shd w:val="clear" w:color="auto" w:fill="auto"/>
            <w:tcMar>
              <w:top w:w="60" w:type="nil"/>
              <w:left w:w="60" w:type="nil"/>
              <w:bottom w:w="60" w:type="nil"/>
              <w:right w:w="100" w:type="nil"/>
            </w:tcMar>
          </w:tcPr>
          <w:p w14:paraId="32785EB8" w14:textId="77777777" w:rsidR="00720F00" w:rsidRPr="00527F47" w:rsidRDefault="00720F00" w:rsidP="00A7496D">
            <w:pPr>
              <w:widowControl w:val="0"/>
              <w:autoSpaceDE w:val="0"/>
              <w:autoSpaceDN w:val="0"/>
              <w:adjustRightInd w:val="0"/>
            </w:pPr>
            <w:r w:rsidRPr="00527F47">
              <w:rPr>
                <w:color w:val="191919"/>
              </w:rPr>
              <w:t>Career Development and Information</w:t>
            </w:r>
          </w:p>
        </w:tc>
      </w:tr>
      <w:tr w:rsidR="00720F00" w:rsidRPr="00527F47" w14:paraId="409582B6" w14:textId="77777777" w:rsidTr="00D424F0">
        <w:tc>
          <w:tcPr>
            <w:tcW w:w="2543" w:type="dxa"/>
            <w:shd w:val="clear" w:color="auto" w:fill="auto"/>
            <w:tcMar>
              <w:top w:w="60" w:type="nil"/>
              <w:left w:w="60" w:type="nil"/>
              <w:bottom w:w="60" w:type="nil"/>
            </w:tcMar>
          </w:tcPr>
          <w:p w14:paraId="52931C49" w14:textId="77777777" w:rsidR="00720F00" w:rsidRPr="00527F47" w:rsidRDefault="0036728E" w:rsidP="00A7496D">
            <w:pPr>
              <w:widowControl w:val="0"/>
              <w:autoSpaceDE w:val="0"/>
              <w:autoSpaceDN w:val="0"/>
              <w:adjustRightInd w:val="0"/>
              <w:rPr>
                <w:color w:val="191919"/>
                <w:sz w:val="28"/>
                <w:szCs w:val="28"/>
              </w:rPr>
            </w:pPr>
            <w:hyperlink r:id="rId28" w:history="1">
              <w:r w:rsidR="00720F00" w:rsidRPr="00527F47">
                <w:rPr>
                  <w:color w:val="3B0966"/>
                </w:rPr>
                <w:t>EDGU 50323</w:t>
              </w:r>
            </w:hyperlink>
          </w:p>
        </w:tc>
        <w:tc>
          <w:tcPr>
            <w:tcW w:w="7233" w:type="dxa"/>
            <w:shd w:val="clear" w:color="auto" w:fill="auto"/>
            <w:tcMar>
              <w:top w:w="60" w:type="nil"/>
              <w:left w:w="60" w:type="nil"/>
              <w:bottom w:w="60" w:type="nil"/>
              <w:right w:w="100" w:type="nil"/>
            </w:tcMar>
          </w:tcPr>
          <w:p w14:paraId="10C47C42" w14:textId="1B704BA7" w:rsidR="00720F00" w:rsidRPr="00527F47" w:rsidRDefault="00720F00" w:rsidP="00A7496D">
            <w:pPr>
              <w:widowControl w:val="0"/>
              <w:autoSpaceDE w:val="0"/>
              <w:autoSpaceDN w:val="0"/>
              <w:adjustRightInd w:val="0"/>
            </w:pPr>
            <w:r w:rsidRPr="00527F47">
              <w:rPr>
                <w:color w:val="191919"/>
              </w:rPr>
              <w:t xml:space="preserve">Small Group </w:t>
            </w:r>
            <w:r w:rsidR="00D424F0">
              <w:rPr>
                <w:color w:val="191919"/>
              </w:rPr>
              <w:t>Counseling</w:t>
            </w:r>
          </w:p>
        </w:tc>
      </w:tr>
      <w:tr w:rsidR="00720F00" w:rsidRPr="00527F47" w14:paraId="2B4A4215" w14:textId="77777777" w:rsidTr="00D424F0">
        <w:tc>
          <w:tcPr>
            <w:tcW w:w="2543" w:type="dxa"/>
            <w:shd w:val="clear" w:color="auto" w:fill="auto"/>
            <w:tcMar>
              <w:top w:w="60" w:type="nil"/>
              <w:left w:w="60" w:type="nil"/>
              <w:bottom w:w="60" w:type="nil"/>
            </w:tcMar>
          </w:tcPr>
          <w:p w14:paraId="424E4DD7" w14:textId="77777777" w:rsidR="00720F00" w:rsidRPr="00527F47" w:rsidRDefault="0036728E" w:rsidP="00A7496D">
            <w:pPr>
              <w:widowControl w:val="0"/>
              <w:autoSpaceDE w:val="0"/>
              <w:autoSpaceDN w:val="0"/>
              <w:adjustRightInd w:val="0"/>
              <w:rPr>
                <w:color w:val="191919"/>
                <w:sz w:val="28"/>
                <w:szCs w:val="28"/>
              </w:rPr>
            </w:pPr>
            <w:hyperlink r:id="rId29" w:history="1">
              <w:r w:rsidR="00720F00" w:rsidRPr="00527F47">
                <w:rPr>
                  <w:color w:val="3B0966"/>
                </w:rPr>
                <w:t>EDGU 60143</w:t>
              </w:r>
            </w:hyperlink>
          </w:p>
        </w:tc>
        <w:tc>
          <w:tcPr>
            <w:tcW w:w="7233" w:type="dxa"/>
            <w:shd w:val="clear" w:color="auto" w:fill="auto"/>
            <w:tcMar>
              <w:top w:w="60" w:type="nil"/>
              <w:left w:w="60" w:type="nil"/>
              <w:bottom w:w="60" w:type="nil"/>
              <w:right w:w="100" w:type="nil"/>
            </w:tcMar>
          </w:tcPr>
          <w:p w14:paraId="122FB0D5" w14:textId="77777777" w:rsidR="00720F00" w:rsidRPr="00527F47" w:rsidRDefault="00720F00" w:rsidP="00A7496D">
            <w:pPr>
              <w:widowControl w:val="0"/>
              <w:autoSpaceDE w:val="0"/>
              <w:autoSpaceDN w:val="0"/>
              <w:adjustRightInd w:val="0"/>
            </w:pPr>
            <w:r w:rsidRPr="00527F47">
              <w:rPr>
                <w:color w:val="191919"/>
              </w:rPr>
              <w:t>Counseling Interventions</w:t>
            </w:r>
          </w:p>
        </w:tc>
      </w:tr>
      <w:tr w:rsidR="00720F00" w:rsidRPr="00527F47" w14:paraId="1CD72F74" w14:textId="77777777" w:rsidTr="00D424F0">
        <w:tc>
          <w:tcPr>
            <w:tcW w:w="2543" w:type="dxa"/>
            <w:shd w:val="clear" w:color="auto" w:fill="auto"/>
            <w:tcMar>
              <w:top w:w="60" w:type="nil"/>
              <w:left w:w="60" w:type="nil"/>
              <w:bottom w:w="60" w:type="nil"/>
            </w:tcMar>
          </w:tcPr>
          <w:p w14:paraId="70B8CB03" w14:textId="77777777" w:rsidR="00720F00" w:rsidRPr="00527F47" w:rsidRDefault="0036728E" w:rsidP="00A7496D">
            <w:pPr>
              <w:widowControl w:val="0"/>
              <w:autoSpaceDE w:val="0"/>
              <w:autoSpaceDN w:val="0"/>
              <w:adjustRightInd w:val="0"/>
              <w:rPr>
                <w:color w:val="191919"/>
                <w:sz w:val="28"/>
                <w:szCs w:val="28"/>
              </w:rPr>
            </w:pPr>
            <w:hyperlink r:id="rId30" w:history="1">
              <w:r w:rsidR="00720F00" w:rsidRPr="00527F47">
                <w:rPr>
                  <w:color w:val="3B0966"/>
                </w:rPr>
                <w:t>EDGU 60383</w:t>
              </w:r>
            </w:hyperlink>
          </w:p>
        </w:tc>
        <w:tc>
          <w:tcPr>
            <w:tcW w:w="7233" w:type="dxa"/>
            <w:shd w:val="clear" w:color="auto" w:fill="auto"/>
            <w:tcMar>
              <w:top w:w="60" w:type="nil"/>
              <w:left w:w="60" w:type="nil"/>
              <w:bottom w:w="60" w:type="nil"/>
              <w:right w:w="100" w:type="nil"/>
            </w:tcMar>
          </w:tcPr>
          <w:p w14:paraId="269435BD" w14:textId="77777777" w:rsidR="00720F00" w:rsidRPr="00527F47" w:rsidRDefault="00720F00" w:rsidP="00A7496D">
            <w:pPr>
              <w:widowControl w:val="0"/>
              <w:autoSpaceDE w:val="0"/>
              <w:autoSpaceDN w:val="0"/>
              <w:adjustRightInd w:val="0"/>
            </w:pPr>
            <w:r w:rsidRPr="00527F47">
              <w:rPr>
                <w:color w:val="191919"/>
              </w:rPr>
              <w:t>Counseling Theories and Techniques</w:t>
            </w:r>
          </w:p>
        </w:tc>
      </w:tr>
      <w:tr w:rsidR="00243B7D" w:rsidRPr="00527F47" w14:paraId="1321CBEF" w14:textId="77777777" w:rsidTr="00D424F0">
        <w:tc>
          <w:tcPr>
            <w:tcW w:w="2543" w:type="dxa"/>
            <w:shd w:val="clear" w:color="auto" w:fill="auto"/>
            <w:tcMar>
              <w:top w:w="60" w:type="nil"/>
              <w:left w:w="60" w:type="nil"/>
              <w:bottom w:w="60" w:type="nil"/>
            </w:tcMar>
          </w:tcPr>
          <w:p w14:paraId="2362E9F1" w14:textId="77777777" w:rsidR="00243B7D" w:rsidRPr="00527F47" w:rsidRDefault="00243B7D" w:rsidP="00A7496D">
            <w:pPr>
              <w:widowControl w:val="0"/>
              <w:autoSpaceDE w:val="0"/>
              <w:autoSpaceDN w:val="0"/>
              <w:adjustRightInd w:val="0"/>
              <w:rPr>
                <w:color w:val="3B0966"/>
              </w:rPr>
            </w:pPr>
            <w:r w:rsidRPr="00527F47">
              <w:rPr>
                <w:color w:val="3B0966"/>
              </w:rPr>
              <w:t>EDGU 60113</w:t>
            </w:r>
          </w:p>
        </w:tc>
        <w:tc>
          <w:tcPr>
            <w:tcW w:w="7233" w:type="dxa"/>
            <w:shd w:val="clear" w:color="auto" w:fill="auto"/>
            <w:tcMar>
              <w:top w:w="60" w:type="nil"/>
              <w:left w:w="60" w:type="nil"/>
              <w:bottom w:w="60" w:type="nil"/>
              <w:right w:w="100" w:type="nil"/>
            </w:tcMar>
          </w:tcPr>
          <w:p w14:paraId="5F63393B" w14:textId="77777777" w:rsidR="00243B7D" w:rsidRPr="00527F47" w:rsidRDefault="00243B7D" w:rsidP="00A7496D">
            <w:pPr>
              <w:widowControl w:val="0"/>
              <w:autoSpaceDE w:val="0"/>
              <w:autoSpaceDN w:val="0"/>
              <w:adjustRightInd w:val="0"/>
              <w:rPr>
                <w:color w:val="191919"/>
              </w:rPr>
            </w:pPr>
            <w:r w:rsidRPr="00527F47">
              <w:rPr>
                <w:color w:val="191919"/>
              </w:rPr>
              <w:t>DSM: Diagnosis and Treatment</w:t>
            </w:r>
          </w:p>
        </w:tc>
      </w:tr>
      <w:tr w:rsidR="00243B7D" w:rsidRPr="00527F47" w14:paraId="79B7E940" w14:textId="77777777" w:rsidTr="00D424F0">
        <w:tc>
          <w:tcPr>
            <w:tcW w:w="2543" w:type="dxa"/>
            <w:shd w:val="clear" w:color="auto" w:fill="auto"/>
            <w:tcMar>
              <w:top w:w="60" w:type="nil"/>
              <w:left w:w="60" w:type="nil"/>
              <w:bottom w:w="60" w:type="nil"/>
            </w:tcMar>
          </w:tcPr>
          <w:p w14:paraId="5551C98B" w14:textId="77777777" w:rsidR="00243B7D" w:rsidRPr="00527F47" w:rsidRDefault="00243B7D" w:rsidP="00A7496D">
            <w:pPr>
              <w:widowControl w:val="0"/>
              <w:autoSpaceDE w:val="0"/>
              <w:autoSpaceDN w:val="0"/>
              <w:adjustRightInd w:val="0"/>
              <w:rPr>
                <w:color w:val="3B0966"/>
              </w:rPr>
            </w:pPr>
            <w:r w:rsidRPr="00527F47">
              <w:rPr>
                <w:color w:val="3B0966"/>
              </w:rPr>
              <w:t>EDGU 60163</w:t>
            </w:r>
          </w:p>
        </w:tc>
        <w:tc>
          <w:tcPr>
            <w:tcW w:w="7233" w:type="dxa"/>
            <w:shd w:val="clear" w:color="auto" w:fill="auto"/>
            <w:tcMar>
              <w:top w:w="60" w:type="nil"/>
              <w:left w:w="60" w:type="nil"/>
              <w:bottom w:w="60" w:type="nil"/>
              <w:right w:w="100" w:type="nil"/>
            </w:tcMar>
          </w:tcPr>
          <w:p w14:paraId="0E2E8774" w14:textId="77777777" w:rsidR="00243B7D" w:rsidRPr="00527F47" w:rsidRDefault="00243B7D" w:rsidP="00F069DF">
            <w:pPr>
              <w:widowControl w:val="0"/>
              <w:autoSpaceDE w:val="0"/>
              <w:autoSpaceDN w:val="0"/>
              <w:adjustRightInd w:val="0"/>
              <w:rPr>
                <w:color w:val="191919"/>
              </w:rPr>
            </w:pPr>
            <w:r w:rsidRPr="00527F47">
              <w:rPr>
                <w:color w:val="191919"/>
              </w:rPr>
              <w:t xml:space="preserve">Abnormal Human </w:t>
            </w:r>
            <w:r w:rsidR="00F069DF" w:rsidRPr="00527F47">
              <w:rPr>
                <w:color w:val="191919"/>
              </w:rPr>
              <w:t>Behavior</w:t>
            </w:r>
          </w:p>
        </w:tc>
      </w:tr>
      <w:tr w:rsidR="00720F00" w:rsidRPr="00527F47" w14:paraId="59395C41" w14:textId="77777777" w:rsidTr="00D424F0">
        <w:tc>
          <w:tcPr>
            <w:tcW w:w="2543" w:type="dxa"/>
            <w:shd w:val="clear" w:color="auto" w:fill="auto"/>
            <w:tcMar>
              <w:top w:w="60" w:type="nil"/>
              <w:left w:w="60" w:type="nil"/>
              <w:bottom w:w="60" w:type="nil"/>
            </w:tcMar>
          </w:tcPr>
          <w:p w14:paraId="6022A999" w14:textId="77777777" w:rsidR="00720F00" w:rsidRPr="00527F47" w:rsidRDefault="0036728E" w:rsidP="00A7496D">
            <w:pPr>
              <w:widowControl w:val="0"/>
              <w:autoSpaceDE w:val="0"/>
              <w:autoSpaceDN w:val="0"/>
              <w:adjustRightInd w:val="0"/>
              <w:rPr>
                <w:color w:val="191919"/>
                <w:sz w:val="28"/>
                <w:szCs w:val="28"/>
              </w:rPr>
            </w:pPr>
            <w:hyperlink r:id="rId31" w:history="1">
              <w:r w:rsidR="00720F00" w:rsidRPr="00527F47">
                <w:rPr>
                  <w:color w:val="3B0966"/>
                </w:rPr>
                <w:t>EDGU 60613</w:t>
              </w:r>
            </w:hyperlink>
          </w:p>
        </w:tc>
        <w:tc>
          <w:tcPr>
            <w:tcW w:w="7233" w:type="dxa"/>
            <w:shd w:val="clear" w:color="auto" w:fill="auto"/>
            <w:tcMar>
              <w:top w:w="60" w:type="nil"/>
              <w:left w:w="60" w:type="nil"/>
              <w:bottom w:w="60" w:type="nil"/>
              <w:right w:w="100" w:type="nil"/>
            </w:tcMar>
          </w:tcPr>
          <w:p w14:paraId="5E224E0F" w14:textId="2F5A0773" w:rsidR="00720F00" w:rsidRPr="00527F47" w:rsidRDefault="00720F00" w:rsidP="00A7496D">
            <w:pPr>
              <w:widowControl w:val="0"/>
              <w:autoSpaceDE w:val="0"/>
              <w:autoSpaceDN w:val="0"/>
              <w:adjustRightInd w:val="0"/>
            </w:pPr>
            <w:r w:rsidRPr="00527F47">
              <w:rPr>
                <w:color w:val="191919"/>
              </w:rPr>
              <w:t>Guidance and Counseling Programs</w:t>
            </w:r>
          </w:p>
        </w:tc>
      </w:tr>
      <w:tr w:rsidR="00720F00" w:rsidRPr="00527F47" w14:paraId="1E8BD632" w14:textId="77777777" w:rsidTr="00D424F0">
        <w:tc>
          <w:tcPr>
            <w:tcW w:w="2543" w:type="dxa"/>
            <w:shd w:val="clear" w:color="auto" w:fill="auto"/>
            <w:tcMar>
              <w:top w:w="60" w:type="nil"/>
              <w:left w:w="60" w:type="nil"/>
              <w:bottom w:w="60" w:type="nil"/>
            </w:tcMar>
          </w:tcPr>
          <w:p w14:paraId="4C30733D" w14:textId="77777777" w:rsidR="00720F00" w:rsidRPr="00527F47" w:rsidRDefault="00720F00" w:rsidP="00A7496D">
            <w:pPr>
              <w:widowControl w:val="0"/>
              <w:autoSpaceDE w:val="0"/>
              <w:autoSpaceDN w:val="0"/>
              <w:adjustRightInd w:val="0"/>
              <w:rPr>
                <w:color w:val="191919"/>
                <w:sz w:val="28"/>
                <w:szCs w:val="28"/>
              </w:rPr>
            </w:pPr>
            <w:r w:rsidRPr="00527F47">
              <w:rPr>
                <w:color w:val="3B0966"/>
              </w:rPr>
              <w:t>EDGU 60133</w:t>
            </w:r>
          </w:p>
        </w:tc>
        <w:tc>
          <w:tcPr>
            <w:tcW w:w="7233" w:type="dxa"/>
            <w:shd w:val="clear" w:color="auto" w:fill="auto"/>
            <w:tcMar>
              <w:top w:w="60" w:type="nil"/>
              <w:left w:w="60" w:type="nil"/>
              <w:bottom w:w="60" w:type="nil"/>
              <w:right w:w="100" w:type="nil"/>
            </w:tcMar>
          </w:tcPr>
          <w:p w14:paraId="3EA61AC2" w14:textId="77777777" w:rsidR="00720F00" w:rsidRPr="00527F47" w:rsidRDefault="00720F00" w:rsidP="00A7496D">
            <w:pPr>
              <w:widowControl w:val="0"/>
              <w:autoSpaceDE w:val="0"/>
              <w:autoSpaceDN w:val="0"/>
              <w:adjustRightInd w:val="0"/>
            </w:pPr>
            <w:r w:rsidRPr="00527F47">
              <w:t>Addictions Counseling</w:t>
            </w:r>
          </w:p>
        </w:tc>
      </w:tr>
      <w:tr w:rsidR="00720F00" w:rsidRPr="00527F47" w14:paraId="28B387E3" w14:textId="77777777" w:rsidTr="00D424F0">
        <w:tc>
          <w:tcPr>
            <w:tcW w:w="2543" w:type="dxa"/>
            <w:shd w:val="clear" w:color="auto" w:fill="auto"/>
            <w:tcMar>
              <w:top w:w="60" w:type="nil"/>
              <w:left w:w="60" w:type="nil"/>
              <w:bottom w:w="60" w:type="nil"/>
            </w:tcMar>
          </w:tcPr>
          <w:p w14:paraId="2EF48A65" w14:textId="77777777" w:rsidR="00720F00" w:rsidRPr="00527F47" w:rsidRDefault="00720F00" w:rsidP="00A7496D">
            <w:pPr>
              <w:widowControl w:val="0"/>
              <w:autoSpaceDE w:val="0"/>
              <w:autoSpaceDN w:val="0"/>
              <w:adjustRightInd w:val="0"/>
              <w:rPr>
                <w:color w:val="191919"/>
                <w:sz w:val="28"/>
                <w:szCs w:val="28"/>
              </w:rPr>
            </w:pPr>
            <w:r w:rsidRPr="00527F47">
              <w:rPr>
                <w:color w:val="3B0966"/>
              </w:rPr>
              <w:t>EDGU 60213</w:t>
            </w:r>
          </w:p>
        </w:tc>
        <w:tc>
          <w:tcPr>
            <w:tcW w:w="7233" w:type="dxa"/>
            <w:shd w:val="clear" w:color="auto" w:fill="auto"/>
            <w:tcMar>
              <w:top w:w="60" w:type="nil"/>
              <w:left w:w="60" w:type="nil"/>
              <w:bottom w:w="60" w:type="nil"/>
              <w:right w:w="100" w:type="nil"/>
            </w:tcMar>
          </w:tcPr>
          <w:p w14:paraId="7C38D404" w14:textId="77777777" w:rsidR="00720F00" w:rsidRPr="00527F47" w:rsidRDefault="00720F00" w:rsidP="00A7496D">
            <w:pPr>
              <w:widowControl w:val="0"/>
              <w:autoSpaceDE w:val="0"/>
              <w:autoSpaceDN w:val="0"/>
              <w:adjustRightInd w:val="0"/>
            </w:pPr>
            <w:r w:rsidRPr="00527F47">
              <w:t>Introduction to Marriage and Family Therapy</w:t>
            </w:r>
          </w:p>
        </w:tc>
      </w:tr>
      <w:tr w:rsidR="00720F00" w:rsidRPr="00527F47" w14:paraId="79C7831E" w14:textId="77777777" w:rsidTr="00D424F0">
        <w:tc>
          <w:tcPr>
            <w:tcW w:w="2543" w:type="dxa"/>
            <w:shd w:val="clear" w:color="auto" w:fill="auto"/>
            <w:tcMar>
              <w:top w:w="60" w:type="nil"/>
              <w:left w:w="60" w:type="nil"/>
              <w:bottom w:w="60" w:type="nil"/>
            </w:tcMar>
          </w:tcPr>
          <w:p w14:paraId="0467AAFE" w14:textId="77777777" w:rsidR="00720F00" w:rsidRPr="00527F47" w:rsidRDefault="00720F00" w:rsidP="00A7496D">
            <w:pPr>
              <w:widowControl w:val="0"/>
              <w:autoSpaceDE w:val="0"/>
              <w:autoSpaceDN w:val="0"/>
              <w:adjustRightInd w:val="0"/>
              <w:rPr>
                <w:color w:val="191919"/>
                <w:sz w:val="28"/>
                <w:szCs w:val="28"/>
              </w:rPr>
            </w:pPr>
            <w:r w:rsidRPr="00527F47">
              <w:rPr>
                <w:color w:val="3B0966"/>
              </w:rPr>
              <w:t>EDGU 70033</w:t>
            </w:r>
          </w:p>
        </w:tc>
        <w:tc>
          <w:tcPr>
            <w:tcW w:w="7233" w:type="dxa"/>
            <w:shd w:val="clear" w:color="auto" w:fill="auto"/>
            <w:tcMar>
              <w:top w:w="60" w:type="nil"/>
              <w:left w:w="60" w:type="nil"/>
              <w:bottom w:w="60" w:type="nil"/>
              <w:right w:w="100" w:type="nil"/>
            </w:tcMar>
          </w:tcPr>
          <w:p w14:paraId="1F0C532A" w14:textId="080F2E1D" w:rsidR="00720F00" w:rsidRPr="00527F47" w:rsidRDefault="00CF3066" w:rsidP="00A7496D">
            <w:pPr>
              <w:widowControl w:val="0"/>
              <w:autoSpaceDE w:val="0"/>
              <w:autoSpaceDN w:val="0"/>
              <w:adjustRightInd w:val="0"/>
            </w:pPr>
            <w:r w:rsidRPr="00527F47">
              <w:t>Orientation and Ethic</w:t>
            </w:r>
            <w:r w:rsidR="00B43C56" w:rsidRPr="00527F47">
              <w:t>al Practice</w:t>
            </w:r>
            <w:r w:rsidRPr="00527F47">
              <w:t xml:space="preserve"> in Clinical Mental Health Counseling </w:t>
            </w:r>
          </w:p>
        </w:tc>
      </w:tr>
      <w:tr w:rsidR="00041256" w:rsidRPr="00527F47" w14:paraId="743492DB" w14:textId="77777777" w:rsidTr="00D424F0">
        <w:tc>
          <w:tcPr>
            <w:tcW w:w="2543" w:type="dxa"/>
            <w:shd w:val="clear" w:color="auto" w:fill="auto"/>
            <w:tcMar>
              <w:top w:w="60" w:type="nil"/>
              <w:left w:w="60" w:type="nil"/>
              <w:bottom w:w="60" w:type="nil"/>
            </w:tcMar>
          </w:tcPr>
          <w:p w14:paraId="1C8DB2EC" w14:textId="561DEF6A" w:rsidR="00041256" w:rsidRPr="00527F47" w:rsidRDefault="00041256" w:rsidP="00A7496D">
            <w:pPr>
              <w:widowControl w:val="0"/>
              <w:autoSpaceDE w:val="0"/>
              <w:autoSpaceDN w:val="0"/>
              <w:adjustRightInd w:val="0"/>
              <w:rPr>
                <w:color w:val="3B0966"/>
              </w:rPr>
            </w:pPr>
            <w:r w:rsidRPr="00527F47">
              <w:rPr>
                <w:color w:val="3B0966"/>
              </w:rPr>
              <w:t>EDGU 60223</w:t>
            </w:r>
          </w:p>
        </w:tc>
        <w:tc>
          <w:tcPr>
            <w:tcW w:w="7233" w:type="dxa"/>
            <w:shd w:val="clear" w:color="auto" w:fill="auto"/>
            <w:tcMar>
              <w:top w:w="60" w:type="nil"/>
              <w:left w:w="60" w:type="nil"/>
              <w:bottom w:w="60" w:type="nil"/>
              <w:right w:w="100" w:type="nil"/>
            </w:tcMar>
          </w:tcPr>
          <w:p w14:paraId="0315BE5C" w14:textId="14DAC17E" w:rsidR="00041256" w:rsidRPr="00527F47" w:rsidRDefault="00CF3066" w:rsidP="00A7496D">
            <w:pPr>
              <w:widowControl w:val="0"/>
              <w:autoSpaceDE w:val="0"/>
              <w:autoSpaceDN w:val="0"/>
              <w:adjustRightInd w:val="0"/>
            </w:pPr>
            <w:r w:rsidRPr="00527F47">
              <w:t>Advanced Skills and Ethics</w:t>
            </w:r>
          </w:p>
        </w:tc>
      </w:tr>
      <w:bookmarkEnd w:id="17"/>
      <w:tr w:rsidR="00720F00" w:rsidRPr="00527F47" w14:paraId="554CA9FF" w14:textId="77777777" w:rsidTr="00D424F0">
        <w:tc>
          <w:tcPr>
            <w:tcW w:w="2543" w:type="dxa"/>
            <w:shd w:val="clear" w:color="auto" w:fill="auto"/>
            <w:tcMar>
              <w:top w:w="60" w:type="nil"/>
              <w:left w:w="60" w:type="nil"/>
              <w:bottom w:w="60" w:type="nil"/>
            </w:tcMar>
          </w:tcPr>
          <w:p w14:paraId="743FB398" w14:textId="77777777" w:rsidR="00720F00" w:rsidRPr="00527F47" w:rsidRDefault="00260CB5" w:rsidP="00720F00">
            <w:pPr>
              <w:widowControl w:val="0"/>
              <w:autoSpaceDE w:val="0"/>
              <w:autoSpaceDN w:val="0"/>
              <w:adjustRightInd w:val="0"/>
              <w:rPr>
                <w:color w:val="191919"/>
                <w:sz w:val="28"/>
                <w:szCs w:val="28"/>
              </w:rPr>
            </w:pPr>
            <w:r w:rsidRPr="00527F47">
              <w:fldChar w:fldCharType="begin"/>
            </w:r>
            <w:r w:rsidR="00A95B6A" w:rsidRPr="00527F47">
              <w:instrText xml:space="preserve"> HYPERLINK "http://tcu.smartcatalogiq.com/en/current/Graduate-Catalog/Courses/EDGU-Education-Guidance-Counselor/70000/EDGU-70103" </w:instrText>
            </w:r>
            <w:r w:rsidRPr="00527F47">
              <w:fldChar w:fldCharType="separate"/>
            </w:r>
            <w:r w:rsidR="00720F00" w:rsidRPr="00527F47">
              <w:rPr>
                <w:color w:val="3B0966"/>
              </w:rPr>
              <w:t>EDGU 70103</w:t>
            </w:r>
            <w:r w:rsidRPr="00527F47">
              <w:rPr>
                <w:color w:val="3B0966"/>
              </w:rPr>
              <w:fldChar w:fldCharType="end"/>
            </w:r>
          </w:p>
        </w:tc>
        <w:tc>
          <w:tcPr>
            <w:tcW w:w="7233" w:type="dxa"/>
            <w:shd w:val="clear" w:color="auto" w:fill="auto"/>
            <w:tcMar>
              <w:top w:w="60" w:type="nil"/>
              <w:left w:w="60" w:type="nil"/>
              <w:bottom w:w="60" w:type="nil"/>
              <w:right w:w="100" w:type="nil"/>
            </w:tcMar>
          </w:tcPr>
          <w:p w14:paraId="2795EA0C" w14:textId="3E12F6DC" w:rsidR="00720F00" w:rsidRPr="00527F47" w:rsidRDefault="00720F00" w:rsidP="00720F00">
            <w:pPr>
              <w:widowControl w:val="0"/>
              <w:autoSpaceDE w:val="0"/>
              <w:autoSpaceDN w:val="0"/>
              <w:adjustRightInd w:val="0"/>
            </w:pPr>
            <w:r w:rsidRPr="00527F47">
              <w:rPr>
                <w:color w:val="191919"/>
              </w:rPr>
              <w:t xml:space="preserve">Practicum </w:t>
            </w:r>
          </w:p>
        </w:tc>
      </w:tr>
      <w:tr w:rsidR="00720F00" w:rsidRPr="00527F47" w14:paraId="1AE59E6F" w14:textId="77777777" w:rsidTr="00D424F0">
        <w:tc>
          <w:tcPr>
            <w:tcW w:w="2543" w:type="dxa"/>
            <w:shd w:val="clear" w:color="auto" w:fill="auto"/>
            <w:tcMar>
              <w:top w:w="60" w:type="nil"/>
              <w:left w:w="60" w:type="nil"/>
              <w:bottom w:w="60" w:type="nil"/>
            </w:tcMar>
          </w:tcPr>
          <w:p w14:paraId="4B538913" w14:textId="77777777" w:rsidR="00720F00" w:rsidRPr="00527F47" w:rsidRDefault="00720F00" w:rsidP="00720F00">
            <w:pPr>
              <w:widowControl w:val="0"/>
              <w:autoSpaceDE w:val="0"/>
              <w:autoSpaceDN w:val="0"/>
              <w:adjustRightInd w:val="0"/>
              <w:rPr>
                <w:color w:val="3B0966"/>
              </w:rPr>
            </w:pPr>
            <w:r w:rsidRPr="00527F47">
              <w:rPr>
                <w:color w:val="3B0966"/>
              </w:rPr>
              <w:t>EDGU 70303</w:t>
            </w:r>
          </w:p>
        </w:tc>
        <w:tc>
          <w:tcPr>
            <w:tcW w:w="7233" w:type="dxa"/>
            <w:shd w:val="clear" w:color="auto" w:fill="auto"/>
            <w:tcMar>
              <w:top w:w="60" w:type="nil"/>
              <w:left w:w="60" w:type="nil"/>
              <w:bottom w:w="60" w:type="nil"/>
              <w:right w:w="100" w:type="nil"/>
            </w:tcMar>
          </w:tcPr>
          <w:p w14:paraId="0B8B0F3D" w14:textId="77777777" w:rsidR="00720F00" w:rsidRPr="00527F47" w:rsidRDefault="00720F00" w:rsidP="00720F00">
            <w:pPr>
              <w:widowControl w:val="0"/>
              <w:autoSpaceDE w:val="0"/>
              <w:autoSpaceDN w:val="0"/>
              <w:adjustRightInd w:val="0"/>
            </w:pPr>
            <w:r w:rsidRPr="00527F47">
              <w:t>Internship (Semester 1)</w:t>
            </w:r>
          </w:p>
        </w:tc>
      </w:tr>
      <w:tr w:rsidR="00720F00" w:rsidRPr="00527F47" w14:paraId="5574C430" w14:textId="77777777" w:rsidTr="00D424F0">
        <w:tc>
          <w:tcPr>
            <w:tcW w:w="2543" w:type="dxa"/>
            <w:shd w:val="clear" w:color="auto" w:fill="auto"/>
            <w:tcMar>
              <w:top w:w="60" w:type="nil"/>
              <w:left w:w="60" w:type="nil"/>
              <w:bottom w:w="60" w:type="nil"/>
            </w:tcMar>
          </w:tcPr>
          <w:p w14:paraId="1FA3BDD9" w14:textId="77777777" w:rsidR="00720F00" w:rsidRPr="00527F47" w:rsidRDefault="00720F00" w:rsidP="00720F00">
            <w:pPr>
              <w:widowControl w:val="0"/>
              <w:autoSpaceDE w:val="0"/>
              <w:autoSpaceDN w:val="0"/>
              <w:adjustRightInd w:val="0"/>
              <w:rPr>
                <w:color w:val="3B0966"/>
              </w:rPr>
            </w:pPr>
            <w:r w:rsidRPr="00527F47">
              <w:rPr>
                <w:color w:val="3B0966"/>
              </w:rPr>
              <w:t>EDGU 70403</w:t>
            </w:r>
          </w:p>
        </w:tc>
        <w:tc>
          <w:tcPr>
            <w:tcW w:w="7233" w:type="dxa"/>
            <w:shd w:val="clear" w:color="auto" w:fill="auto"/>
            <w:tcMar>
              <w:top w:w="60" w:type="nil"/>
              <w:left w:w="60" w:type="nil"/>
              <w:bottom w:w="60" w:type="nil"/>
              <w:right w:w="100" w:type="nil"/>
            </w:tcMar>
          </w:tcPr>
          <w:p w14:paraId="0AF7C488" w14:textId="77777777" w:rsidR="00720F00" w:rsidRPr="00527F47" w:rsidRDefault="00720F00" w:rsidP="00720F00">
            <w:pPr>
              <w:widowControl w:val="0"/>
              <w:autoSpaceDE w:val="0"/>
              <w:autoSpaceDN w:val="0"/>
              <w:adjustRightInd w:val="0"/>
            </w:pPr>
            <w:r w:rsidRPr="00527F47">
              <w:t>Internship (Semester 2)</w:t>
            </w:r>
          </w:p>
        </w:tc>
      </w:tr>
      <w:tr w:rsidR="00243B7D" w:rsidRPr="00527F47" w14:paraId="709B07B0" w14:textId="77777777" w:rsidTr="00D424F0">
        <w:trPr>
          <w:trHeight w:val="90"/>
        </w:trPr>
        <w:tc>
          <w:tcPr>
            <w:tcW w:w="2543" w:type="dxa"/>
            <w:shd w:val="clear" w:color="auto" w:fill="auto"/>
            <w:tcMar>
              <w:top w:w="60" w:type="nil"/>
              <w:left w:w="60" w:type="nil"/>
              <w:bottom w:w="60" w:type="nil"/>
            </w:tcMar>
          </w:tcPr>
          <w:p w14:paraId="48A21919" w14:textId="77777777" w:rsidR="00243B7D" w:rsidRPr="00527F47" w:rsidRDefault="00243B7D" w:rsidP="00720F00">
            <w:pPr>
              <w:widowControl w:val="0"/>
              <w:autoSpaceDE w:val="0"/>
              <w:autoSpaceDN w:val="0"/>
              <w:adjustRightInd w:val="0"/>
              <w:rPr>
                <w:color w:val="3B0966"/>
              </w:rPr>
            </w:pPr>
          </w:p>
        </w:tc>
        <w:tc>
          <w:tcPr>
            <w:tcW w:w="7233" w:type="dxa"/>
            <w:shd w:val="clear" w:color="auto" w:fill="auto"/>
            <w:tcMar>
              <w:top w:w="60" w:type="nil"/>
              <w:left w:w="60" w:type="nil"/>
              <w:bottom w:w="60" w:type="nil"/>
              <w:right w:w="100" w:type="nil"/>
            </w:tcMar>
          </w:tcPr>
          <w:p w14:paraId="2D5AC05E" w14:textId="7F3E71AB" w:rsidR="00243B7D" w:rsidRPr="00527F47" w:rsidRDefault="00A110B5" w:rsidP="00720F00">
            <w:pPr>
              <w:widowControl w:val="0"/>
              <w:autoSpaceDE w:val="0"/>
              <w:autoSpaceDN w:val="0"/>
              <w:adjustRightInd w:val="0"/>
            </w:pPr>
            <w:r>
              <w:rPr>
                <w:color w:val="191919"/>
              </w:rPr>
              <w:t>Two</w:t>
            </w:r>
            <w:r w:rsidRPr="00527F47">
              <w:rPr>
                <w:color w:val="191919"/>
              </w:rPr>
              <w:t xml:space="preserve"> </w:t>
            </w:r>
            <w:r w:rsidR="00243B7D" w:rsidRPr="00527F47">
              <w:rPr>
                <w:color w:val="191919"/>
              </w:rPr>
              <w:t>3-hour counseling elective</w:t>
            </w:r>
            <w:r w:rsidR="0025387B">
              <w:rPr>
                <w:color w:val="191919"/>
              </w:rPr>
              <w:t>s</w:t>
            </w:r>
          </w:p>
        </w:tc>
      </w:tr>
    </w:tbl>
    <w:p w14:paraId="2B169DF5" w14:textId="07FFD0CB" w:rsidR="00A857B4" w:rsidRPr="00527F47" w:rsidRDefault="00A857B4" w:rsidP="002F1E67">
      <w:pPr>
        <w:pStyle w:val="Heading1"/>
        <w:jc w:val="center"/>
        <w:rPr>
          <w:rFonts w:ascii="Times New Roman" w:hAnsi="Times New Roman" w:cs="Times New Roman"/>
          <w:color w:val="auto"/>
        </w:rPr>
      </w:pPr>
      <w:bookmarkStart w:id="18" w:name="_Toc174469790"/>
      <w:r w:rsidRPr="00527F47">
        <w:rPr>
          <w:rFonts w:ascii="Times New Roman" w:hAnsi="Times New Roman" w:cs="Times New Roman"/>
          <w:color w:val="auto"/>
        </w:rPr>
        <w:t>Curriculum</w:t>
      </w:r>
      <w:bookmarkEnd w:id="18"/>
    </w:p>
    <w:p w14:paraId="1D568941" w14:textId="77777777" w:rsidR="004876D0" w:rsidRPr="00527F47" w:rsidRDefault="004876D0" w:rsidP="004876D0"/>
    <w:p w14:paraId="3CC18489" w14:textId="77777777" w:rsidR="00A857B4" w:rsidRPr="00527F47" w:rsidRDefault="00A857B4" w:rsidP="00A857B4">
      <w:r w:rsidRPr="00527F47">
        <w:t>The information provided in this section defines required and available courses for the completion of the Masters of Education in Counseling.</w:t>
      </w:r>
    </w:p>
    <w:p w14:paraId="6BD18F9B" w14:textId="77777777" w:rsidR="00A857B4" w:rsidRPr="00527F47" w:rsidRDefault="00A857B4" w:rsidP="00A857B4"/>
    <w:p w14:paraId="0D0B90D0" w14:textId="77777777" w:rsidR="00A857B4" w:rsidRPr="00527F47" w:rsidRDefault="00A857B4" w:rsidP="00A857B4">
      <w:pPr>
        <w:rPr>
          <w:b/>
        </w:rPr>
      </w:pPr>
      <w:r w:rsidRPr="00527F47">
        <w:rPr>
          <w:b/>
        </w:rPr>
        <w:t>ARED 60970 Special Problems - The Therapeutic Arts</w:t>
      </w:r>
    </w:p>
    <w:p w14:paraId="2F63A10A" w14:textId="77777777" w:rsidR="00A857B4" w:rsidRPr="00527F47" w:rsidRDefault="00377906" w:rsidP="00A857B4">
      <w:r w:rsidRPr="00527F47">
        <w:t xml:space="preserve">This class is for any major at TCU interested in learning how the arts can be therapeutic. Students in this class will make personal artwork for therapeutic ends. They will learn how art is therapeutic to marginalized populations like children in trauma, persons with disabilities, persons with chronic pain, those who are homeless and others. </w:t>
      </w:r>
    </w:p>
    <w:p w14:paraId="238601FE" w14:textId="77777777" w:rsidR="00377906" w:rsidRPr="00527F47" w:rsidRDefault="00377906" w:rsidP="00A857B4"/>
    <w:p w14:paraId="57762C07" w14:textId="77777777" w:rsidR="00F069DF" w:rsidRPr="00527F47" w:rsidRDefault="00F069DF" w:rsidP="313BA051">
      <w:pPr>
        <w:rPr>
          <w:b/>
          <w:bCs/>
        </w:rPr>
      </w:pPr>
      <w:r w:rsidRPr="00527F47">
        <w:rPr>
          <w:b/>
          <w:bCs/>
        </w:rPr>
        <w:t xml:space="preserve">EDUC </w:t>
      </w:r>
      <w:r w:rsidR="00C34403" w:rsidRPr="00527F47">
        <w:rPr>
          <w:b/>
          <w:bCs/>
        </w:rPr>
        <w:t>6</w:t>
      </w:r>
      <w:r w:rsidRPr="00527F47">
        <w:rPr>
          <w:b/>
          <w:bCs/>
        </w:rPr>
        <w:t xml:space="preserve">0143 </w:t>
      </w:r>
      <w:r w:rsidRPr="00527F47">
        <w:rPr>
          <w:b/>
        </w:rPr>
        <w:tab/>
      </w:r>
      <w:r w:rsidRPr="00527F47">
        <w:rPr>
          <w:b/>
          <w:bCs/>
        </w:rPr>
        <w:t>Theories of Human Development</w:t>
      </w:r>
    </w:p>
    <w:p w14:paraId="5397E7FF" w14:textId="77777777" w:rsidR="00F069DF" w:rsidRPr="00527F47" w:rsidRDefault="00F069DF" w:rsidP="00F069DF">
      <w:r w:rsidRPr="00527F47">
        <w:rPr>
          <w:color w:val="191919"/>
        </w:rPr>
        <w:t>Prerequisites: Admission to College of Education or written permission of the Dean, College of Education. Selected theories of human behavioral, social, and emotional development.</w:t>
      </w:r>
    </w:p>
    <w:p w14:paraId="17C80ECF" w14:textId="70ECE3A7" w:rsidR="00041256" w:rsidRPr="00527F47" w:rsidRDefault="00041256" w:rsidP="00A857B4">
      <w:pPr>
        <w:rPr>
          <w:color w:val="191919"/>
        </w:rPr>
      </w:pPr>
    </w:p>
    <w:p w14:paraId="4AE6704F" w14:textId="46DA3A04" w:rsidR="00041256" w:rsidRPr="00527F47" w:rsidRDefault="00041256" w:rsidP="00A857B4">
      <w:pPr>
        <w:rPr>
          <w:b/>
          <w:bCs/>
          <w:color w:val="191919"/>
        </w:rPr>
      </w:pPr>
      <w:r w:rsidRPr="00527F47">
        <w:rPr>
          <w:b/>
          <w:bCs/>
          <w:color w:val="191919"/>
        </w:rPr>
        <w:t>EDUC 60823 Educational Program Evaluation &amp; Research</w:t>
      </w:r>
    </w:p>
    <w:p w14:paraId="3CF07722" w14:textId="6CB505DD" w:rsidR="00041256" w:rsidRPr="00527F47" w:rsidRDefault="313BA051" w:rsidP="00A857B4">
      <w:pPr>
        <w:rPr>
          <w:color w:val="191919"/>
        </w:rPr>
      </w:pPr>
      <w:r w:rsidRPr="00527F47">
        <w:rPr>
          <w:color w:val="191919"/>
        </w:rPr>
        <w:t xml:space="preserve">This is an introductory graduate-level course in program evaluation and research methods. The evaluation of programs, curriculum projects, accreditation standards, and personnel appraisal are explored using different approaches. Other topics include purpose, qualitative and quantitative inquiry designs and data-collecting methods, analysis of data, sampling techniques, communication of results, and reliability and validity. Particular emphasis is placed on case study for the purpose of planning, conducting, and writing the evaluation for presentation to stakeholders. </w:t>
      </w:r>
    </w:p>
    <w:p w14:paraId="5B08B5D1" w14:textId="59059962" w:rsidR="006E3E73" w:rsidRPr="00527F47" w:rsidRDefault="006E3E73" w:rsidP="00A857B4"/>
    <w:p w14:paraId="18B1E5F2" w14:textId="77777777" w:rsidR="00A857B4" w:rsidRPr="00527F47" w:rsidRDefault="00A857B4" w:rsidP="313BA051">
      <w:pPr>
        <w:rPr>
          <w:b/>
          <w:bCs/>
        </w:rPr>
      </w:pPr>
      <w:r w:rsidRPr="00527F47">
        <w:rPr>
          <w:b/>
          <w:bCs/>
        </w:rPr>
        <w:t xml:space="preserve">EDGU 50223 </w:t>
      </w:r>
      <w:r w:rsidRPr="00527F47">
        <w:rPr>
          <w:b/>
        </w:rPr>
        <w:tab/>
      </w:r>
      <w:r w:rsidRPr="00527F47">
        <w:rPr>
          <w:b/>
          <w:bCs/>
        </w:rPr>
        <w:t>Helping Relationships</w:t>
      </w:r>
    </w:p>
    <w:p w14:paraId="33F2C771" w14:textId="77777777" w:rsidR="00A857B4" w:rsidRPr="00527F47" w:rsidRDefault="00A857B4" w:rsidP="00A857B4">
      <w:r w:rsidRPr="00527F47">
        <w:rPr>
          <w:color w:val="191919"/>
        </w:rPr>
        <w:t>Examination and practice of specific skills and processes essential to the development of helping relationships. Emphasis is placed on the development of interpersonal skills and professional ethics necessary to counseling.</w:t>
      </w:r>
    </w:p>
    <w:p w14:paraId="46078E86" w14:textId="77777777" w:rsidR="000377C2" w:rsidRDefault="000377C2" w:rsidP="313BA051">
      <w:pPr>
        <w:rPr>
          <w:b/>
          <w:bCs/>
        </w:rPr>
      </w:pPr>
    </w:p>
    <w:p w14:paraId="79F7BCF9" w14:textId="2168A17A" w:rsidR="00F069DF" w:rsidRPr="00527F47" w:rsidRDefault="00F069DF" w:rsidP="313BA051">
      <w:pPr>
        <w:rPr>
          <w:b/>
          <w:bCs/>
        </w:rPr>
      </w:pPr>
      <w:r w:rsidRPr="00527F47">
        <w:rPr>
          <w:b/>
          <w:bCs/>
        </w:rPr>
        <w:t xml:space="preserve">EDGU 50323 </w:t>
      </w:r>
      <w:r w:rsidRPr="00527F47">
        <w:rPr>
          <w:b/>
        </w:rPr>
        <w:tab/>
      </w:r>
      <w:r w:rsidRPr="00527F47">
        <w:rPr>
          <w:b/>
          <w:bCs/>
        </w:rPr>
        <w:t xml:space="preserve">Small Group </w:t>
      </w:r>
      <w:r w:rsidR="004A2D24">
        <w:rPr>
          <w:b/>
          <w:bCs/>
        </w:rPr>
        <w:t>Counseling</w:t>
      </w:r>
    </w:p>
    <w:p w14:paraId="2B5CDDB1" w14:textId="77777777" w:rsidR="00F069DF" w:rsidRPr="00527F47" w:rsidRDefault="00F069DF" w:rsidP="00F069DF">
      <w:r w:rsidRPr="00527F47">
        <w:rPr>
          <w:color w:val="191919"/>
        </w:rPr>
        <w:t>Study of the group as an interactional system, including: group process, group roles, guidelines for group selection and guidance, techniques for facilitating interaction, strategies for building credibility in groups, and the impact of life styles on group needs.</w:t>
      </w:r>
    </w:p>
    <w:p w14:paraId="0AD9C6F4" w14:textId="77777777" w:rsidR="00F069DF" w:rsidRPr="00527F47" w:rsidRDefault="00F069DF" w:rsidP="00A857B4"/>
    <w:p w14:paraId="606E2021" w14:textId="77777777" w:rsidR="00A857B4" w:rsidRPr="00527F47" w:rsidRDefault="00A857B4" w:rsidP="313BA051">
      <w:pPr>
        <w:rPr>
          <w:b/>
          <w:bCs/>
        </w:rPr>
      </w:pPr>
      <w:r w:rsidRPr="00527F47">
        <w:rPr>
          <w:b/>
          <w:bCs/>
        </w:rPr>
        <w:t xml:space="preserve">EDGU 60003 </w:t>
      </w:r>
      <w:r w:rsidRPr="00527F47">
        <w:rPr>
          <w:b/>
        </w:rPr>
        <w:tab/>
      </w:r>
      <w:r w:rsidRPr="00527F47">
        <w:rPr>
          <w:b/>
          <w:bCs/>
        </w:rPr>
        <w:t>Counseling Diverse Populations</w:t>
      </w:r>
    </w:p>
    <w:p w14:paraId="4B1F511A" w14:textId="037A5DD2" w:rsidR="00A857B4" w:rsidRPr="00527F47" w:rsidRDefault="00A857B4" w:rsidP="00A857B4">
      <w:r w:rsidRPr="00527F47">
        <w:rPr>
          <w:color w:val="191919"/>
        </w:rPr>
        <w:t xml:space="preserve">Prerequisite: Admission to the Counseling </w:t>
      </w:r>
      <w:r w:rsidR="003522B3">
        <w:rPr>
          <w:color w:val="191919"/>
        </w:rPr>
        <w:t xml:space="preserve">&amp; Human Services </w:t>
      </w:r>
      <w:r w:rsidRPr="00527F47">
        <w:rPr>
          <w:color w:val="191919"/>
        </w:rPr>
        <w:t>program. A theoretical and skill development course for counselors to strengthen multicultural sensitivity, awareness, knowledge and skills. This class is designed to effectively prepare students for working in a diverse society by supporting appreciation of difference, acknowledging strengths and similarities among people, and learning to think and act ethically when delivering mental health services and advocating for clients.</w:t>
      </w:r>
    </w:p>
    <w:p w14:paraId="12128963" w14:textId="77777777" w:rsidR="00A02681" w:rsidRPr="00527F47" w:rsidRDefault="00A02681" w:rsidP="00A857B4"/>
    <w:p w14:paraId="65F19764" w14:textId="77777777" w:rsidR="00F069DF" w:rsidRPr="00527F47" w:rsidRDefault="00F069DF" w:rsidP="313BA051">
      <w:pPr>
        <w:rPr>
          <w:b/>
          <w:bCs/>
        </w:rPr>
      </w:pPr>
      <w:r w:rsidRPr="00527F47">
        <w:rPr>
          <w:b/>
          <w:bCs/>
        </w:rPr>
        <w:t xml:space="preserve">EDGU 60143 </w:t>
      </w:r>
      <w:r w:rsidRPr="00527F47">
        <w:rPr>
          <w:b/>
        </w:rPr>
        <w:tab/>
      </w:r>
      <w:r w:rsidRPr="00527F47">
        <w:rPr>
          <w:b/>
          <w:bCs/>
        </w:rPr>
        <w:t>Counseling Interventions</w:t>
      </w:r>
    </w:p>
    <w:p w14:paraId="65F9C3DC" w14:textId="772E5300" w:rsidR="00F65021" w:rsidRPr="00527F47" w:rsidRDefault="00F069DF" w:rsidP="00A857B4">
      <w:pPr>
        <w:rPr>
          <w:b/>
        </w:rPr>
      </w:pPr>
      <w:r w:rsidRPr="00527F47">
        <w:rPr>
          <w:color w:val="191919"/>
        </w:rPr>
        <w:t>Prerequisite: EDGU 50223. Examination of techniques, strategies and methods of counseling; strategies to deal with resistant clients and acting out children; approaches to parent and professional consultation; crisis intervention issues and resources, and ethical and legal issues in the practice of counseling</w:t>
      </w:r>
      <w:r w:rsidR="00957165">
        <w:rPr>
          <w:color w:val="191919"/>
        </w:rPr>
        <w:t>.</w:t>
      </w:r>
    </w:p>
    <w:p w14:paraId="100BBCD6" w14:textId="77777777" w:rsidR="00AC785A" w:rsidRPr="00527F47" w:rsidRDefault="00AC785A" w:rsidP="00A857B4">
      <w:pPr>
        <w:rPr>
          <w:b/>
        </w:rPr>
      </w:pPr>
    </w:p>
    <w:p w14:paraId="666AD82B" w14:textId="77777777" w:rsidR="00A857B4" w:rsidRPr="00527F47" w:rsidRDefault="00A857B4" w:rsidP="313BA051">
      <w:pPr>
        <w:rPr>
          <w:b/>
          <w:bCs/>
        </w:rPr>
      </w:pPr>
      <w:r w:rsidRPr="00527F47">
        <w:rPr>
          <w:b/>
          <w:bCs/>
        </w:rPr>
        <w:t xml:space="preserve">EDGU 60113 </w:t>
      </w:r>
      <w:r w:rsidRPr="00527F47">
        <w:rPr>
          <w:b/>
        </w:rPr>
        <w:tab/>
      </w:r>
      <w:r w:rsidRPr="00527F47">
        <w:rPr>
          <w:b/>
          <w:bCs/>
        </w:rPr>
        <w:t>DSM: Diagnosis and Treatment</w:t>
      </w:r>
    </w:p>
    <w:p w14:paraId="5E81C720" w14:textId="77777777" w:rsidR="00944AAC" w:rsidRPr="00527F47" w:rsidRDefault="00A857B4">
      <w:pPr>
        <w:rPr>
          <w:color w:val="191919"/>
        </w:rPr>
      </w:pPr>
      <w:r w:rsidRPr="00527F47">
        <w:rPr>
          <w:color w:val="191919"/>
        </w:rPr>
        <w:t>Overview of DSM disorders, their prevention and treatment.</w:t>
      </w:r>
    </w:p>
    <w:p w14:paraId="5023141B" w14:textId="77777777" w:rsidR="00CD5542" w:rsidRPr="00527F47" w:rsidRDefault="00CD5542">
      <w:pPr>
        <w:rPr>
          <w:color w:val="191919"/>
        </w:rPr>
      </w:pPr>
    </w:p>
    <w:p w14:paraId="1F7E9EB3" w14:textId="77777777" w:rsidR="002649D4" w:rsidRPr="00527F47" w:rsidRDefault="002649D4" w:rsidP="002649D4">
      <w:pPr>
        <w:rPr>
          <w:b/>
          <w:color w:val="191919"/>
        </w:rPr>
      </w:pPr>
      <w:r w:rsidRPr="00527F47">
        <w:rPr>
          <w:b/>
          <w:color w:val="191919"/>
        </w:rPr>
        <w:t>EDGU 60133 Addictions Counseling</w:t>
      </w:r>
    </w:p>
    <w:p w14:paraId="7E913BF9" w14:textId="77777777" w:rsidR="002649D4" w:rsidRPr="00527F47" w:rsidRDefault="002649D4" w:rsidP="00A857B4">
      <w:r w:rsidRPr="00527F47">
        <w:rPr>
          <w:bCs/>
          <w:color w:val="191919"/>
        </w:rPr>
        <w:t xml:space="preserve">Principles and practices of drug and addiction education and abuse prevention with special application to the functions of counselors. Students will learn about the impact of addictive substances on the brain, co-occurring disorders, models of addiction, levels of treatment, assessments used to identify substance abuse, and evidence-based practices in the field of addictions counseling. Students will also learn about the assessment and treatment of </w:t>
      </w:r>
      <w:r w:rsidRPr="00527F47">
        <w:rPr>
          <w:bCs/>
          <w:color w:val="191919"/>
        </w:rPr>
        <w:lastRenderedPageBreak/>
        <w:t xml:space="preserve">behavioral/process addictions, with specific attention paid to the similarities and differences between substance and process addictions. </w:t>
      </w:r>
    </w:p>
    <w:p w14:paraId="6E74EF96" w14:textId="77777777" w:rsidR="004876D0" w:rsidRPr="00527F47" w:rsidRDefault="004876D0" w:rsidP="00A857B4"/>
    <w:p w14:paraId="477E798B" w14:textId="17093769" w:rsidR="00F069DF" w:rsidRPr="00527F47" w:rsidRDefault="313BA051" w:rsidP="313BA051">
      <w:pPr>
        <w:rPr>
          <w:b/>
          <w:bCs/>
        </w:rPr>
      </w:pPr>
      <w:r w:rsidRPr="00527F47">
        <w:rPr>
          <w:b/>
          <w:bCs/>
        </w:rPr>
        <w:t>EDGU 60163 Abnormal Human Behavior</w:t>
      </w:r>
    </w:p>
    <w:p w14:paraId="0A2A428A" w14:textId="77777777" w:rsidR="00F069DF" w:rsidRPr="00527F47" w:rsidRDefault="00F069DF" w:rsidP="00F069DF">
      <w:pPr>
        <w:rPr>
          <w:bCs/>
          <w:color w:val="191919"/>
        </w:rPr>
      </w:pPr>
      <w:r w:rsidRPr="00527F47">
        <w:rPr>
          <w:bCs/>
          <w:color w:val="191919"/>
        </w:rPr>
        <w:t>This course examines the historical and current understanding of “normal” and “abnormal” within the context of family, community, and cultural systems.  Possible causes for the diagnosis of mental illness and effective treatment approaches, including individual, family, group, and pharmaceutical interventions, are explored.</w:t>
      </w:r>
    </w:p>
    <w:p w14:paraId="562C75D1" w14:textId="77777777" w:rsidR="00F069DF" w:rsidRPr="00527F47" w:rsidRDefault="00F069DF" w:rsidP="00A857B4">
      <w:pPr>
        <w:rPr>
          <w:bCs/>
          <w:color w:val="191919"/>
        </w:rPr>
      </w:pPr>
    </w:p>
    <w:p w14:paraId="7388B46F" w14:textId="77777777" w:rsidR="00A857B4" w:rsidRPr="00527F47" w:rsidRDefault="00A857B4" w:rsidP="313BA051">
      <w:pPr>
        <w:rPr>
          <w:b/>
          <w:bCs/>
        </w:rPr>
      </w:pPr>
      <w:r w:rsidRPr="00527F47">
        <w:rPr>
          <w:b/>
          <w:bCs/>
        </w:rPr>
        <w:t xml:space="preserve">EDGU 60213 </w:t>
      </w:r>
      <w:r w:rsidRPr="00527F47">
        <w:rPr>
          <w:b/>
        </w:rPr>
        <w:tab/>
      </w:r>
      <w:r w:rsidRPr="00527F47">
        <w:rPr>
          <w:b/>
          <w:bCs/>
        </w:rPr>
        <w:t>Introduction to Marriage and Family Therapy</w:t>
      </w:r>
    </w:p>
    <w:p w14:paraId="13D31C84" w14:textId="77777777" w:rsidR="00A857B4" w:rsidRPr="00527F47" w:rsidRDefault="00A857B4" w:rsidP="00A857B4">
      <w:r w:rsidRPr="00527F47">
        <w:rPr>
          <w:color w:val="191919"/>
        </w:rPr>
        <w:t>Prerequisite: Admitted to Graduate Education. Examination of systems theory and the varying theoretical constructs, including strategic, structural, experiential, brief, and communication approaches.</w:t>
      </w:r>
    </w:p>
    <w:p w14:paraId="664355AD" w14:textId="77777777" w:rsidR="00A857B4" w:rsidRPr="00527F47" w:rsidRDefault="00A857B4" w:rsidP="00A857B4"/>
    <w:p w14:paraId="7801C785" w14:textId="5DA80E53" w:rsidR="00F069DF" w:rsidRPr="00527F47" w:rsidRDefault="00F069DF" w:rsidP="00F069DF">
      <w:pPr>
        <w:rPr>
          <w:b/>
        </w:rPr>
      </w:pPr>
      <w:r w:rsidRPr="00527F47">
        <w:rPr>
          <w:b/>
        </w:rPr>
        <w:t xml:space="preserve">EDGU 60233: </w:t>
      </w:r>
      <w:r w:rsidR="000D6F75" w:rsidRPr="00527F47">
        <w:rPr>
          <w:b/>
        </w:rPr>
        <w:t xml:space="preserve">Advanced </w:t>
      </w:r>
      <w:r w:rsidR="004A2D24">
        <w:rPr>
          <w:b/>
        </w:rPr>
        <w:t xml:space="preserve">Counseling </w:t>
      </w:r>
      <w:r w:rsidR="000D6F75" w:rsidRPr="00527F47">
        <w:rPr>
          <w:b/>
        </w:rPr>
        <w:t xml:space="preserve">Skills and Ethics </w:t>
      </w:r>
    </w:p>
    <w:p w14:paraId="1EF4A8B8" w14:textId="77777777" w:rsidR="00D6667E" w:rsidRPr="00527F47" w:rsidRDefault="00F069DF" w:rsidP="00D6667E">
      <w:pPr>
        <w:rPr>
          <w:color w:val="000000"/>
        </w:rPr>
      </w:pPr>
      <w:r w:rsidRPr="00527F47">
        <w:rPr>
          <w:color w:val="191919"/>
        </w:rPr>
        <w:t xml:space="preserve">Prerequisite: EDGU 50223. </w:t>
      </w:r>
      <w:r w:rsidR="00D6667E" w:rsidRPr="00527F47">
        <w:rPr>
          <w:color w:val="000000"/>
        </w:rPr>
        <w:t>This course further examines counselor ethics, including records management, an overview of business/family law and professional practice, the study of current LPC rules, and other topics of counselor practice such as business and family law practice, CPS reporting, and suicidal ideation procedures. This course is also designed to provide supervised experiences and critiques of recorded practice for the development of counselor presence and individual counseling techniques. Opportunities will be provided to discuss, observe, and demonstrate effective counseling behaviors in an effort to prepare students for practice.</w:t>
      </w:r>
    </w:p>
    <w:p w14:paraId="1A965116" w14:textId="77777777" w:rsidR="00F069DF" w:rsidRPr="00527F47" w:rsidRDefault="00F069DF" w:rsidP="00F069DF">
      <w:pPr>
        <w:rPr>
          <w:color w:val="191919"/>
        </w:rPr>
      </w:pPr>
    </w:p>
    <w:p w14:paraId="5F051035" w14:textId="77777777" w:rsidR="00F069DF" w:rsidRPr="00527F47" w:rsidRDefault="00F069DF" w:rsidP="313BA051">
      <w:pPr>
        <w:rPr>
          <w:b/>
          <w:bCs/>
        </w:rPr>
      </w:pPr>
      <w:r w:rsidRPr="00527F47">
        <w:rPr>
          <w:b/>
          <w:bCs/>
        </w:rPr>
        <w:t xml:space="preserve">EDGU 60233 </w:t>
      </w:r>
      <w:r w:rsidRPr="00527F47">
        <w:rPr>
          <w:b/>
        </w:rPr>
        <w:tab/>
      </w:r>
      <w:r w:rsidRPr="00527F47">
        <w:rPr>
          <w:b/>
          <w:bCs/>
        </w:rPr>
        <w:t>Career Development and Information</w:t>
      </w:r>
    </w:p>
    <w:p w14:paraId="3065B586" w14:textId="77777777" w:rsidR="00F069DF" w:rsidRPr="00527F47" w:rsidRDefault="00F069DF" w:rsidP="00F069DF">
      <w:r w:rsidRPr="00527F47">
        <w:rPr>
          <w:color w:val="191919"/>
        </w:rPr>
        <w:t>Orientation to life planning and the world of work; theoretical models of career choice; examination of career information and resources and systems of career information utilization.</w:t>
      </w:r>
    </w:p>
    <w:p w14:paraId="7DF4E37C" w14:textId="77777777" w:rsidR="00F069DF" w:rsidRPr="00527F47" w:rsidRDefault="00F069DF" w:rsidP="00A857B4"/>
    <w:p w14:paraId="7079C7D4" w14:textId="0C7E166C" w:rsidR="00F069DF" w:rsidRPr="00527F47" w:rsidRDefault="313BA051" w:rsidP="313BA051">
      <w:pPr>
        <w:spacing w:line="240" w:lineRule="exact"/>
        <w:rPr>
          <w:b/>
          <w:bCs/>
        </w:rPr>
      </w:pPr>
      <w:r w:rsidRPr="00527F47">
        <w:rPr>
          <w:b/>
          <w:bCs/>
        </w:rPr>
        <w:t>EDGU 60323 Assessment in Counseling</w:t>
      </w:r>
    </w:p>
    <w:p w14:paraId="6024F9F6" w14:textId="77777777" w:rsidR="00F069DF" w:rsidRPr="00527F47" w:rsidRDefault="00F069DF" w:rsidP="00F069DF">
      <w:pPr>
        <w:pStyle w:val="BodyText"/>
        <w:rPr>
          <w:rFonts w:ascii="Times New Roman" w:hAnsi="Times New Roman"/>
          <w:b/>
        </w:rPr>
      </w:pPr>
      <w:r w:rsidRPr="00527F47">
        <w:rPr>
          <w:rFonts w:ascii="Times New Roman" w:hAnsi="Times New Roman"/>
        </w:rPr>
        <w:t xml:space="preserve">The purpose of this course is to help counselors become better consumers of psychological and educational instruments designed to measure and assess those characteristics/factors necessary to assist clients in achieving optimal development.  </w:t>
      </w:r>
      <w:r w:rsidRPr="00527F47">
        <w:rPr>
          <w:rFonts w:ascii="Times New Roman" w:hAnsi="Times New Roman"/>
          <w:szCs w:val="24"/>
        </w:rPr>
        <w:t xml:space="preserve">This course will instruct counseling students in the development, administration, scoring and interpretation of assessment measures.  </w:t>
      </w:r>
    </w:p>
    <w:p w14:paraId="44FB30F8" w14:textId="77777777" w:rsidR="00F069DF" w:rsidRPr="00527F47" w:rsidRDefault="00F069DF" w:rsidP="00F069DF"/>
    <w:p w14:paraId="3C7DED68" w14:textId="77777777" w:rsidR="00A857B4" w:rsidRPr="00527F47" w:rsidRDefault="00A857B4" w:rsidP="313BA051">
      <w:pPr>
        <w:rPr>
          <w:b/>
          <w:bCs/>
        </w:rPr>
      </w:pPr>
      <w:r w:rsidRPr="00527F47">
        <w:rPr>
          <w:b/>
          <w:bCs/>
        </w:rPr>
        <w:t xml:space="preserve">EDGU 60383 </w:t>
      </w:r>
      <w:r w:rsidRPr="00527F47">
        <w:rPr>
          <w:b/>
        </w:rPr>
        <w:tab/>
      </w:r>
      <w:r w:rsidRPr="00527F47">
        <w:rPr>
          <w:b/>
          <w:bCs/>
        </w:rPr>
        <w:t>Counseling Theories and Techniques</w:t>
      </w:r>
    </w:p>
    <w:p w14:paraId="09D0377B" w14:textId="77777777" w:rsidR="00A857B4" w:rsidRPr="00527F47" w:rsidRDefault="00A857B4" w:rsidP="00A857B4">
      <w:r w:rsidRPr="00527F47">
        <w:rPr>
          <w:color w:val="191919"/>
        </w:rPr>
        <w:t>Prerequisite: Must be admitted to Graduate Education. Orientation to established theories of counseling by examining and evaluating each theory's philosophical background, goals, and techniques and conceptualizing cases based on one's theoretical approach; consider issues in crisis counseling; and discuss ethical issues as they apply to hypothetical cases.</w:t>
      </w:r>
    </w:p>
    <w:p w14:paraId="1DA6542E" w14:textId="77777777" w:rsidR="00A857B4" w:rsidRPr="00527F47" w:rsidRDefault="00A857B4" w:rsidP="00A857B4"/>
    <w:p w14:paraId="33EB43D8" w14:textId="3E42A6B9" w:rsidR="00A857B4" w:rsidRPr="00527F47" w:rsidRDefault="00A857B4" w:rsidP="313BA051">
      <w:pPr>
        <w:rPr>
          <w:b/>
          <w:bCs/>
        </w:rPr>
      </w:pPr>
      <w:r w:rsidRPr="00527F47">
        <w:rPr>
          <w:b/>
          <w:bCs/>
        </w:rPr>
        <w:t xml:space="preserve">EDGU 60613 </w:t>
      </w:r>
      <w:r w:rsidRPr="00527F47">
        <w:rPr>
          <w:b/>
        </w:rPr>
        <w:tab/>
      </w:r>
      <w:r w:rsidRPr="00527F47">
        <w:rPr>
          <w:b/>
          <w:bCs/>
        </w:rPr>
        <w:t xml:space="preserve">Guidance and Counseling </w:t>
      </w:r>
      <w:r w:rsidR="000D6F75" w:rsidRPr="00527F47">
        <w:rPr>
          <w:b/>
          <w:bCs/>
        </w:rPr>
        <w:t>Programs</w:t>
      </w:r>
    </w:p>
    <w:p w14:paraId="7384B60D" w14:textId="77777777" w:rsidR="00A857B4" w:rsidRPr="00527F47" w:rsidRDefault="00A857B4" w:rsidP="00A857B4">
      <w:r w:rsidRPr="00527F47">
        <w:rPr>
          <w:color w:val="191919"/>
        </w:rPr>
        <w:t>Focus the development and implementation of school guidance programs, the services essential for effectiveness, coordination of pupil services with other elements of the educational program, strategies to build community resources and relationships, and program evaluation needs.</w:t>
      </w:r>
      <w:r w:rsidRPr="00527F47">
        <w:tab/>
      </w:r>
    </w:p>
    <w:p w14:paraId="54B4546B" w14:textId="77777777" w:rsidR="00957165" w:rsidRDefault="00957165" w:rsidP="313BA051">
      <w:pPr>
        <w:rPr>
          <w:b/>
          <w:bCs/>
        </w:rPr>
      </w:pPr>
    </w:p>
    <w:p w14:paraId="42727409" w14:textId="11F3E567" w:rsidR="00377906" w:rsidRPr="00527F47" w:rsidRDefault="00377906" w:rsidP="313BA051">
      <w:pPr>
        <w:rPr>
          <w:b/>
          <w:bCs/>
        </w:rPr>
      </w:pPr>
      <w:r w:rsidRPr="00527F47">
        <w:rPr>
          <w:b/>
          <w:bCs/>
        </w:rPr>
        <w:t xml:space="preserve">EDGU 70033 </w:t>
      </w:r>
      <w:r w:rsidRPr="00527F47">
        <w:rPr>
          <w:b/>
        </w:rPr>
        <w:tab/>
      </w:r>
      <w:r w:rsidR="00D17D0D" w:rsidRPr="00527F47">
        <w:rPr>
          <w:b/>
          <w:bCs/>
        </w:rPr>
        <w:t>Orientation and Ethic</w:t>
      </w:r>
      <w:r w:rsidR="00B43C56" w:rsidRPr="00527F47">
        <w:rPr>
          <w:b/>
          <w:bCs/>
        </w:rPr>
        <w:t>al Practice</w:t>
      </w:r>
      <w:r w:rsidR="00D17D0D" w:rsidRPr="00527F47">
        <w:rPr>
          <w:b/>
          <w:bCs/>
        </w:rPr>
        <w:t xml:space="preserve"> in Clinical Mental Health </w:t>
      </w:r>
    </w:p>
    <w:p w14:paraId="0732ADAF" w14:textId="34C8AF25" w:rsidR="007C0C77" w:rsidRPr="00527F47" w:rsidRDefault="00377906" w:rsidP="00377906">
      <w:r w:rsidRPr="00527F47">
        <w:rPr>
          <w:color w:val="191919"/>
        </w:rPr>
        <w:lastRenderedPageBreak/>
        <w:t xml:space="preserve">Prerequisites: </w:t>
      </w:r>
      <w:r w:rsidR="00957165">
        <w:rPr>
          <w:color w:val="191919"/>
        </w:rPr>
        <w:t>Admission to clinical mental health counseling (EDMH) or p</w:t>
      </w:r>
      <w:r w:rsidRPr="00527F47">
        <w:rPr>
          <w:color w:val="191919"/>
        </w:rPr>
        <w:t xml:space="preserve">ermission of instructor. </w:t>
      </w:r>
      <w:r w:rsidR="007C0C77" w:rsidRPr="00527F47">
        <w:rPr>
          <w:color w:val="191919"/>
        </w:rPr>
        <w:t>Provides an overview of the field of clinical mental health counseling. Topics include: professional roles and functions, specialties, employment trends, preparation standards, credentialing, professional organizations, ethical standards, and legal aspects of practice nationally and statewide.</w:t>
      </w:r>
    </w:p>
    <w:p w14:paraId="6E1831B3" w14:textId="77777777" w:rsidR="00377906" w:rsidRPr="00527F47" w:rsidRDefault="00377906" w:rsidP="00A857B4"/>
    <w:p w14:paraId="3D29CCFE" w14:textId="2F78546C" w:rsidR="00A857B4" w:rsidRPr="00527F47" w:rsidRDefault="00A857B4" w:rsidP="33E4912F">
      <w:pPr>
        <w:rPr>
          <w:b/>
          <w:bCs/>
        </w:rPr>
      </w:pPr>
      <w:r w:rsidRPr="00527F47">
        <w:rPr>
          <w:b/>
          <w:bCs/>
        </w:rPr>
        <w:t xml:space="preserve">EDGU 70103 </w:t>
      </w:r>
      <w:r w:rsidRPr="00527F47">
        <w:rPr>
          <w:b/>
        </w:rPr>
        <w:tab/>
      </w:r>
      <w:r w:rsidRPr="00527F47">
        <w:rPr>
          <w:b/>
          <w:bCs/>
        </w:rPr>
        <w:t>Practicum *</w:t>
      </w:r>
    </w:p>
    <w:p w14:paraId="154821AE" w14:textId="735760D4" w:rsidR="00A857B4" w:rsidRPr="00527F47" w:rsidRDefault="00A857B4" w:rsidP="00A857B4">
      <w:r w:rsidRPr="00527F47">
        <w:rPr>
          <w:color w:val="191919"/>
        </w:rPr>
        <w:t>Prerequisites: EDGU 50223, 60143, 60</w:t>
      </w:r>
      <w:r w:rsidR="004A2D24">
        <w:rPr>
          <w:color w:val="191919"/>
        </w:rPr>
        <w:t>2</w:t>
      </w:r>
      <w:r w:rsidRPr="00527F47">
        <w:rPr>
          <w:color w:val="191919"/>
        </w:rPr>
        <w:t xml:space="preserve">23, and </w:t>
      </w:r>
      <w:r w:rsidR="004A2D24">
        <w:rPr>
          <w:color w:val="191919"/>
        </w:rPr>
        <w:t>7003</w:t>
      </w:r>
      <w:r w:rsidRPr="00527F47">
        <w:rPr>
          <w:color w:val="191919"/>
        </w:rPr>
        <w:t xml:space="preserve">3. This course involves the supervised application of counseling and guidance approaches and techniques focusing on: students' videotape transcriptions and case studies, legal and ethical issues, and certification and licensure. A minimum of 160 hours is required of onsite experience, with a minimum of </w:t>
      </w:r>
      <w:r w:rsidR="00483E65" w:rsidRPr="00527F47">
        <w:rPr>
          <w:color w:val="191919"/>
        </w:rPr>
        <w:t>40</w:t>
      </w:r>
      <w:r w:rsidRPr="00527F47">
        <w:rPr>
          <w:color w:val="191919"/>
        </w:rPr>
        <w:t xml:space="preserve"> hours in direct client contact.</w:t>
      </w:r>
    </w:p>
    <w:p w14:paraId="54E11D2A" w14:textId="77777777" w:rsidR="00A857B4" w:rsidRPr="00527F47" w:rsidRDefault="00A857B4" w:rsidP="00A857B4"/>
    <w:p w14:paraId="11A9E431" w14:textId="7EA56BB8" w:rsidR="00F069DF" w:rsidRPr="00527F47" w:rsidRDefault="313BA051" w:rsidP="313BA051">
      <w:pPr>
        <w:rPr>
          <w:b/>
          <w:bCs/>
        </w:rPr>
      </w:pPr>
      <w:r w:rsidRPr="00527F47">
        <w:rPr>
          <w:b/>
          <w:bCs/>
        </w:rPr>
        <w:t>EDGU 70233 International Practices of Counseling</w:t>
      </w:r>
    </w:p>
    <w:p w14:paraId="2DE403A5" w14:textId="084AB242" w:rsidR="0001128C" w:rsidRPr="00527F47" w:rsidRDefault="001E3DB4" w:rsidP="00A857B4">
      <w:pPr>
        <w:rPr>
          <w:color w:val="191919"/>
        </w:rPr>
      </w:pPr>
      <w:r w:rsidRPr="00527F47">
        <w:rPr>
          <w:color w:val="191919"/>
        </w:rPr>
        <w:t>Prerequisites: Graduate status and permission from instructor</w:t>
      </w:r>
      <w:r w:rsidR="00B31AD3" w:rsidRPr="00527F47">
        <w:rPr>
          <w:color w:val="191919"/>
        </w:rPr>
        <w:t>.</w:t>
      </w:r>
      <w:r w:rsidRPr="00527F47">
        <w:rPr>
          <w:color w:val="191919"/>
        </w:rPr>
        <w:t xml:space="preserve"> This course involves a cultural immersion experience designed to provide students with an understanding of the role culture plays in the practice of counseling, with a focus on counseling in another country. Students will participate in a faculty-led trip abroad, short term (not semester).</w:t>
      </w:r>
    </w:p>
    <w:p w14:paraId="34A543B3" w14:textId="77777777" w:rsidR="004876D0" w:rsidRPr="00527F47" w:rsidRDefault="004876D0" w:rsidP="00A857B4">
      <w:pPr>
        <w:rPr>
          <w:color w:val="191919"/>
        </w:rPr>
      </w:pPr>
    </w:p>
    <w:p w14:paraId="3E94F601" w14:textId="0A0D5111" w:rsidR="00A857B4" w:rsidRPr="00527F47" w:rsidRDefault="33E4912F" w:rsidP="33E4912F">
      <w:pPr>
        <w:rPr>
          <w:b/>
          <w:bCs/>
        </w:rPr>
      </w:pPr>
      <w:r w:rsidRPr="00527F47">
        <w:rPr>
          <w:b/>
          <w:bCs/>
        </w:rPr>
        <w:t>EDGU 70303 Internship*</w:t>
      </w:r>
    </w:p>
    <w:p w14:paraId="7B490CE7" w14:textId="431D6EAE" w:rsidR="00A857B4" w:rsidRPr="00527F47" w:rsidRDefault="313BA051" w:rsidP="00A857B4">
      <w:r w:rsidRPr="00527F47">
        <w:t xml:space="preserve">Prerequisite: EDGU 70103 Practicum. Internship is designed to meet the CACREP accreditation standards and is based on seminar-style class discussion, the presentation and discussion of cases, clinical group supervision principles, and didactic instruction. The course requires students to complete a supervised counseling internship of 300 clock hours, with a </w:t>
      </w:r>
      <w:r w:rsidRPr="00527F47">
        <w:rPr>
          <w:u w:val="single"/>
        </w:rPr>
        <w:t>minimum of 120 hours per semester of direct counseling service with clients</w:t>
      </w:r>
      <w:r w:rsidRPr="00527F47">
        <w:t>, which is to be fulfilled in an academic semester. Students should consider selecting internship sites that offer opportunities to engage in both individual counseling and group work. The internship provides an opportunity for the student to perform, under clinical supervision, a variety of professional counseling activities that a regularly employed staff member in the setting would be expected to perform. (3 credit hours – may be repeated for total of 6 credit hours)</w:t>
      </w:r>
    </w:p>
    <w:p w14:paraId="62431CDC" w14:textId="77777777" w:rsidR="00377906" w:rsidRPr="00527F47" w:rsidRDefault="00377906" w:rsidP="00A857B4"/>
    <w:p w14:paraId="54A516E5" w14:textId="4EA81981" w:rsidR="33E4912F" w:rsidRPr="00527F47" w:rsidRDefault="33E4912F" w:rsidP="33E4912F">
      <w:r w:rsidRPr="00527F47">
        <w:t>*Please note that TCU practicum and internship supervisors are required to: meet an average of 1.5 hours weekly with supervisee in group consultation, conduct in-person or virtual site visits at least once in a semester, provide case consultation for two clients per supervisee by video or in person, facilitate case studies and presentations for orals, be available for emergencies (or appoint another faculty member), and</w:t>
      </w:r>
    </w:p>
    <w:p w14:paraId="22F4C8C1" w14:textId="31F77A2C" w:rsidR="33E4912F" w:rsidRPr="00527F47" w:rsidRDefault="33E4912F" w:rsidP="33E4912F">
      <w:r w:rsidRPr="00527F47">
        <w:t xml:space="preserve">provide ethical training on professional association, legal, and licensure requirements. </w:t>
      </w:r>
    </w:p>
    <w:p w14:paraId="49A05B71" w14:textId="5B77005C" w:rsidR="33E4912F" w:rsidRPr="00527F47" w:rsidRDefault="33E4912F" w:rsidP="33E4912F"/>
    <w:p w14:paraId="1D6E97F2" w14:textId="77777777" w:rsidR="00C837C3" w:rsidRPr="00527F47" w:rsidRDefault="00C837C3" w:rsidP="00C837C3">
      <w:pPr>
        <w:pStyle w:val="Heading1"/>
        <w:jc w:val="center"/>
        <w:rPr>
          <w:rFonts w:ascii="Times New Roman" w:hAnsi="Times New Roman" w:cs="Times New Roman"/>
          <w:color w:val="auto"/>
        </w:rPr>
      </w:pPr>
      <w:bookmarkStart w:id="19" w:name="_Toc174469791"/>
      <w:r w:rsidRPr="00527F47">
        <w:rPr>
          <w:rFonts w:ascii="Times New Roman" w:hAnsi="Times New Roman" w:cs="Times New Roman"/>
          <w:color w:val="auto"/>
        </w:rPr>
        <w:t>Professional Liability Insurance</w:t>
      </w:r>
      <w:bookmarkEnd w:id="19"/>
    </w:p>
    <w:p w14:paraId="380BE273" w14:textId="69FCB402" w:rsidR="00C837C3" w:rsidRPr="00527F47" w:rsidRDefault="00C837C3" w:rsidP="00C837C3">
      <w:r w:rsidRPr="00527F47">
        <w:t>As part of the application process for practicum</w:t>
      </w:r>
      <w:r w:rsidR="002713BE">
        <w:t xml:space="preserve"> and</w:t>
      </w:r>
      <w:r w:rsidRPr="00527F47">
        <w:t xml:space="preserve"> internship</w:t>
      </w:r>
      <w:r w:rsidR="002713BE">
        <w:t xml:space="preserve"> </w:t>
      </w:r>
      <w:r w:rsidRPr="00527F47">
        <w:t>courses, students are required to acquire professional liability insurance that covers them in the capacity of a student-counselor. Proof of insurance must accompany the completed application packet.</w:t>
      </w:r>
    </w:p>
    <w:p w14:paraId="49E398E2" w14:textId="77777777" w:rsidR="00C837C3" w:rsidRPr="00527F47" w:rsidRDefault="00C837C3" w:rsidP="00C837C3"/>
    <w:p w14:paraId="71BD51DB" w14:textId="77777777" w:rsidR="00C837C3" w:rsidRPr="00527F47" w:rsidRDefault="00C837C3" w:rsidP="00C837C3">
      <w:r w:rsidRPr="00527F47">
        <w:t>Aside from the practicum, internship, or field experience in student affairs courses, we recommend that students continue carrying such professional liability insurance throughout their professional careers.</w:t>
      </w:r>
    </w:p>
    <w:p w14:paraId="3107E801" w14:textId="3DA4E73E" w:rsidR="007B6526" w:rsidRDefault="004A2D24" w:rsidP="004A2D24">
      <w:pPr>
        <w:pStyle w:val="Heading1"/>
        <w:tabs>
          <w:tab w:val="center" w:pos="5112"/>
          <w:tab w:val="left" w:pos="8297"/>
        </w:tabs>
        <w:rPr>
          <w:rFonts w:ascii="Times New Roman" w:hAnsi="Times New Roman" w:cs="Times New Roman"/>
          <w:color w:val="auto"/>
        </w:rPr>
      </w:pPr>
      <w:r>
        <w:rPr>
          <w:rFonts w:ascii="Times New Roman" w:hAnsi="Times New Roman" w:cs="Times New Roman"/>
          <w:color w:val="auto"/>
        </w:rPr>
        <w:lastRenderedPageBreak/>
        <w:tab/>
      </w:r>
      <w:bookmarkStart w:id="20" w:name="_Toc174469792"/>
      <w:r w:rsidR="007B6526" w:rsidRPr="00527F47">
        <w:rPr>
          <w:rFonts w:ascii="Times New Roman" w:hAnsi="Times New Roman" w:cs="Times New Roman"/>
          <w:color w:val="auto"/>
        </w:rPr>
        <w:t>Professional Counseling Organizations</w:t>
      </w:r>
      <w:bookmarkEnd w:id="20"/>
      <w:r>
        <w:rPr>
          <w:rFonts w:ascii="Times New Roman" w:hAnsi="Times New Roman" w:cs="Times New Roman"/>
          <w:color w:val="auto"/>
        </w:rPr>
        <w:tab/>
      </w:r>
    </w:p>
    <w:p w14:paraId="7A4817FA" w14:textId="77777777" w:rsidR="004A2D24" w:rsidRPr="004A2D24" w:rsidRDefault="004A2D24" w:rsidP="004A2D24"/>
    <w:p w14:paraId="678D1407" w14:textId="0D17BACA" w:rsidR="007B6526" w:rsidRPr="00527F47" w:rsidRDefault="00EF610E" w:rsidP="007B6526">
      <w:r w:rsidRPr="00527F47">
        <w:rPr>
          <w:u w:val="single"/>
        </w:rPr>
        <w:t xml:space="preserve">CMHC </w:t>
      </w:r>
      <w:r w:rsidR="007B6526" w:rsidRPr="00527F47">
        <w:rPr>
          <w:u w:val="single"/>
        </w:rPr>
        <w:t xml:space="preserve">Students are </w:t>
      </w:r>
      <w:r w:rsidRPr="00527F47">
        <w:rPr>
          <w:u w:val="single"/>
        </w:rPr>
        <w:t>required</w:t>
      </w:r>
      <w:r w:rsidR="007B6526" w:rsidRPr="00527F47">
        <w:rPr>
          <w:u w:val="single"/>
        </w:rPr>
        <w:t xml:space="preserve"> to join professional counseling organizations</w:t>
      </w:r>
      <w:r w:rsidR="007B6526" w:rsidRPr="00527F47">
        <w:t xml:space="preserve">.  Membership in professional organizations is an important aspect of professionalism. Joining a professional organization reflects commitment to the counseling field, in general, as well as your specified areas of interest. Counselors and student development professionals should </w:t>
      </w:r>
      <w:r w:rsidR="0068026B" w:rsidRPr="00527F47">
        <w:t xml:space="preserve">obtain </w:t>
      </w:r>
      <w:r w:rsidR="007B6526" w:rsidRPr="00527F47">
        <w:t xml:space="preserve">membership in professional associations after they earn their degrees if they are to stay current in the field and keep up-to-date of new trends and issues. Active participation in professional associations is vital to professional success as professional organization membership enhances professional identity and may be organized around specific interest and practice areas. </w:t>
      </w:r>
    </w:p>
    <w:p w14:paraId="16287F21" w14:textId="77777777" w:rsidR="007B6526" w:rsidRPr="00527F47" w:rsidRDefault="007B6526" w:rsidP="007B6526"/>
    <w:p w14:paraId="525D4D16" w14:textId="77777777" w:rsidR="007B6526" w:rsidRPr="00527F47" w:rsidRDefault="007B6526" w:rsidP="007B6526">
      <w:r w:rsidRPr="00527F47">
        <w:t>Joining at least one professional counseling organization is strongly encouraged as it may be advantageous for graduate students on many levels. Benefits of student membership may include but are not limited to:</w:t>
      </w:r>
    </w:p>
    <w:p w14:paraId="74F5667F" w14:textId="77777777" w:rsidR="007B6526" w:rsidRPr="00527F47" w:rsidRDefault="007B6526" w:rsidP="007A5087">
      <w:pPr>
        <w:pStyle w:val="ListParagraph"/>
        <w:numPr>
          <w:ilvl w:val="0"/>
          <w:numId w:val="16"/>
        </w:numPr>
        <w:rPr>
          <w:rFonts w:cs="Times New Roman"/>
        </w:rPr>
      </w:pPr>
      <w:r w:rsidRPr="00527F47">
        <w:rPr>
          <w:rFonts w:cs="Times New Roman"/>
        </w:rPr>
        <w:t>student affiliate membership rates</w:t>
      </w:r>
    </w:p>
    <w:p w14:paraId="543C637E" w14:textId="77777777" w:rsidR="007B6526" w:rsidRPr="00527F47" w:rsidRDefault="007B6526" w:rsidP="007A5087">
      <w:pPr>
        <w:pStyle w:val="ListParagraph"/>
        <w:numPr>
          <w:ilvl w:val="0"/>
          <w:numId w:val="16"/>
        </w:numPr>
        <w:rPr>
          <w:rFonts w:cs="Times New Roman"/>
          <w:sz w:val="20"/>
        </w:rPr>
      </w:pPr>
      <w:r w:rsidRPr="00527F47">
        <w:rPr>
          <w:rFonts w:cs="Times New Roman"/>
        </w:rPr>
        <w:t xml:space="preserve">professional liability insurance </w:t>
      </w:r>
      <w:r w:rsidR="003F5626" w:rsidRPr="00527F47">
        <w:rPr>
          <w:rFonts w:cs="Times New Roman"/>
        </w:rPr>
        <w:t>at a discounted student rate</w:t>
      </w:r>
      <w:r w:rsidRPr="00527F47">
        <w:rPr>
          <w:rFonts w:cs="Times New Roman"/>
        </w:rPr>
        <w:t xml:space="preserve"> </w:t>
      </w:r>
    </w:p>
    <w:p w14:paraId="2A417C14" w14:textId="77777777" w:rsidR="007B6526" w:rsidRPr="00527F47" w:rsidRDefault="007B6526" w:rsidP="007A5087">
      <w:pPr>
        <w:pStyle w:val="ListParagraph"/>
        <w:numPr>
          <w:ilvl w:val="0"/>
          <w:numId w:val="16"/>
        </w:numPr>
        <w:rPr>
          <w:rFonts w:cs="Times New Roman"/>
        </w:rPr>
      </w:pPr>
      <w:r w:rsidRPr="00527F47">
        <w:rPr>
          <w:rFonts w:cs="Times New Roman"/>
        </w:rPr>
        <w:t>subsidized conference fees</w:t>
      </w:r>
    </w:p>
    <w:p w14:paraId="7D573C69" w14:textId="77777777" w:rsidR="007B6526" w:rsidRPr="00527F47" w:rsidRDefault="007B6526" w:rsidP="007A5087">
      <w:pPr>
        <w:pStyle w:val="ListParagraph"/>
        <w:numPr>
          <w:ilvl w:val="0"/>
          <w:numId w:val="16"/>
        </w:numPr>
        <w:rPr>
          <w:rFonts w:cs="Times New Roman"/>
        </w:rPr>
      </w:pPr>
      <w:r w:rsidRPr="00527F47">
        <w:rPr>
          <w:rFonts w:cs="Times New Roman"/>
        </w:rPr>
        <w:t>professional newsletters and journals</w:t>
      </w:r>
    </w:p>
    <w:p w14:paraId="776B6ECD" w14:textId="77777777" w:rsidR="007B6526" w:rsidRPr="00527F47" w:rsidRDefault="007B6526" w:rsidP="007A5087">
      <w:pPr>
        <w:pStyle w:val="ListParagraph"/>
        <w:numPr>
          <w:ilvl w:val="0"/>
          <w:numId w:val="16"/>
        </w:numPr>
        <w:rPr>
          <w:rFonts w:cs="Times New Roman"/>
        </w:rPr>
      </w:pPr>
      <w:r w:rsidRPr="00527F47">
        <w:rPr>
          <w:rFonts w:cs="Times New Roman"/>
        </w:rPr>
        <w:t>opportunities for professional involvement</w:t>
      </w:r>
    </w:p>
    <w:p w14:paraId="5BE93A62" w14:textId="77777777" w:rsidR="007B6526" w:rsidRPr="00527F47" w:rsidRDefault="007B6526" w:rsidP="007B6526"/>
    <w:p w14:paraId="5BB688D7" w14:textId="77777777" w:rsidR="00EF610E" w:rsidRPr="00527F47" w:rsidRDefault="00EF610E" w:rsidP="00EF610E">
      <w:r w:rsidRPr="00527F47">
        <w:t>Some examples of counseling organizations include:</w:t>
      </w:r>
    </w:p>
    <w:p w14:paraId="04AC8B1B" w14:textId="77777777" w:rsidR="00EF610E" w:rsidRPr="00527F47" w:rsidRDefault="00EF610E" w:rsidP="00EF610E">
      <w:pPr>
        <w:rPr>
          <w:u w:val="single"/>
        </w:rPr>
      </w:pPr>
      <w:r w:rsidRPr="00527F47">
        <w:rPr>
          <w:u w:val="single"/>
        </w:rPr>
        <w:t xml:space="preserve">Local/State Level: </w:t>
      </w:r>
    </w:p>
    <w:p w14:paraId="6A614CF8" w14:textId="77777777" w:rsidR="00EF610E" w:rsidRPr="00527F47" w:rsidRDefault="00EF610E" w:rsidP="00EF610E">
      <w:pPr>
        <w:ind w:left="720"/>
      </w:pPr>
      <w:r w:rsidRPr="00527F47">
        <w:t>North Central Texas Counseling Association (NCTCA)</w:t>
      </w:r>
    </w:p>
    <w:p w14:paraId="31D2AED8" w14:textId="77777777" w:rsidR="00EF610E" w:rsidRPr="00527F47" w:rsidRDefault="00EF610E" w:rsidP="00EF610E">
      <w:pPr>
        <w:ind w:left="720"/>
      </w:pPr>
    </w:p>
    <w:p w14:paraId="7A8A6BC2" w14:textId="77777777" w:rsidR="00EF610E" w:rsidRPr="00527F47" w:rsidRDefault="00EF610E" w:rsidP="00EF610E">
      <w:pPr>
        <w:ind w:left="720"/>
      </w:pPr>
      <w:r w:rsidRPr="00527F47">
        <w:t>Texas Counseling Association (TCA)</w:t>
      </w:r>
    </w:p>
    <w:p w14:paraId="2B54E2C5" w14:textId="77777777" w:rsidR="00EF610E" w:rsidRPr="00527F47" w:rsidRDefault="0036728E" w:rsidP="00EF610E">
      <w:pPr>
        <w:ind w:left="720"/>
      </w:pPr>
      <w:hyperlink r:id="rId32" w:history="1">
        <w:r w:rsidR="00EF610E" w:rsidRPr="00527F47">
          <w:rPr>
            <w:rStyle w:val="Hyperlink"/>
          </w:rPr>
          <w:t>https://www.txca.org/</w:t>
        </w:r>
      </w:hyperlink>
    </w:p>
    <w:p w14:paraId="728C6B9E" w14:textId="77777777" w:rsidR="00EF610E" w:rsidRPr="00527F47" w:rsidRDefault="00EF610E" w:rsidP="00EF610E">
      <w:pPr>
        <w:ind w:left="720"/>
      </w:pPr>
    </w:p>
    <w:p w14:paraId="10097441" w14:textId="77777777" w:rsidR="00EF610E" w:rsidRPr="00527F47" w:rsidRDefault="00EF610E" w:rsidP="00EF610E">
      <w:pPr>
        <w:ind w:left="720"/>
      </w:pPr>
      <w:r w:rsidRPr="00527F47">
        <w:t>Texas Mental Health Counselors Association (TMHCA)</w:t>
      </w:r>
    </w:p>
    <w:p w14:paraId="55BD8BCC" w14:textId="77777777" w:rsidR="00EF610E" w:rsidRPr="00527F47" w:rsidRDefault="0036728E" w:rsidP="00EF610E">
      <w:pPr>
        <w:ind w:left="720"/>
      </w:pPr>
      <w:hyperlink r:id="rId33" w:history="1">
        <w:r w:rsidR="00EF610E" w:rsidRPr="00527F47">
          <w:rPr>
            <w:rStyle w:val="Hyperlink"/>
          </w:rPr>
          <w:t>https://tmhca.txca.org/</w:t>
        </w:r>
      </w:hyperlink>
    </w:p>
    <w:p w14:paraId="63A8F510" w14:textId="77777777" w:rsidR="00EF610E" w:rsidRPr="00527F47" w:rsidRDefault="00EF610E" w:rsidP="00EF610E"/>
    <w:p w14:paraId="63CE4C7D" w14:textId="77777777" w:rsidR="00EF610E" w:rsidRPr="00527F47" w:rsidRDefault="00EF610E" w:rsidP="00EF610E">
      <w:pPr>
        <w:rPr>
          <w:u w:val="single"/>
        </w:rPr>
      </w:pPr>
      <w:r w:rsidRPr="00527F47">
        <w:rPr>
          <w:u w:val="single"/>
        </w:rPr>
        <w:t>National Level:</w:t>
      </w:r>
    </w:p>
    <w:p w14:paraId="7C5943E7" w14:textId="77777777" w:rsidR="00EF610E" w:rsidRPr="00527F47" w:rsidRDefault="00EF610E" w:rsidP="00EF610E">
      <w:pPr>
        <w:ind w:left="720"/>
      </w:pPr>
      <w:r w:rsidRPr="00527F47">
        <w:t xml:space="preserve">American Counseling Association (ACA) </w:t>
      </w:r>
    </w:p>
    <w:p w14:paraId="078EF5B9" w14:textId="77777777" w:rsidR="00EF610E" w:rsidRPr="00527F47" w:rsidRDefault="0036728E" w:rsidP="00EF610E">
      <w:pPr>
        <w:ind w:left="720"/>
      </w:pPr>
      <w:hyperlink r:id="rId34" w:history="1">
        <w:r w:rsidR="00EF610E" w:rsidRPr="00527F47">
          <w:rPr>
            <w:rStyle w:val="Hyperlink"/>
          </w:rPr>
          <w:t>https://www.counseling.org/</w:t>
        </w:r>
      </w:hyperlink>
    </w:p>
    <w:p w14:paraId="127576FA" w14:textId="77777777" w:rsidR="00EF610E" w:rsidRPr="00527F47" w:rsidRDefault="00EF610E" w:rsidP="00EF610E">
      <w:pPr>
        <w:ind w:left="720"/>
      </w:pPr>
    </w:p>
    <w:p w14:paraId="3F621436" w14:textId="77777777" w:rsidR="00EF610E" w:rsidRPr="00527F47" w:rsidRDefault="00EF610E" w:rsidP="00EF610E">
      <w:pPr>
        <w:ind w:left="720"/>
      </w:pPr>
      <w:r w:rsidRPr="00527F47">
        <w:t xml:space="preserve">American Mental Health Counselors Association (AMHCA) </w:t>
      </w:r>
    </w:p>
    <w:p w14:paraId="34B3F2EB" w14:textId="65238AC3" w:rsidR="00C87AD8" w:rsidRPr="00527F47" w:rsidRDefault="0036728E" w:rsidP="00957165">
      <w:pPr>
        <w:ind w:left="720"/>
      </w:pPr>
      <w:hyperlink r:id="rId35" w:history="1">
        <w:r w:rsidR="00EF610E" w:rsidRPr="00527F47">
          <w:rPr>
            <w:rStyle w:val="Hyperlink"/>
          </w:rPr>
          <w:t>https://www.amhca.org/home</w:t>
        </w:r>
      </w:hyperlink>
    </w:p>
    <w:p w14:paraId="6DBF36BD" w14:textId="77777777" w:rsidR="00C87AD8" w:rsidRPr="00527F47" w:rsidRDefault="00C87AD8" w:rsidP="00C87AD8">
      <w:pPr>
        <w:pStyle w:val="Heading1"/>
        <w:jc w:val="center"/>
        <w:rPr>
          <w:rFonts w:ascii="Times New Roman" w:hAnsi="Times New Roman" w:cs="Times New Roman"/>
          <w:color w:val="auto"/>
        </w:rPr>
      </w:pPr>
      <w:bookmarkStart w:id="21" w:name="_Toc174469793"/>
      <w:r w:rsidRPr="00527F47">
        <w:rPr>
          <w:rFonts w:ascii="Times New Roman" w:hAnsi="Times New Roman" w:cs="Times New Roman"/>
          <w:color w:val="auto"/>
        </w:rPr>
        <w:t>Professional Development Activities</w:t>
      </w:r>
      <w:bookmarkEnd w:id="21"/>
    </w:p>
    <w:p w14:paraId="2B37580B" w14:textId="77777777" w:rsidR="00FC3957" w:rsidRPr="00527F47" w:rsidRDefault="00C87AD8" w:rsidP="000872B6">
      <w:r w:rsidRPr="00527F47">
        <w:t>Students are encouraged to engage in professional development ac</w:t>
      </w:r>
      <w:r w:rsidR="000872B6" w:rsidRPr="00527F47">
        <w:t>tivities in addition to joining professional counseling organizations.</w:t>
      </w:r>
      <w:r w:rsidRPr="00527F47">
        <w:t xml:space="preserve"> </w:t>
      </w:r>
      <w:r w:rsidR="000872B6" w:rsidRPr="00527F47">
        <w:t xml:space="preserve"> Specifically, </w:t>
      </w:r>
      <w:r w:rsidRPr="00527F47">
        <w:t xml:space="preserve">students are encouraged to join the TCU counseling closed Facebook group which posts announcements for professional development opportunities in the area. </w:t>
      </w:r>
      <w:r w:rsidR="000872B6" w:rsidRPr="00527F47">
        <w:t xml:space="preserve"> </w:t>
      </w:r>
      <w:r w:rsidRPr="00527F47">
        <w:t xml:space="preserve">To be added to the group, students send a request to Dr. Marcella </w:t>
      </w:r>
      <w:r w:rsidR="000872B6" w:rsidRPr="00527F47">
        <w:t xml:space="preserve">Stark, the group administrator.  </w:t>
      </w:r>
      <w:r w:rsidRPr="00527F47">
        <w:t xml:space="preserve">In addition, students presenting at conferences are </w:t>
      </w:r>
      <w:r w:rsidR="000872B6" w:rsidRPr="00527F47">
        <w:t xml:space="preserve">able to apply </w:t>
      </w:r>
      <w:r w:rsidRPr="00527F47">
        <w:t>for financial aid</w:t>
      </w:r>
      <w:r w:rsidR="000872B6" w:rsidRPr="00527F47">
        <w:t xml:space="preserve"> through the university</w:t>
      </w:r>
      <w:r w:rsidRPr="00527F47">
        <w:t xml:space="preserve"> to defray travel costs. </w:t>
      </w:r>
    </w:p>
    <w:p w14:paraId="06D019E6" w14:textId="09982A4F" w:rsidR="00BD39E1" w:rsidRDefault="00BD39E1" w:rsidP="00D76EC4">
      <w:pPr>
        <w:pStyle w:val="Heading2"/>
        <w:rPr>
          <w:rFonts w:ascii="Times New Roman" w:hAnsi="Times New Roman" w:cs="Times New Roman"/>
          <w:b/>
          <w:bCs/>
          <w:sz w:val="28"/>
          <w:szCs w:val="28"/>
        </w:rPr>
      </w:pPr>
      <w:bookmarkStart w:id="22" w:name="_Toc101282972"/>
    </w:p>
    <w:bookmarkEnd w:id="22"/>
    <w:p w14:paraId="2E6B600B" w14:textId="0F4A98D2" w:rsidR="00D76EC4" w:rsidRPr="00527F47" w:rsidRDefault="00D76EC4" w:rsidP="00173EAD">
      <w:pPr>
        <w:autoSpaceDE w:val="0"/>
        <w:autoSpaceDN w:val="0"/>
        <w:rPr>
          <w:color w:val="000000"/>
          <w:sz w:val="23"/>
          <w:szCs w:val="23"/>
        </w:rPr>
      </w:pPr>
      <w:r w:rsidRPr="00527F47">
        <w:rPr>
          <w:b/>
          <w:bCs/>
          <w:color w:val="000000" w:themeColor="text1"/>
          <w:sz w:val="23"/>
          <w:szCs w:val="23"/>
        </w:rPr>
        <w:t xml:space="preserve">Termination/Self-Selected Exit – Admitted Candidates: </w:t>
      </w:r>
      <w:r w:rsidR="00BD39E1" w:rsidRPr="0025387B">
        <w:rPr>
          <w:color w:val="000000" w:themeColor="text1"/>
          <w:sz w:val="23"/>
          <w:szCs w:val="23"/>
        </w:rPr>
        <w:t>Candidates</w:t>
      </w:r>
      <w:r w:rsidR="00BD39E1">
        <w:rPr>
          <w:b/>
          <w:bCs/>
          <w:color w:val="000000" w:themeColor="text1"/>
          <w:sz w:val="23"/>
          <w:szCs w:val="23"/>
        </w:rPr>
        <w:t xml:space="preserve"> </w:t>
      </w:r>
      <w:r w:rsidR="00BD39E1">
        <w:rPr>
          <w:color w:val="000000"/>
          <w:sz w:val="23"/>
          <w:szCs w:val="23"/>
        </w:rPr>
        <w:t>from the Clinical Mental Health Counseling program who select to pursue additional school counseling certification</w:t>
      </w:r>
      <w:r w:rsidR="00957165">
        <w:rPr>
          <w:color w:val="000000"/>
          <w:sz w:val="23"/>
          <w:szCs w:val="23"/>
        </w:rPr>
        <w:t xml:space="preserve"> </w:t>
      </w:r>
      <w:r w:rsidRPr="00527F47">
        <w:rPr>
          <w:color w:val="000000"/>
          <w:sz w:val="23"/>
          <w:szCs w:val="23"/>
        </w:rPr>
        <w:t xml:space="preserve">must maintain all requirements, demonstrate successful academic progress as outlined in the TCU Graduate Catalog and </w:t>
      </w:r>
      <w:r w:rsidR="00173EAD" w:rsidRPr="00527F47">
        <w:rPr>
          <w:color w:val="000000"/>
          <w:sz w:val="23"/>
          <w:szCs w:val="23"/>
        </w:rPr>
        <w:t xml:space="preserve">this Handbook (see sections regarding professional behavior standards, violations, and student retention, remediation, and dismissal). </w:t>
      </w:r>
      <w:r w:rsidR="00D17AB0" w:rsidRPr="00527F47">
        <w:rPr>
          <w:color w:val="000000"/>
          <w:sz w:val="23"/>
          <w:szCs w:val="23"/>
        </w:rPr>
        <w:t>TEA has stated “if a candidate is NOT enrolled in the university</w:t>
      </w:r>
      <w:r w:rsidR="00D943BA" w:rsidRPr="00527F47">
        <w:rPr>
          <w:color w:val="000000"/>
          <w:sz w:val="23"/>
          <w:szCs w:val="23"/>
        </w:rPr>
        <w:t>,</w:t>
      </w:r>
      <w:r w:rsidR="00D17AB0" w:rsidRPr="00527F47">
        <w:rPr>
          <w:color w:val="000000"/>
          <w:sz w:val="23"/>
          <w:szCs w:val="23"/>
        </w:rPr>
        <w:t xml:space="preserve"> then they are not actively enrolled in the EPP and MUST be removed from ECOS (Educator Certification Online System).” Therefore, candidates who do not maintain enrollment will be considered a self-selected exit from the School Counseling Program.</w:t>
      </w:r>
    </w:p>
    <w:p w14:paraId="3558B723" w14:textId="08DB2C3B" w:rsidR="00D76EC4" w:rsidRPr="00527F47" w:rsidRDefault="00D76EC4" w:rsidP="00D76EC4">
      <w:pPr>
        <w:autoSpaceDE w:val="0"/>
        <w:autoSpaceDN w:val="0"/>
        <w:rPr>
          <w:color w:val="000000"/>
          <w:sz w:val="23"/>
          <w:szCs w:val="23"/>
        </w:rPr>
      </w:pPr>
    </w:p>
    <w:p w14:paraId="1520157E" w14:textId="77777777" w:rsidR="00DC4682" w:rsidRDefault="00D76EC4" w:rsidP="00DC4682">
      <w:pPr>
        <w:rPr>
          <w:rStyle w:val="Hyperlink"/>
          <w:sz w:val="23"/>
          <w:szCs w:val="23"/>
        </w:rPr>
      </w:pPr>
      <w:r w:rsidRPr="00527F47">
        <w:rPr>
          <w:color w:val="000000"/>
          <w:sz w:val="23"/>
          <w:szCs w:val="23"/>
        </w:rPr>
        <w:t xml:space="preserve">Candidates removed or self-selected exit from the TCU COE School Counseling Program are not successful program completers and will not be able to seek recommendation for school counselor certification through Texas Christian University. </w:t>
      </w:r>
      <w:r w:rsidR="00173EAD" w:rsidRPr="00527F47">
        <w:rPr>
          <w:color w:val="000000"/>
          <w:sz w:val="23"/>
          <w:szCs w:val="23"/>
        </w:rPr>
        <w:t xml:space="preserve">A candidate’s removal from his/her field practicum at any time can occur upon the request of the practicum site administrator or supervisor. Depending on the circumstances, securing of an alternative practicum site may or may not occur. </w:t>
      </w:r>
      <w:r w:rsidRPr="00527F47">
        <w:rPr>
          <w:color w:val="000000"/>
          <w:sz w:val="23"/>
          <w:szCs w:val="23"/>
        </w:rPr>
        <w:t xml:space="preserve">The Director of Accreditation, Certification, and Assessment will send a formal letter of dismissal from the COE </w:t>
      </w:r>
      <w:r w:rsidR="00173EAD" w:rsidRPr="00527F47">
        <w:rPr>
          <w:color w:val="000000"/>
          <w:sz w:val="23"/>
          <w:szCs w:val="23"/>
        </w:rPr>
        <w:t>School Counseling</w:t>
      </w:r>
      <w:r w:rsidRPr="00527F47">
        <w:rPr>
          <w:color w:val="000000"/>
          <w:sz w:val="23"/>
          <w:szCs w:val="23"/>
        </w:rPr>
        <w:t xml:space="preserve"> Program to the candidate. A formal response is required from the Candidate to acknowledge receipt. The candidate will be removed from the TCU </w:t>
      </w:r>
      <w:r w:rsidR="00173EAD" w:rsidRPr="00527F47">
        <w:rPr>
          <w:color w:val="000000"/>
          <w:sz w:val="23"/>
          <w:szCs w:val="23"/>
        </w:rPr>
        <w:t>COE</w:t>
      </w:r>
      <w:r w:rsidRPr="00527F47">
        <w:rPr>
          <w:color w:val="000000"/>
          <w:sz w:val="23"/>
          <w:szCs w:val="23"/>
        </w:rPr>
        <w:t xml:space="preserve"> </w:t>
      </w:r>
      <w:r w:rsidR="00173EAD" w:rsidRPr="00527F47">
        <w:rPr>
          <w:color w:val="000000"/>
          <w:sz w:val="23"/>
          <w:szCs w:val="23"/>
        </w:rPr>
        <w:t>School Counseling</w:t>
      </w:r>
      <w:r w:rsidRPr="00527F47">
        <w:rPr>
          <w:color w:val="000000"/>
          <w:sz w:val="23"/>
          <w:szCs w:val="23"/>
        </w:rPr>
        <w:t xml:space="preserve"> program database with TEA. Candidates who do not formally respond to the letter after the given time period will be removed from the TCU </w:t>
      </w:r>
      <w:r w:rsidR="00173EAD" w:rsidRPr="00527F47">
        <w:rPr>
          <w:color w:val="000000"/>
          <w:sz w:val="23"/>
          <w:szCs w:val="23"/>
        </w:rPr>
        <w:t>COE</w:t>
      </w:r>
      <w:r w:rsidRPr="00527F47">
        <w:rPr>
          <w:color w:val="000000"/>
          <w:sz w:val="23"/>
          <w:szCs w:val="23"/>
        </w:rPr>
        <w:t xml:space="preserve"> </w:t>
      </w:r>
      <w:r w:rsidR="00173EAD" w:rsidRPr="00527F47">
        <w:rPr>
          <w:color w:val="000000"/>
          <w:sz w:val="23"/>
          <w:szCs w:val="23"/>
        </w:rPr>
        <w:t>School Counseling</w:t>
      </w:r>
      <w:r w:rsidRPr="00527F47">
        <w:rPr>
          <w:color w:val="000000"/>
          <w:sz w:val="23"/>
          <w:szCs w:val="23"/>
        </w:rPr>
        <w:t xml:space="preserve"> Program database with TEA. </w:t>
      </w:r>
      <w:hyperlink r:id="rId36" w:history="1">
        <w:r w:rsidR="00681975" w:rsidRPr="00527F47">
          <w:rPr>
            <w:rStyle w:val="Hyperlink"/>
            <w:sz w:val="23"/>
            <w:szCs w:val="23"/>
          </w:rPr>
          <w:t>TAC §228.20(h))</w:t>
        </w:r>
      </w:hyperlink>
    </w:p>
    <w:p w14:paraId="196679E1" w14:textId="05888F6B" w:rsidR="00177FBD" w:rsidRPr="00527F47" w:rsidRDefault="00DC4682" w:rsidP="00177FBD">
      <w:pPr>
        <w:pStyle w:val="Heading1"/>
        <w:jc w:val="center"/>
        <w:rPr>
          <w:rFonts w:ascii="Times New Roman" w:hAnsi="Times New Roman" w:cs="Times New Roman"/>
          <w:color w:val="auto"/>
        </w:rPr>
      </w:pPr>
      <w:r w:rsidRPr="00527F47" w:rsidDel="0025387B">
        <w:rPr>
          <w:rFonts w:cs="Times New Roman"/>
        </w:rPr>
        <w:t xml:space="preserve"> </w:t>
      </w:r>
      <w:bookmarkStart w:id="23" w:name="_Toc174469795"/>
      <w:r w:rsidR="00177FBD" w:rsidRPr="00527F47">
        <w:rPr>
          <w:rFonts w:ascii="Times New Roman" w:hAnsi="Times New Roman" w:cs="Times New Roman"/>
          <w:color w:val="auto"/>
        </w:rPr>
        <w:t>Licensed Professiona</w:t>
      </w:r>
      <w:r w:rsidR="00C81B65" w:rsidRPr="00527F47">
        <w:rPr>
          <w:rFonts w:ascii="Times New Roman" w:hAnsi="Times New Roman" w:cs="Times New Roman"/>
          <w:color w:val="auto"/>
        </w:rPr>
        <w:t>l</w:t>
      </w:r>
      <w:r w:rsidR="00177FBD" w:rsidRPr="00527F47">
        <w:rPr>
          <w:rFonts w:ascii="Times New Roman" w:hAnsi="Times New Roman" w:cs="Times New Roman"/>
          <w:color w:val="auto"/>
        </w:rPr>
        <w:t xml:space="preserve"> Counselor (LPC) Credentialing</w:t>
      </w:r>
      <w:bookmarkEnd w:id="23"/>
      <w:r w:rsidR="00177FBD" w:rsidRPr="00527F47">
        <w:rPr>
          <w:rFonts w:ascii="Times New Roman" w:hAnsi="Times New Roman" w:cs="Times New Roman"/>
          <w:color w:val="auto"/>
        </w:rPr>
        <w:t xml:space="preserve"> </w:t>
      </w:r>
    </w:p>
    <w:p w14:paraId="3B2FD522" w14:textId="5E2EE058" w:rsidR="00615C5A" w:rsidRPr="00527F47" w:rsidRDefault="00615C5A" w:rsidP="00615C5A">
      <w:r w:rsidRPr="00527F47">
        <w:t xml:space="preserve">The following information was gathered from the </w:t>
      </w:r>
      <w:r w:rsidR="00F32E8C" w:rsidRPr="00527F47">
        <w:t>Texas Behavioral Health Executive Council</w:t>
      </w:r>
      <w:r w:rsidRPr="00527F47">
        <w:t xml:space="preserve"> website (</w:t>
      </w:r>
      <w:hyperlink r:id="rId37" w:history="1">
        <w:r w:rsidR="009347ED" w:rsidRPr="00527F47">
          <w:rPr>
            <w:rStyle w:val="Hyperlink"/>
          </w:rPr>
          <w:t>https://www.bhec.texas.gov/texas-state-board-of-examiners-of-professional-counselors/applying-for-a-license/index.html</w:t>
        </w:r>
      </w:hyperlink>
      <w:r w:rsidR="009347ED" w:rsidRPr="00527F47">
        <w:t xml:space="preserve">) </w:t>
      </w:r>
      <w:r w:rsidR="0068026B" w:rsidRPr="00527F47">
        <w:t>F</w:t>
      </w:r>
      <w:r w:rsidRPr="00527F47">
        <w:t xml:space="preserve">urther information needed can be found in greater detail at this site including frequently asked questions, contact methods, and more. </w:t>
      </w:r>
    </w:p>
    <w:p w14:paraId="5B95CD12" w14:textId="77777777" w:rsidR="009D550F" w:rsidRPr="00527F47" w:rsidRDefault="009D550F" w:rsidP="00615C5A"/>
    <w:p w14:paraId="495331CF" w14:textId="77777777" w:rsidR="00615C5A" w:rsidRPr="00527F47" w:rsidRDefault="00615C5A" w:rsidP="009D550F">
      <w:pPr>
        <w:pStyle w:val="Heading2"/>
        <w:rPr>
          <w:rFonts w:ascii="Times New Roman" w:hAnsi="Times New Roman" w:cs="Times New Roman"/>
        </w:rPr>
      </w:pPr>
      <w:bookmarkStart w:id="24" w:name="_Toc174469796"/>
      <w:r w:rsidRPr="00527F47">
        <w:rPr>
          <w:rFonts w:ascii="Times New Roman" w:hAnsi="Times New Roman" w:cs="Times New Roman"/>
          <w:b/>
          <w:color w:val="auto"/>
          <w:sz w:val="28"/>
        </w:rPr>
        <w:t>Steps to applying for licensure:</w:t>
      </w:r>
      <w:bookmarkEnd w:id="24"/>
    </w:p>
    <w:p w14:paraId="6053BE5B" w14:textId="77777777" w:rsidR="009D550F" w:rsidRPr="00527F47" w:rsidRDefault="00E71E9B" w:rsidP="008F21D8">
      <w:pPr>
        <w:pStyle w:val="ListParagraph"/>
        <w:numPr>
          <w:ilvl w:val="0"/>
          <w:numId w:val="19"/>
        </w:numPr>
        <w:spacing w:after="240"/>
        <w:rPr>
          <w:rFonts w:cs="Times New Roman"/>
        </w:rPr>
      </w:pPr>
      <w:r w:rsidRPr="00527F47">
        <w:rPr>
          <w:rFonts w:cs="Times New Roman"/>
        </w:rPr>
        <w:t xml:space="preserve">Upon </w:t>
      </w:r>
      <w:r w:rsidR="00565832" w:rsidRPr="00527F47">
        <w:rPr>
          <w:rFonts w:cs="Times New Roman"/>
        </w:rPr>
        <w:t xml:space="preserve">successful </w:t>
      </w:r>
      <w:r w:rsidRPr="00527F47">
        <w:rPr>
          <w:rFonts w:cs="Times New Roman"/>
        </w:rPr>
        <w:t>c</w:t>
      </w:r>
      <w:r w:rsidR="00615C5A" w:rsidRPr="00527F47">
        <w:rPr>
          <w:rFonts w:cs="Times New Roman"/>
        </w:rPr>
        <w:t xml:space="preserve">ompletion </w:t>
      </w:r>
      <w:r w:rsidRPr="00527F47">
        <w:rPr>
          <w:rFonts w:cs="Times New Roman"/>
        </w:rPr>
        <w:t xml:space="preserve">of </w:t>
      </w:r>
      <w:r w:rsidR="00BE63CC" w:rsidRPr="00527F47">
        <w:rPr>
          <w:rFonts w:cs="Times New Roman"/>
        </w:rPr>
        <w:t xml:space="preserve">the TCU </w:t>
      </w:r>
      <w:r w:rsidR="00D10D55" w:rsidRPr="00527F47">
        <w:rPr>
          <w:rFonts w:cs="Times New Roman"/>
        </w:rPr>
        <w:t xml:space="preserve">Licensed Professional Counseling </w:t>
      </w:r>
      <w:r w:rsidR="008F21D8" w:rsidRPr="00527F47">
        <w:rPr>
          <w:rFonts w:cs="Times New Roman"/>
        </w:rPr>
        <w:t xml:space="preserve">(for students who began coursework prior to August 1, 2017) </w:t>
      </w:r>
      <w:r w:rsidR="00D10D55" w:rsidRPr="00527F47">
        <w:rPr>
          <w:rFonts w:cs="Times New Roman"/>
        </w:rPr>
        <w:t xml:space="preserve">or </w:t>
      </w:r>
      <w:r w:rsidR="00BE63CC" w:rsidRPr="00527F47">
        <w:rPr>
          <w:rFonts w:cs="Times New Roman"/>
        </w:rPr>
        <w:t xml:space="preserve">Clinical Mental Health Counseling program of study, students will have completed the educational component required to be eligible to sit for the National Counselor Examination (NCE). </w:t>
      </w:r>
    </w:p>
    <w:p w14:paraId="0DB84D9D" w14:textId="308574C2" w:rsidR="00615C5A" w:rsidRPr="00527F47" w:rsidRDefault="00615C5A" w:rsidP="00CD5542">
      <w:pPr>
        <w:pStyle w:val="ListParagraph"/>
        <w:numPr>
          <w:ilvl w:val="0"/>
          <w:numId w:val="19"/>
        </w:numPr>
        <w:spacing w:before="240"/>
        <w:rPr>
          <w:rFonts w:cs="Times New Roman"/>
        </w:rPr>
      </w:pPr>
      <w:r w:rsidRPr="00527F47">
        <w:rPr>
          <w:rFonts w:cs="Times New Roman"/>
        </w:rPr>
        <w:t>Pass the</w:t>
      </w:r>
      <w:r w:rsidR="00BE63CC" w:rsidRPr="00527F47">
        <w:rPr>
          <w:rFonts w:cs="Times New Roman"/>
        </w:rPr>
        <w:t xml:space="preserve"> </w:t>
      </w:r>
      <w:r w:rsidRPr="00527F47">
        <w:rPr>
          <w:rFonts w:cs="Times New Roman"/>
        </w:rPr>
        <w:t xml:space="preserve">NCE and the Texas Jurisprudence Exam, which will allow </w:t>
      </w:r>
      <w:r w:rsidR="001B422D" w:rsidRPr="00527F47">
        <w:rPr>
          <w:rFonts w:cs="Times New Roman"/>
        </w:rPr>
        <w:t>for</w:t>
      </w:r>
      <w:r w:rsidR="00F80909" w:rsidRPr="00527F47">
        <w:rPr>
          <w:rFonts w:cs="Times New Roman"/>
        </w:rPr>
        <w:t xml:space="preserve"> </w:t>
      </w:r>
      <w:r w:rsidRPr="00527F47">
        <w:rPr>
          <w:rFonts w:cs="Times New Roman"/>
        </w:rPr>
        <w:t xml:space="preserve">the issuance of a Licensed Professional Counselor </w:t>
      </w:r>
      <w:r w:rsidR="0042551D" w:rsidRPr="00527F47">
        <w:rPr>
          <w:rFonts w:cs="Times New Roman"/>
        </w:rPr>
        <w:t>Associate</w:t>
      </w:r>
      <w:r w:rsidRPr="00527F47">
        <w:rPr>
          <w:rFonts w:cs="Times New Roman"/>
        </w:rPr>
        <w:t xml:space="preserve"> </w:t>
      </w:r>
      <w:r w:rsidR="00F80909" w:rsidRPr="00527F47">
        <w:rPr>
          <w:rFonts w:cs="Times New Roman"/>
        </w:rPr>
        <w:t>(LPC-</w:t>
      </w:r>
      <w:r w:rsidR="0042551D" w:rsidRPr="00527F47">
        <w:rPr>
          <w:rFonts w:cs="Times New Roman"/>
        </w:rPr>
        <w:t>Associate</w:t>
      </w:r>
      <w:r w:rsidR="00F80909" w:rsidRPr="00527F47">
        <w:rPr>
          <w:rFonts w:cs="Times New Roman"/>
        </w:rPr>
        <w:t>)</w:t>
      </w:r>
      <w:r w:rsidR="00BE63CC" w:rsidRPr="00527F47">
        <w:rPr>
          <w:rFonts w:cs="Times New Roman"/>
        </w:rPr>
        <w:t xml:space="preserve"> </w:t>
      </w:r>
      <w:r w:rsidRPr="00527F47">
        <w:rPr>
          <w:rFonts w:cs="Times New Roman"/>
        </w:rPr>
        <w:t xml:space="preserve">license. </w:t>
      </w:r>
    </w:p>
    <w:p w14:paraId="38548149" w14:textId="5DD86B9A" w:rsidR="00615C5A" w:rsidRPr="00527F47" w:rsidRDefault="00615C5A" w:rsidP="00301FEF">
      <w:pPr>
        <w:numPr>
          <w:ilvl w:val="0"/>
          <w:numId w:val="18"/>
        </w:numPr>
      </w:pPr>
      <w:r w:rsidRPr="00527F47">
        <w:t>The NCE is administered by the Texas State Board of Examiners of Professional Counselors in various testing locations. To register, see</w:t>
      </w:r>
      <w:r w:rsidR="00301FEF" w:rsidRPr="00527F47">
        <w:t xml:space="preserve"> </w:t>
      </w:r>
      <w:hyperlink r:id="rId38" w:history="1">
        <w:r w:rsidR="00301FEF" w:rsidRPr="00527F47">
          <w:rPr>
            <w:rStyle w:val="Hyperlink"/>
          </w:rPr>
          <w:t>https://www.nbcc.org/licensure/examregistration</w:t>
        </w:r>
      </w:hyperlink>
      <w:r w:rsidR="00301FEF" w:rsidRPr="00527F47">
        <w:t xml:space="preserve"> </w:t>
      </w:r>
      <w:r w:rsidR="00F65021" w:rsidRPr="00527F47">
        <w:t xml:space="preserve">. </w:t>
      </w:r>
      <w:r w:rsidR="00E60225" w:rsidRPr="00527F47">
        <w:t xml:space="preserve">Registration requires an exam registration form, exam fee, and a copy of your transcript showing conferral of your master’s degree in counseling. Processing time generally takes approximately four weeks. Upon approval, you will be notified and sent scheduling instructions. Your test scores are sent to the state board approximately four weeks after completion of your test. </w:t>
      </w:r>
    </w:p>
    <w:p w14:paraId="7D277FDA" w14:textId="66DE8583" w:rsidR="00615C5A" w:rsidRPr="00527F47" w:rsidRDefault="00615C5A" w:rsidP="007A5087">
      <w:pPr>
        <w:numPr>
          <w:ilvl w:val="0"/>
          <w:numId w:val="18"/>
        </w:numPr>
      </w:pPr>
      <w:r w:rsidRPr="00527F47">
        <w:t xml:space="preserve">If you live in a state that requires additional state exams, see the </w:t>
      </w:r>
      <w:r w:rsidR="00081206" w:rsidRPr="00527F47">
        <w:t xml:space="preserve">BHEC </w:t>
      </w:r>
      <w:r w:rsidRPr="00527F47">
        <w:t>website for more information. Texas uses the NCE for its licensure exam.</w:t>
      </w:r>
    </w:p>
    <w:p w14:paraId="62DAC799" w14:textId="77777777" w:rsidR="00615C5A" w:rsidRPr="00527F47" w:rsidRDefault="00615C5A" w:rsidP="007A5087">
      <w:pPr>
        <w:numPr>
          <w:ilvl w:val="0"/>
          <w:numId w:val="18"/>
        </w:numPr>
      </w:pPr>
      <w:r w:rsidRPr="00527F47">
        <w:t xml:space="preserve">You are responsible for remembering your date and time of testing, they do not send an admission letter or ticket. </w:t>
      </w:r>
    </w:p>
    <w:p w14:paraId="5924392F" w14:textId="6CD6315C" w:rsidR="00D24AD7" w:rsidRPr="00527F47" w:rsidRDefault="00615C5A" w:rsidP="00D24AD7">
      <w:pPr>
        <w:numPr>
          <w:ilvl w:val="0"/>
          <w:numId w:val="18"/>
        </w:numPr>
      </w:pPr>
      <w:r w:rsidRPr="00527F47">
        <w:lastRenderedPageBreak/>
        <w:t xml:space="preserve">The Texas Jurisprudence Exam can be </w:t>
      </w:r>
      <w:r w:rsidR="005D0B4A" w:rsidRPr="00527F47">
        <w:t xml:space="preserve">purchased and </w:t>
      </w:r>
      <w:r w:rsidRPr="00527F47">
        <w:t xml:space="preserve">accessed at </w:t>
      </w:r>
      <w:hyperlink r:id="rId39" w:history="1">
        <w:r w:rsidR="00D24AD7" w:rsidRPr="00527F47">
          <w:rPr>
            <w:rStyle w:val="Hyperlink"/>
          </w:rPr>
          <w:t>https://www.bhec.texas.gov/texas-state-board-of-examiners-of-professional-counselors/jurisprudence-examination/index.html</w:t>
        </w:r>
      </w:hyperlink>
    </w:p>
    <w:p w14:paraId="7C241D89" w14:textId="40CD9351" w:rsidR="00F80909" w:rsidRPr="00527F47" w:rsidRDefault="00615C5A" w:rsidP="00CD5542">
      <w:pPr>
        <w:pStyle w:val="ListParagraph"/>
        <w:numPr>
          <w:ilvl w:val="0"/>
          <w:numId w:val="19"/>
        </w:numPr>
        <w:rPr>
          <w:rFonts w:cs="Times New Roman"/>
        </w:rPr>
      </w:pPr>
      <w:r w:rsidRPr="00527F47">
        <w:rPr>
          <w:rFonts w:cs="Times New Roman"/>
        </w:rPr>
        <w:t xml:space="preserve">After taking and passing the tests, the next step is finding a board-approved </w:t>
      </w:r>
      <w:r w:rsidR="005D0B4A" w:rsidRPr="00527F47">
        <w:rPr>
          <w:rFonts w:cs="Times New Roman"/>
        </w:rPr>
        <w:t>Licensed Professional Counselor-</w:t>
      </w:r>
      <w:r w:rsidRPr="00527F47">
        <w:rPr>
          <w:rFonts w:cs="Times New Roman"/>
        </w:rPr>
        <w:t xml:space="preserve">Supervisor </w:t>
      </w:r>
      <w:r w:rsidR="005D0B4A" w:rsidRPr="00527F47">
        <w:rPr>
          <w:rFonts w:cs="Times New Roman"/>
        </w:rPr>
        <w:t xml:space="preserve">(LPC-S) </w:t>
      </w:r>
      <w:r w:rsidRPr="00527F47">
        <w:rPr>
          <w:rFonts w:cs="Times New Roman"/>
        </w:rPr>
        <w:t>under whom the LPC-</w:t>
      </w:r>
      <w:r w:rsidR="0042551D" w:rsidRPr="00527F47">
        <w:rPr>
          <w:rFonts w:cs="Times New Roman"/>
        </w:rPr>
        <w:t>Associate</w:t>
      </w:r>
      <w:r w:rsidRPr="00527F47">
        <w:rPr>
          <w:rFonts w:cs="Times New Roman"/>
        </w:rPr>
        <w:t xml:space="preserve"> will begin earning 3000 clock-hours.  </w:t>
      </w:r>
    </w:p>
    <w:p w14:paraId="3AF6F896" w14:textId="0F7FC809" w:rsidR="005D0B4A" w:rsidRPr="00527F47" w:rsidRDefault="005D0B4A" w:rsidP="007A5087">
      <w:pPr>
        <w:pStyle w:val="ListParagraph"/>
        <w:numPr>
          <w:ilvl w:val="0"/>
          <w:numId w:val="19"/>
        </w:numPr>
        <w:rPr>
          <w:rFonts w:cs="Times New Roman"/>
        </w:rPr>
      </w:pPr>
      <w:r w:rsidRPr="00527F47">
        <w:rPr>
          <w:rFonts w:cs="Times New Roman"/>
        </w:rPr>
        <w:t xml:space="preserve">Once you find an LPC-S, </w:t>
      </w:r>
      <w:hyperlink r:id="rId40" w:history="1">
        <w:r w:rsidR="008E17C9" w:rsidRPr="00527F47">
          <w:rPr>
            <w:rStyle w:val="Hyperlink"/>
            <w:rFonts w:cs="Times New Roman"/>
          </w:rPr>
          <w:t>apply online</w:t>
        </w:r>
      </w:hyperlink>
      <w:r w:rsidR="00D24AD7" w:rsidRPr="00527F47">
        <w:rPr>
          <w:rFonts w:cs="Times New Roman"/>
        </w:rPr>
        <w:t xml:space="preserve"> </w:t>
      </w:r>
      <w:r w:rsidR="008E17C9" w:rsidRPr="00527F47">
        <w:rPr>
          <w:rFonts w:cs="Times New Roman"/>
        </w:rPr>
        <w:t>after collecting</w:t>
      </w:r>
      <w:r w:rsidR="00D24AD7" w:rsidRPr="00527F47">
        <w:rPr>
          <w:rFonts w:cs="Times New Roman"/>
        </w:rPr>
        <w:t xml:space="preserve"> the following materials</w:t>
      </w:r>
      <w:r w:rsidR="00F80909" w:rsidRPr="00527F47">
        <w:rPr>
          <w:rFonts w:cs="Times New Roman"/>
        </w:rPr>
        <w:t>:</w:t>
      </w:r>
    </w:p>
    <w:p w14:paraId="2A39AF85" w14:textId="159E7649" w:rsidR="00D24AD7" w:rsidRPr="00527F47" w:rsidRDefault="00301FEF" w:rsidP="007A5087">
      <w:pPr>
        <w:pStyle w:val="ListParagraph"/>
        <w:numPr>
          <w:ilvl w:val="0"/>
          <w:numId w:val="20"/>
        </w:numPr>
        <w:shd w:val="clear" w:color="auto" w:fill="FFFFFF"/>
        <w:ind w:right="360"/>
        <w:textAlignment w:val="baseline"/>
        <w:rPr>
          <w:rFonts w:cs="Times New Roman"/>
        </w:rPr>
      </w:pPr>
      <w:r w:rsidRPr="00527F47">
        <w:rPr>
          <w:rFonts w:cs="Times New Roman"/>
        </w:rPr>
        <w:t xml:space="preserve">Practicum Documentation </w:t>
      </w:r>
      <w:hyperlink r:id="rId41" w:history="1">
        <w:r w:rsidRPr="00527F47">
          <w:rPr>
            <w:rStyle w:val="Hyperlink"/>
            <w:rFonts w:cs="Times New Roman"/>
          </w:rPr>
          <w:t>Form</w:t>
        </w:r>
      </w:hyperlink>
      <w:r w:rsidRPr="00527F47">
        <w:rPr>
          <w:rFonts w:cs="Times New Roman"/>
        </w:rPr>
        <w:t xml:space="preserve">, Jurisprudence Examination Completion </w:t>
      </w:r>
      <w:hyperlink r:id="rId42" w:history="1">
        <w:r w:rsidRPr="00527F47">
          <w:rPr>
            <w:rStyle w:val="Hyperlink"/>
            <w:rFonts w:cs="Times New Roman"/>
          </w:rPr>
          <w:t>Certificate</w:t>
        </w:r>
      </w:hyperlink>
      <w:r w:rsidRPr="00527F47">
        <w:rPr>
          <w:rFonts w:cs="Times New Roman"/>
        </w:rPr>
        <w:t xml:space="preserve">, Supervisory Agreement </w:t>
      </w:r>
      <w:hyperlink r:id="rId43" w:history="1">
        <w:r w:rsidRPr="00527F47">
          <w:rPr>
            <w:rStyle w:val="Hyperlink"/>
            <w:rFonts w:cs="Times New Roman"/>
          </w:rPr>
          <w:t>Form</w:t>
        </w:r>
      </w:hyperlink>
      <w:r w:rsidRPr="00527F47">
        <w:rPr>
          <w:rFonts w:cs="Times New Roman"/>
        </w:rPr>
        <w:t xml:space="preserve">, and if applicable, a Military Supplemental </w:t>
      </w:r>
      <w:hyperlink r:id="rId44" w:history="1">
        <w:r w:rsidRPr="00527F47">
          <w:rPr>
            <w:rStyle w:val="Hyperlink"/>
            <w:rFonts w:cs="Times New Roman"/>
          </w:rPr>
          <w:t>Form</w:t>
        </w:r>
      </w:hyperlink>
      <w:r w:rsidRPr="00527F47">
        <w:rPr>
          <w:rFonts w:cs="Times New Roman"/>
        </w:rPr>
        <w:t>.</w:t>
      </w:r>
    </w:p>
    <w:p w14:paraId="74B00BA2" w14:textId="77777777" w:rsidR="009C2A52" w:rsidRPr="00527F47" w:rsidRDefault="009C2A52" w:rsidP="007A5087">
      <w:pPr>
        <w:pStyle w:val="ListParagraph"/>
        <w:numPr>
          <w:ilvl w:val="0"/>
          <w:numId w:val="20"/>
        </w:numPr>
        <w:shd w:val="clear" w:color="auto" w:fill="FFFFFF"/>
        <w:ind w:right="360"/>
        <w:textAlignment w:val="baseline"/>
        <w:rPr>
          <w:rFonts w:cs="Times New Roman"/>
        </w:rPr>
      </w:pPr>
      <w:r w:rsidRPr="00527F47">
        <w:rPr>
          <w:rFonts w:cs="Times New Roman"/>
        </w:rPr>
        <w:t xml:space="preserve">As well as additional documents: </w:t>
      </w:r>
    </w:p>
    <w:p w14:paraId="4C10D21B" w14:textId="43B31FF3" w:rsidR="009C2A52" w:rsidRPr="00527F47" w:rsidRDefault="00301FEF" w:rsidP="009C2A52">
      <w:pPr>
        <w:pStyle w:val="ListParagraph"/>
        <w:numPr>
          <w:ilvl w:val="1"/>
          <w:numId w:val="20"/>
        </w:numPr>
        <w:shd w:val="clear" w:color="auto" w:fill="FFFFFF"/>
        <w:ind w:right="360"/>
        <w:textAlignment w:val="baseline"/>
        <w:rPr>
          <w:rFonts w:cs="Times New Roman"/>
        </w:rPr>
      </w:pPr>
      <w:r w:rsidRPr="00527F47">
        <w:rPr>
          <w:rFonts w:cs="Times New Roman"/>
        </w:rPr>
        <w:t>NCE/NCMHCE Scores</w:t>
      </w:r>
      <w:r w:rsidR="008E17C9" w:rsidRPr="00527F47">
        <w:rPr>
          <w:rFonts w:cs="Times New Roman"/>
        </w:rPr>
        <w:t xml:space="preserve">: register </w:t>
      </w:r>
      <w:r w:rsidR="009C2A52" w:rsidRPr="00527F47">
        <w:rPr>
          <w:rFonts w:cs="Times New Roman"/>
        </w:rPr>
        <w:t xml:space="preserve">for the exam in Texas or requesting a copy of your scores sent to the office if the exam was taken out of state. </w:t>
      </w:r>
    </w:p>
    <w:p w14:paraId="6FD5984F" w14:textId="49DD7C2D" w:rsidR="00301FEF" w:rsidRPr="00527F47" w:rsidRDefault="009C2A52" w:rsidP="009C2A52">
      <w:pPr>
        <w:pStyle w:val="ListParagraph"/>
        <w:numPr>
          <w:ilvl w:val="1"/>
          <w:numId w:val="20"/>
        </w:numPr>
        <w:shd w:val="clear" w:color="auto" w:fill="FFFFFF"/>
        <w:ind w:right="360"/>
        <w:textAlignment w:val="baseline"/>
        <w:rPr>
          <w:rFonts w:cs="Times New Roman"/>
        </w:rPr>
      </w:pPr>
      <w:r w:rsidRPr="00527F47">
        <w:rPr>
          <w:rFonts w:cs="Times New Roman"/>
        </w:rPr>
        <w:t>National Practitioner Data Bank (NPDB) self-query report</w:t>
      </w:r>
      <w:r w:rsidR="008E17C9" w:rsidRPr="00527F47">
        <w:rPr>
          <w:rFonts w:cs="Times New Roman"/>
        </w:rPr>
        <w:t xml:space="preserve">: mail an unopened self-query to the office. </w:t>
      </w:r>
    </w:p>
    <w:p w14:paraId="50F1AE73" w14:textId="2D664CE0" w:rsidR="008E17C9" w:rsidRPr="00527F47" w:rsidRDefault="008E17C9" w:rsidP="009C2A52">
      <w:pPr>
        <w:pStyle w:val="ListParagraph"/>
        <w:numPr>
          <w:ilvl w:val="1"/>
          <w:numId w:val="20"/>
        </w:numPr>
        <w:shd w:val="clear" w:color="auto" w:fill="FFFFFF"/>
        <w:ind w:right="360"/>
        <w:textAlignment w:val="baseline"/>
        <w:rPr>
          <w:rFonts w:cs="Times New Roman"/>
        </w:rPr>
      </w:pPr>
      <w:r w:rsidRPr="00527F47">
        <w:rPr>
          <w:rFonts w:cs="Times New Roman"/>
        </w:rPr>
        <w:t xml:space="preserve">Fingerprinting: information will be sent upon submitting an application with electronic fingerprinting options. Typically, a fee is paid to a fingerprint facility. </w:t>
      </w:r>
    </w:p>
    <w:p w14:paraId="4E6D0FCA" w14:textId="1B24098B" w:rsidR="008E17C9" w:rsidRPr="00527F47" w:rsidRDefault="008E17C9" w:rsidP="006129D3">
      <w:pPr>
        <w:pStyle w:val="ListParagraph"/>
        <w:numPr>
          <w:ilvl w:val="1"/>
          <w:numId w:val="20"/>
        </w:numPr>
        <w:shd w:val="clear" w:color="auto" w:fill="FFFFFF"/>
        <w:ind w:right="360"/>
        <w:textAlignment w:val="baseline"/>
        <w:rPr>
          <w:rFonts w:cs="Times New Roman"/>
        </w:rPr>
      </w:pPr>
      <w:r w:rsidRPr="00527F47">
        <w:rPr>
          <w:rFonts w:cs="Times New Roman"/>
        </w:rPr>
        <w:t xml:space="preserve">Official Transcripts: submitted directly to the board. The board prefers electronic submissions but still accepts hardcopies. </w:t>
      </w:r>
      <w:r w:rsidRPr="00DC4682">
        <w:rPr>
          <w:rFonts w:cs="Times New Roman"/>
          <w:color w:val="000000" w:themeColor="text1"/>
        </w:rPr>
        <w:t xml:space="preserve">Electronic transcripts should be sent to </w:t>
      </w:r>
      <w:hyperlink r:id="rId45" w:history="1">
        <w:r w:rsidRPr="00DC4682">
          <w:rPr>
            <w:rStyle w:val="Hyperlink"/>
            <w:rFonts w:cs="Times New Roman"/>
            <w:color w:val="000000" w:themeColor="text1"/>
          </w:rPr>
          <w:t>transcripts@bhec.texas.gov</w:t>
        </w:r>
      </w:hyperlink>
      <w:r w:rsidRPr="00DC4682">
        <w:rPr>
          <w:rFonts w:cs="Times New Roman"/>
          <w:color w:val="000000" w:themeColor="text1"/>
        </w:rPr>
        <w:t xml:space="preserve"> virtually or mailed to: </w:t>
      </w:r>
      <w:r w:rsidRPr="00DC4682">
        <w:rPr>
          <w:rFonts w:eastAsia="Times New Roman" w:cs="Times New Roman"/>
          <w:color w:val="000000" w:themeColor="text1"/>
        </w:rPr>
        <w:t>BHEC LPC Transcripts 333 Guadalupe Tower 3, Suite 900 Austin, TX  78701</w:t>
      </w:r>
    </w:p>
    <w:p w14:paraId="0B649C2F" w14:textId="77777777" w:rsidR="005D0B4A" w:rsidRPr="00527F47" w:rsidRDefault="00F80909" w:rsidP="007A5087">
      <w:pPr>
        <w:pStyle w:val="ListParagraph"/>
        <w:numPr>
          <w:ilvl w:val="0"/>
          <w:numId w:val="19"/>
        </w:numPr>
        <w:shd w:val="clear" w:color="auto" w:fill="FFFFFF"/>
        <w:ind w:right="360"/>
        <w:textAlignment w:val="baseline"/>
        <w:rPr>
          <w:rFonts w:cs="Times New Roman"/>
        </w:rPr>
      </w:pPr>
      <w:r w:rsidRPr="00527F47">
        <w:rPr>
          <w:rFonts w:cs="Times New Roman"/>
        </w:rPr>
        <w:t>Once you receive your temporary license, you may begin working on your hours:</w:t>
      </w:r>
    </w:p>
    <w:p w14:paraId="71502D10" w14:textId="77777777" w:rsidR="00F80909" w:rsidRPr="00527F47" w:rsidRDefault="00F80909" w:rsidP="007A5087">
      <w:pPr>
        <w:numPr>
          <w:ilvl w:val="0"/>
          <w:numId w:val="18"/>
        </w:numPr>
      </w:pPr>
      <w:r w:rsidRPr="00527F47">
        <w:t>At least 1500 hours of these 3000 must be in direct client contact.  The 3000-hour requirement may not be completed in less than 18 months.</w:t>
      </w:r>
    </w:p>
    <w:p w14:paraId="0E52B192" w14:textId="55BFC0EF" w:rsidR="009D550F" w:rsidRPr="00527F47" w:rsidRDefault="00615C5A" w:rsidP="00CD5542">
      <w:pPr>
        <w:numPr>
          <w:ilvl w:val="0"/>
          <w:numId w:val="18"/>
        </w:numPr>
      </w:pPr>
      <w:r w:rsidRPr="00527F47">
        <w:t xml:space="preserve">Close attention must be paid to the documentation requirements for approved intern sites and hours documentation. The supervisor is instrumental in helping with this, but it is ultimately the </w:t>
      </w:r>
      <w:r w:rsidR="0039680E" w:rsidRPr="00527F47">
        <w:t xml:space="preserve">LPC-A’s </w:t>
      </w:r>
      <w:r w:rsidRPr="00527F47">
        <w:t xml:space="preserve">responsibility to keep accurate and detailed records of the hours earned at their site.  </w:t>
      </w:r>
    </w:p>
    <w:p w14:paraId="0001E817" w14:textId="77777777" w:rsidR="00615C5A" w:rsidRPr="00527F47" w:rsidRDefault="00615C5A" w:rsidP="007A5087">
      <w:pPr>
        <w:pStyle w:val="ListParagraph"/>
        <w:numPr>
          <w:ilvl w:val="0"/>
          <w:numId w:val="19"/>
        </w:numPr>
        <w:rPr>
          <w:rFonts w:cs="Times New Roman"/>
        </w:rPr>
      </w:pPr>
      <w:r w:rsidRPr="00527F47">
        <w:rPr>
          <w:rFonts w:cs="Times New Roman"/>
        </w:rPr>
        <w:t xml:space="preserve">After completion of the 3000 hours, the completed documentation and application for full licensure is submitted to the State of Texas, details of which can be accessed at the initial website above.  </w:t>
      </w:r>
    </w:p>
    <w:p w14:paraId="1F5FE1B4" w14:textId="565DD03E" w:rsidR="00453202" w:rsidRPr="00527F47" w:rsidRDefault="00615C5A" w:rsidP="00453202">
      <w:pPr>
        <w:numPr>
          <w:ilvl w:val="0"/>
          <w:numId w:val="18"/>
        </w:numPr>
      </w:pPr>
      <w:r w:rsidRPr="00527F47">
        <w:t>Should there be any discrepancies, the state will contact the applicant by mail of what needs to be adjusted or corrected. Verify the address the state has on file is correct.</w:t>
      </w:r>
    </w:p>
    <w:p w14:paraId="680AC897" w14:textId="063B86AF" w:rsidR="00453202" w:rsidRPr="00527F47" w:rsidRDefault="00453202" w:rsidP="006129D3">
      <w:pPr>
        <w:pStyle w:val="ListParagraph"/>
        <w:numPr>
          <w:ilvl w:val="0"/>
          <w:numId w:val="19"/>
        </w:numPr>
        <w:rPr>
          <w:rFonts w:cs="Times New Roman"/>
        </w:rPr>
      </w:pPr>
      <w:r w:rsidRPr="00527F47">
        <w:rPr>
          <w:rFonts w:cs="Times New Roman"/>
        </w:rPr>
        <w:t>All licensees are required to undergo an HHSC approved human trafficking prevention training course as a condition of renewal, in accordance with Chapter 116 of the Occupations Code. Approved training courses can be found on the </w:t>
      </w:r>
      <w:hyperlink r:id="rId46" w:tgtFrame="_blank" w:history="1">
        <w:r w:rsidRPr="00527F47">
          <w:rPr>
            <w:rStyle w:val="Hyperlink"/>
            <w:rFonts w:cs="Times New Roman"/>
          </w:rPr>
          <w:t>Health Care Practitioner Human Trafficking Training</w:t>
        </w:r>
      </w:hyperlink>
      <w:r w:rsidRPr="00527F47">
        <w:rPr>
          <w:rFonts w:cs="Times New Roman"/>
        </w:rPr>
        <w:t> webpage.</w:t>
      </w:r>
    </w:p>
    <w:p w14:paraId="6551D707" w14:textId="77777777" w:rsidR="00EA7A86" w:rsidRPr="00527F47" w:rsidRDefault="00EA7A86" w:rsidP="00EA7A86">
      <w:pPr>
        <w:pStyle w:val="Heading1"/>
        <w:jc w:val="center"/>
        <w:rPr>
          <w:rFonts w:ascii="Times New Roman" w:hAnsi="Times New Roman" w:cs="Times New Roman"/>
          <w:color w:val="auto"/>
        </w:rPr>
      </w:pPr>
      <w:bookmarkStart w:id="25" w:name="_Toc174469797"/>
      <w:r w:rsidRPr="00527F47">
        <w:rPr>
          <w:rFonts w:ascii="Times New Roman" w:hAnsi="Times New Roman" w:cs="Times New Roman"/>
          <w:color w:val="auto"/>
        </w:rPr>
        <w:t>Campus Services</w:t>
      </w:r>
      <w:bookmarkEnd w:id="25"/>
    </w:p>
    <w:p w14:paraId="38A82EFE" w14:textId="77777777" w:rsidR="00EA7A86" w:rsidRPr="00527F47" w:rsidRDefault="00EA7A86" w:rsidP="00EA7A86">
      <w:pPr>
        <w:pStyle w:val="Heading2"/>
        <w:rPr>
          <w:rFonts w:ascii="Times New Roman" w:hAnsi="Times New Roman" w:cs="Times New Roman"/>
          <w:b/>
          <w:color w:val="auto"/>
          <w:sz w:val="28"/>
        </w:rPr>
      </w:pPr>
      <w:bookmarkStart w:id="26" w:name="_Toc174469798"/>
      <w:r w:rsidRPr="00527F47">
        <w:rPr>
          <w:rFonts w:ascii="Times New Roman" w:hAnsi="Times New Roman" w:cs="Times New Roman"/>
          <w:b/>
          <w:color w:val="auto"/>
          <w:sz w:val="28"/>
        </w:rPr>
        <w:t>Learning Environment</w:t>
      </w:r>
      <w:bookmarkEnd w:id="26"/>
    </w:p>
    <w:p w14:paraId="384ED18D" w14:textId="52A4E091" w:rsidR="00EA7A86" w:rsidRPr="00527F47" w:rsidRDefault="00EA7A86" w:rsidP="00EA7A86">
      <w:pPr>
        <w:pStyle w:val="CommentText"/>
        <w:rPr>
          <w:rFonts w:eastAsia="Times New Roman" w:cs="Times New Roman"/>
          <w:sz w:val="24"/>
          <w:szCs w:val="24"/>
        </w:rPr>
      </w:pPr>
      <w:r w:rsidRPr="00527F47">
        <w:rPr>
          <w:rFonts w:eastAsia="Times New Roman" w:cs="Times New Roman"/>
          <w:sz w:val="24"/>
          <w:szCs w:val="24"/>
        </w:rPr>
        <w:t xml:space="preserve">TCU boasts an endowment of over </w:t>
      </w:r>
      <w:r w:rsidR="00A27B51" w:rsidRPr="00527F47">
        <w:rPr>
          <w:rFonts w:eastAsia="Times New Roman" w:cs="Times New Roman"/>
          <w:sz w:val="24"/>
          <w:szCs w:val="24"/>
        </w:rPr>
        <w:t>$1.5 Billion and</w:t>
      </w:r>
      <w:r w:rsidRPr="00527F47">
        <w:rPr>
          <w:rFonts w:eastAsia="Times New Roman" w:cs="Times New Roman"/>
          <w:sz w:val="24"/>
          <w:szCs w:val="24"/>
        </w:rPr>
        <w:t xml:space="preserve"> is home to an accomplished student body of more than 10,000 students from around the nation and the globe. The College of Education projects no decrease in the level of support in the near future.</w:t>
      </w:r>
    </w:p>
    <w:p w14:paraId="5220BBB2" w14:textId="77777777" w:rsidR="00EA7A86" w:rsidRPr="00527F47" w:rsidRDefault="00EA7A86" w:rsidP="00EA7A86">
      <w:pPr>
        <w:pStyle w:val="NoSpacing"/>
        <w:jc w:val="both"/>
      </w:pPr>
    </w:p>
    <w:p w14:paraId="3B4EB6EE" w14:textId="77777777" w:rsidR="00EA7A86" w:rsidRPr="00527F47" w:rsidRDefault="00EA7A86" w:rsidP="00EA7A86">
      <w:pPr>
        <w:pStyle w:val="NoSpacing"/>
        <w:jc w:val="both"/>
      </w:pPr>
      <w:r w:rsidRPr="00527F47">
        <w:t xml:space="preserve">The construction of the 24,000 square feet Bailey-Palko Complex for the College of Education in 2007 demonstrates TCU’s support for a quality-learning environment. This state-of-the-art facility houses the counseling programs. </w:t>
      </w:r>
    </w:p>
    <w:p w14:paraId="13CB595B" w14:textId="77777777" w:rsidR="00EA7A86" w:rsidRPr="00527F47" w:rsidRDefault="00EA7A86" w:rsidP="00EA7A86">
      <w:pPr>
        <w:rPr>
          <w:bCs/>
        </w:rPr>
      </w:pPr>
    </w:p>
    <w:p w14:paraId="50F7B0F0" w14:textId="77777777" w:rsidR="00EA7A86" w:rsidRPr="00527F47" w:rsidRDefault="00EA7A86" w:rsidP="00EA7A86">
      <w:pPr>
        <w:pStyle w:val="Heading2"/>
        <w:rPr>
          <w:rFonts w:ascii="Times New Roman" w:hAnsi="Times New Roman" w:cs="Times New Roman"/>
          <w:b/>
          <w:color w:val="auto"/>
          <w:sz w:val="28"/>
        </w:rPr>
      </w:pPr>
      <w:bookmarkStart w:id="27" w:name="_Toc174469799"/>
      <w:r w:rsidRPr="00527F47">
        <w:rPr>
          <w:rFonts w:ascii="Times New Roman" w:hAnsi="Times New Roman" w:cs="Times New Roman"/>
          <w:b/>
          <w:color w:val="auto"/>
          <w:sz w:val="28"/>
        </w:rPr>
        <w:lastRenderedPageBreak/>
        <w:t>Financial Assistantships and Resources</w:t>
      </w:r>
      <w:bookmarkEnd w:id="27"/>
    </w:p>
    <w:p w14:paraId="7AB4ADA9" w14:textId="77777777" w:rsidR="00EA7A86" w:rsidRPr="00527F47" w:rsidRDefault="00EA7A86" w:rsidP="001B422D">
      <w:pPr>
        <w:pStyle w:val="NoSpacing"/>
        <w:jc w:val="both"/>
      </w:pPr>
      <w:r w:rsidRPr="00527F47">
        <w:t>TCU provides opportunities for financial aid to graduate students. The academic deans make most financial aid appointments.  The following appointments are available:</w:t>
      </w:r>
    </w:p>
    <w:p w14:paraId="5485454B" w14:textId="77777777" w:rsidR="00EA7A86" w:rsidRPr="00527F47" w:rsidRDefault="00EA7A86" w:rsidP="007A5087">
      <w:pPr>
        <w:pStyle w:val="ListParagraph"/>
        <w:numPr>
          <w:ilvl w:val="0"/>
          <w:numId w:val="2"/>
        </w:numPr>
        <w:shd w:val="clear" w:color="auto" w:fill="FFFFFF"/>
        <w:jc w:val="both"/>
        <w:rPr>
          <w:rFonts w:eastAsia="Times New Roman" w:cs="Times New Roman"/>
          <w:color w:val="000000" w:themeColor="text1"/>
        </w:rPr>
      </w:pPr>
      <w:r w:rsidRPr="00527F47">
        <w:rPr>
          <w:rFonts w:eastAsia="Times New Roman" w:cs="Times New Roman"/>
          <w:b/>
          <w:bCs/>
          <w:color w:val="000000" w:themeColor="text1"/>
        </w:rPr>
        <w:t>Teaching, Research, or Graduate Assistantships</w:t>
      </w:r>
      <w:r w:rsidRPr="00527F47">
        <w:rPr>
          <w:rFonts w:eastAsia="Times New Roman" w:cs="Times New Roman"/>
          <w:color w:val="000000" w:themeColor="text1"/>
        </w:rPr>
        <w:t xml:space="preserve"> provide a partial or whole tuition grant and often include a stipend for the academic year for teaching assignments or equivalent research and/or departmental duties. The maximum assignment is two classes or three labs each semester, equivalent research duties, or a combination of research and teaching duties.</w:t>
      </w:r>
    </w:p>
    <w:p w14:paraId="35DDF2C9" w14:textId="77777777" w:rsidR="00EA7A86" w:rsidRPr="00527F47" w:rsidRDefault="00EA7A86" w:rsidP="007A5087">
      <w:pPr>
        <w:pStyle w:val="ListParagraph"/>
        <w:numPr>
          <w:ilvl w:val="0"/>
          <w:numId w:val="2"/>
        </w:numPr>
        <w:shd w:val="clear" w:color="auto" w:fill="FFFFFF"/>
        <w:jc w:val="both"/>
        <w:rPr>
          <w:rFonts w:eastAsia="Times New Roman" w:cs="Times New Roman"/>
          <w:color w:val="000000" w:themeColor="text1"/>
        </w:rPr>
      </w:pPr>
      <w:r w:rsidRPr="00527F47">
        <w:rPr>
          <w:rFonts w:eastAsia="Times New Roman" w:cs="Times New Roman"/>
          <w:b/>
          <w:bCs/>
          <w:color w:val="000000" w:themeColor="text1"/>
        </w:rPr>
        <w:t xml:space="preserve">Fellowships and Scholarships provide tuition grants </w:t>
      </w:r>
      <w:r w:rsidRPr="00527F47">
        <w:rPr>
          <w:rFonts w:eastAsia="Times New Roman" w:cs="Times New Roman"/>
          <w:color w:val="000000" w:themeColor="text1"/>
        </w:rPr>
        <w:t>including a stipend and require no duties.  Appointments are typically for nine or twelve months.</w:t>
      </w:r>
    </w:p>
    <w:p w14:paraId="123EB3AD" w14:textId="77777777" w:rsidR="00EA7A86" w:rsidRPr="00527F47" w:rsidRDefault="00EA7A86" w:rsidP="007A5087">
      <w:pPr>
        <w:pStyle w:val="ListParagraph"/>
        <w:numPr>
          <w:ilvl w:val="0"/>
          <w:numId w:val="2"/>
        </w:numPr>
        <w:shd w:val="clear" w:color="auto" w:fill="FFFFFF"/>
        <w:jc w:val="both"/>
        <w:rPr>
          <w:rFonts w:eastAsia="Times New Roman" w:cs="Times New Roman"/>
          <w:color w:val="000000" w:themeColor="text1"/>
        </w:rPr>
      </w:pPr>
      <w:r w:rsidRPr="00527F47">
        <w:rPr>
          <w:rFonts w:eastAsia="Times New Roman" w:cs="Times New Roman"/>
          <w:b/>
          <w:bCs/>
          <w:color w:val="000000" w:themeColor="text1"/>
        </w:rPr>
        <w:t>Technology Resources Graduate Assistantships</w:t>
      </w:r>
      <w:r w:rsidRPr="00527F47">
        <w:rPr>
          <w:rFonts w:eastAsia="Times New Roman" w:cs="Times New Roman"/>
          <w:color w:val="000000" w:themeColor="text1"/>
        </w:rPr>
        <w:t xml:space="preserve"> provide tuition and stipends for an academic year. These appointments require half-time duties in Technology Resources and are available to graduate students regardless of field or specialization.  Summer half-time appointments are also available.</w:t>
      </w:r>
    </w:p>
    <w:p w14:paraId="0175A052" w14:textId="5E79B3AA" w:rsidR="00EA7A86" w:rsidRPr="00527F47" w:rsidRDefault="00EA7A86" w:rsidP="00EA7A86">
      <w:pPr>
        <w:pStyle w:val="CommentText"/>
        <w:rPr>
          <w:rFonts w:cs="Times New Roman"/>
          <w:sz w:val="24"/>
          <w:szCs w:val="24"/>
        </w:rPr>
      </w:pPr>
      <w:r w:rsidRPr="00527F47">
        <w:rPr>
          <w:rFonts w:eastAsia="Times New Roman" w:cs="Times New Roman"/>
          <w:color w:val="000000" w:themeColor="text1"/>
          <w:sz w:val="24"/>
          <w:szCs w:val="24"/>
        </w:rPr>
        <w:t xml:space="preserve">The M.Ed. </w:t>
      </w:r>
      <w:r w:rsidR="003522B3">
        <w:rPr>
          <w:rFonts w:eastAsia="Times New Roman" w:cs="Times New Roman"/>
          <w:color w:val="000000" w:themeColor="text1"/>
          <w:sz w:val="24"/>
          <w:szCs w:val="24"/>
        </w:rPr>
        <w:t xml:space="preserve">Clinical Mental Health </w:t>
      </w:r>
      <w:r w:rsidRPr="00527F47">
        <w:rPr>
          <w:rFonts w:eastAsia="Times New Roman" w:cs="Times New Roman"/>
          <w:color w:val="000000" w:themeColor="text1"/>
          <w:sz w:val="24"/>
          <w:szCs w:val="24"/>
        </w:rPr>
        <w:t xml:space="preserve">Counseling program is committed to providing support to graduate students. </w:t>
      </w:r>
      <w:r w:rsidRPr="00527F47">
        <w:rPr>
          <w:rFonts w:cs="Times New Roman"/>
          <w:sz w:val="24"/>
          <w:szCs w:val="24"/>
        </w:rPr>
        <w:t xml:space="preserve">TCU’s College of Education provide generous financial aid.  For more information, please visit this link: </w:t>
      </w:r>
      <w:hyperlink r:id="rId47" w:history="1">
        <w:r w:rsidRPr="00527F47">
          <w:rPr>
            <w:rStyle w:val="Hyperlink"/>
            <w:rFonts w:cs="Times New Roman"/>
            <w:sz w:val="24"/>
            <w:szCs w:val="24"/>
          </w:rPr>
          <w:t>https://coe.tcu.edu/financial-aid/</w:t>
        </w:r>
      </w:hyperlink>
      <w:r w:rsidRPr="00527F47">
        <w:rPr>
          <w:rFonts w:cs="Times New Roman"/>
          <w:sz w:val="24"/>
          <w:szCs w:val="24"/>
        </w:rPr>
        <w:t xml:space="preserve"> </w:t>
      </w:r>
    </w:p>
    <w:p w14:paraId="6D9C8D39" w14:textId="77777777" w:rsidR="00EA7A86" w:rsidRPr="00527F47" w:rsidRDefault="00EA7A86" w:rsidP="00EA7A86">
      <w:pPr>
        <w:pStyle w:val="CommentText"/>
        <w:rPr>
          <w:rFonts w:cs="Times New Roman"/>
          <w:sz w:val="24"/>
          <w:szCs w:val="24"/>
        </w:rPr>
      </w:pPr>
    </w:p>
    <w:p w14:paraId="3F3815C3" w14:textId="77777777" w:rsidR="00EA7A86" w:rsidRPr="00527F47" w:rsidRDefault="00EA7A86" w:rsidP="00EA7A86">
      <w:pPr>
        <w:pStyle w:val="Heading2"/>
        <w:rPr>
          <w:rFonts w:ascii="Times New Roman" w:hAnsi="Times New Roman" w:cs="Times New Roman"/>
          <w:b/>
          <w:color w:val="auto"/>
          <w:sz w:val="28"/>
        </w:rPr>
      </w:pPr>
      <w:bookmarkStart w:id="28" w:name="_Toc174469800"/>
      <w:r w:rsidRPr="00527F47">
        <w:rPr>
          <w:rFonts w:ascii="Times New Roman" w:hAnsi="Times New Roman" w:cs="Times New Roman"/>
          <w:b/>
          <w:color w:val="auto"/>
          <w:sz w:val="28"/>
        </w:rPr>
        <w:t xml:space="preserve">Mary </w:t>
      </w:r>
      <w:proofErr w:type="spellStart"/>
      <w:r w:rsidRPr="00527F47">
        <w:rPr>
          <w:rFonts w:ascii="Times New Roman" w:hAnsi="Times New Roman" w:cs="Times New Roman"/>
          <w:b/>
          <w:color w:val="auto"/>
          <w:sz w:val="28"/>
        </w:rPr>
        <w:t>Couts</w:t>
      </w:r>
      <w:proofErr w:type="spellEnd"/>
      <w:r w:rsidRPr="00527F47">
        <w:rPr>
          <w:rFonts w:ascii="Times New Roman" w:hAnsi="Times New Roman" w:cs="Times New Roman"/>
          <w:b/>
          <w:color w:val="auto"/>
          <w:sz w:val="28"/>
        </w:rPr>
        <w:t xml:space="preserve"> Burnett Library</w:t>
      </w:r>
      <w:bookmarkEnd w:id="28"/>
    </w:p>
    <w:p w14:paraId="42719AC6" w14:textId="77777777" w:rsidR="00EA7A86" w:rsidRPr="00527F47" w:rsidRDefault="00EA7A86" w:rsidP="00EA7A86">
      <w:pPr>
        <w:pStyle w:val="NormalWeb"/>
        <w:spacing w:before="0" w:beforeAutospacing="0" w:after="0" w:afterAutospacing="0"/>
        <w:jc w:val="both"/>
        <w:rPr>
          <w:rFonts w:ascii="Times New Roman" w:hAnsi="Times New Roman"/>
          <w:sz w:val="24"/>
          <w:szCs w:val="24"/>
        </w:rPr>
      </w:pPr>
      <w:r w:rsidRPr="00527F47">
        <w:rPr>
          <w:rFonts w:ascii="Times New Roman" w:hAnsi="Times New Roman"/>
          <w:sz w:val="24"/>
          <w:szCs w:val="24"/>
        </w:rPr>
        <w:t>The TCU library employs approximately 50 library personnel who are available to assist students with scholarly inquiry, study, and research.</w:t>
      </w:r>
    </w:p>
    <w:p w14:paraId="100C5B58" w14:textId="77777777" w:rsidR="00EA7A86" w:rsidRPr="00527F47" w:rsidRDefault="00EA7A86" w:rsidP="00EA7A86">
      <w:pPr>
        <w:pStyle w:val="NormalWeb"/>
        <w:spacing w:before="0" w:beforeAutospacing="0" w:after="0" w:afterAutospacing="0"/>
        <w:jc w:val="both"/>
        <w:rPr>
          <w:rFonts w:ascii="Times New Roman" w:hAnsi="Times New Roman"/>
          <w:sz w:val="24"/>
          <w:szCs w:val="24"/>
        </w:rPr>
      </w:pPr>
      <w:r w:rsidRPr="00527F47">
        <w:rPr>
          <w:rFonts w:ascii="Times New Roman" w:hAnsi="Times New Roman"/>
          <w:sz w:val="24"/>
          <w:szCs w:val="24"/>
        </w:rPr>
        <w:t xml:space="preserve"> </w:t>
      </w:r>
    </w:p>
    <w:p w14:paraId="4D81BCB0" w14:textId="77777777" w:rsidR="00EA7A86" w:rsidRPr="00527F47" w:rsidRDefault="00EA7A86" w:rsidP="00EA7A86">
      <w:pPr>
        <w:pStyle w:val="NormalWeb"/>
        <w:spacing w:before="0" w:beforeAutospacing="0" w:after="0" w:afterAutospacing="0"/>
        <w:rPr>
          <w:rFonts w:ascii="Times New Roman" w:hAnsi="Times New Roman"/>
          <w:sz w:val="24"/>
          <w:szCs w:val="24"/>
        </w:rPr>
      </w:pPr>
      <w:r w:rsidRPr="00527F47">
        <w:rPr>
          <w:rFonts w:ascii="Times New Roman" w:hAnsi="Times New Roman"/>
          <w:sz w:val="24"/>
          <w:szCs w:val="24"/>
        </w:rPr>
        <w:t xml:space="preserve">The TCU library provides the following for use by TCU students, faculty, and staff: </w:t>
      </w:r>
    </w:p>
    <w:p w14:paraId="4B0FDB51" w14:textId="77777777" w:rsidR="00EA7A86" w:rsidRPr="00527F47" w:rsidRDefault="00EA7A86" w:rsidP="007A5087">
      <w:pPr>
        <w:pStyle w:val="NormalWeb"/>
        <w:numPr>
          <w:ilvl w:val="0"/>
          <w:numId w:val="3"/>
        </w:numPr>
        <w:spacing w:before="0" w:beforeAutospacing="0" w:after="0" w:afterAutospacing="0"/>
        <w:rPr>
          <w:rFonts w:ascii="Times New Roman" w:hAnsi="Times New Roman"/>
          <w:sz w:val="24"/>
          <w:szCs w:val="24"/>
        </w:rPr>
      </w:pPr>
      <w:r w:rsidRPr="00527F47">
        <w:rPr>
          <w:rFonts w:ascii="Times New Roman" w:hAnsi="Times New Roman"/>
          <w:sz w:val="24"/>
          <w:szCs w:val="24"/>
        </w:rPr>
        <w:t>100 workstations running Windows 7 and equipped with base PC software described below.  Hardware includes at least 19" monitors, 1GB RAM, all with CD-R/RW drives.</w:t>
      </w:r>
    </w:p>
    <w:p w14:paraId="59F59A87" w14:textId="77777777" w:rsidR="00EA7A86" w:rsidRPr="00527F47" w:rsidRDefault="00EA7A86" w:rsidP="007A5087">
      <w:pPr>
        <w:pStyle w:val="NormalWeb"/>
        <w:numPr>
          <w:ilvl w:val="0"/>
          <w:numId w:val="3"/>
        </w:numPr>
        <w:spacing w:before="0" w:beforeAutospacing="0" w:after="0" w:afterAutospacing="0"/>
        <w:rPr>
          <w:rFonts w:ascii="Times New Roman" w:hAnsi="Times New Roman"/>
          <w:sz w:val="24"/>
          <w:szCs w:val="24"/>
        </w:rPr>
      </w:pPr>
      <w:r w:rsidRPr="00527F47">
        <w:rPr>
          <w:rFonts w:ascii="Times New Roman" w:hAnsi="Times New Roman"/>
          <w:sz w:val="24"/>
          <w:szCs w:val="24"/>
        </w:rPr>
        <w:t>4 PC multimedia workstations equipped with additional peripheral hardware and software, as described below.</w:t>
      </w:r>
    </w:p>
    <w:p w14:paraId="579B0261" w14:textId="77777777" w:rsidR="00EA7A86" w:rsidRPr="00527F47" w:rsidRDefault="00EA7A86" w:rsidP="007A5087">
      <w:pPr>
        <w:pStyle w:val="NormalWeb"/>
        <w:numPr>
          <w:ilvl w:val="0"/>
          <w:numId w:val="3"/>
        </w:numPr>
        <w:spacing w:before="0" w:beforeAutospacing="0" w:after="0" w:afterAutospacing="0"/>
        <w:rPr>
          <w:rFonts w:ascii="Times New Roman" w:hAnsi="Times New Roman"/>
          <w:sz w:val="24"/>
          <w:szCs w:val="24"/>
        </w:rPr>
      </w:pPr>
      <w:r w:rsidRPr="00527F47">
        <w:rPr>
          <w:rFonts w:ascii="Times New Roman" w:hAnsi="Times New Roman"/>
          <w:sz w:val="24"/>
          <w:szCs w:val="24"/>
        </w:rPr>
        <w:t>10 iMac computers running OS X, with software packages described below</w:t>
      </w:r>
    </w:p>
    <w:p w14:paraId="07AA3721" w14:textId="77777777" w:rsidR="00EA7A86" w:rsidRPr="00527F47" w:rsidRDefault="00EA7A86" w:rsidP="007A5087">
      <w:pPr>
        <w:pStyle w:val="NormalWeb"/>
        <w:numPr>
          <w:ilvl w:val="0"/>
          <w:numId w:val="3"/>
        </w:numPr>
        <w:spacing w:before="0" w:beforeAutospacing="0" w:after="0" w:afterAutospacing="0"/>
        <w:rPr>
          <w:rFonts w:ascii="Times New Roman" w:hAnsi="Times New Roman"/>
          <w:sz w:val="24"/>
          <w:szCs w:val="24"/>
        </w:rPr>
      </w:pPr>
      <w:r w:rsidRPr="00527F47">
        <w:rPr>
          <w:rFonts w:ascii="Times New Roman" w:hAnsi="Times New Roman"/>
          <w:sz w:val="24"/>
          <w:szCs w:val="24"/>
        </w:rPr>
        <w:t xml:space="preserve">5 of the iMac computers are equipped with HP Scanjet N6310 scanners </w:t>
      </w:r>
    </w:p>
    <w:p w14:paraId="2F386371" w14:textId="77777777" w:rsidR="00EA7A86" w:rsidRPr="00527F47" w:rsidRDefault="00EA7A86" w:rsidP="007A5087">
      <w:pPr>
        <w:pStyle w:val="NormalWeb"/>
        <w:numPr>
          <w:ilvl w:val="0"/>
          <w:numId w:val="3"/>
        </w:numPr>
        <w:spacing w:before="0" w:beforeAutospacing="0" w:after="0" w:afterAutospacing="0"/>
        <w:rPr>
          <w:rFonts w:ascii="Times New Roman" w:hAnsi="Times New Roman"/>
          <w:sz w:val="24"/>
          <w:szCs w:val="24"/>
        </w:rPr>
      </w:pPr>
      <w:r w:rsidRPr="00527F47">
        <w:rPr>
          <w:rFonts w:ascii="Times New Roman" w:hAnsi="Times New Roman"/>
          <w:sz w:val="24"/>
          <w:szCs w:val="24"/>
        </w:rPr>
        <w:t>4 workstations on height-adjustable tables to accommodate wheel-chair access</w:t>
      </w:r>
    </w:p>
    <w:p w14:paraId="73494A10" w14:textId="77777777" w:rsidR="00EA7A86" w:rsidRPr="00527F47" w:rsidRDefault="00EA7A86" w:rsidP="007A5087">
      <w:pPr>
        <w:pStyle w:val="NormalWeb"/>
        <w:numPr>
          <w:ilvl w:val="0"/>
          <w:numId w:val="4"/>
        </w:numPr>
        <w:spacing w:before="0" w:beforeAutospacing="0" w:after="0" w:afterAutospacing="0"/>
        <w:rPr>
          <w:rFonts w:ascii="Times New Roman" w:hAnsi="Times New Roman"/>
          <w:sz w:val="24"/>
          <w:szCs w:val="24"/>
        </w:rPr>
      </w:pPr>
      <w:r w:rsidRPr="00527F47">
        <w:rPr>
          <w:rFonts w:ascii="Times New Roman" w:hAnsi="Times New Roman"/>
          <w:sz w:val="24"/>
          <w:szCs w:val="24"/>
        </w:rPr>
        <w:t>1 ADA (Americans with Disabilities Act) station on a height adjustable table, equipped with software for use by the visually impaired</w:t>
      </w:r>
    </w:p>
    <w:p w14:paraId="77766BAC" w14:textId="77777777" w:rsidR="00EA7A86" w:rsidRPr="00527F47" w:rsidRDefault="00EA7A86" w:rsidP="007A5087">
      <w:pPr>
        <w:pStyle w:val="NormalWeb"/>
        <w:numPr>
          <w:ilvl w:val="0"/>
          <w:numId w:val="4"/>
        </w:numPr>
        <w:spacing w:before="0" w:beforeAutospacing="0" w:after="0" w:afterAutospacing="0"/>
        <w:rPr>
          <w:rFonts w:ascii="Times New Roman" w:hAnsi="Times New Roman"/>
          <w:sz w:val="24"/>
          <w:szCs w:val="24"/>
        </w:rPr>
      </w:pPr>
      <w:r w:rsidRPr="00527F47">
        <w:rPr>
          <w:rFonts w:ascii="Times New Roman" w:hAnsi="Times New Roman"/>
          <w:sz w:val="24"/>
          <w:szCs w:val="24"/>
        </w:rPr>
        <w:t>Canon DR-1210C color scanners</w:t>
      </w:r>
    </w:p>
    <w:p w14:paraId="675E05EE" w14:textId="77777777" w:rsidR="00EA7A86" w:rsidRPr="00527F47" w:rsidRDefault="00EA7A86" w:rsidP="00EA7A86">
      <w:pPr>
        <w:pStyle w:val="NormalWeb"/>
        <w:spacing w:before="0" w:beforeAutospacing="0" w:after="0" w:afterAutospacing="0"/>
        <w:ind w:left="720"/>
        <w:rPr>
          <w:rFonts w:ascii="Times New Roman" w:hAnsi="Times New Roman"/>
          <w:sz w:val="24"/>
          <w:szCs w:val="24"/>
        </w:rPr>
      </w:pPr>
    </w:p>
    <w:p w14:paraId="7F4D6FDC" w14:textId="77777777" w:rsidR="00EA7A86" w:rsidRPr="00527F47" w:rsidRDefault="00EA7A86" w:rsidP="00EA7A86">
      <w:pPr>
        <w:pStyle w:val="Heading2"/>
        <w:rPr>
          <w:rFonts w:ascii="Times New Roman" w:hAnsi="Times New Roman" w:cs="Times New Roman"/>
          <w:b/>
          <w:color w:val="auto"/>
          <w:sz w:val="28"/>
        </w:rPr>
      </w:pPr>
      <w:bookmarkStart w:id="29" w:name="_Toc174469801"/>
      <w:r w:rsidRPr="00527F47">
        <w:rPr>
          <w:rFonts w:ascii="Times New Roman" w:hAnsi="Times New Roman" w:cs="Times New Roman"/>
          <w:b/>
          <w:color w:val="auto"/>
          <w:sz w:val="28"/>
        </w:rPr>
        <w:t>Technical Support</w:t>
      </w:r>
      <w:bookmarkEnd w:id="29"/>
    </w:p>
    <w:p w14:paraId="77AE33EB" w14:textId="77777777" w:rsidR="00EA7A86" w:rsidRPr="00527F47" w:rsidRDefault="00EA7A86" w:rsidP="00EA7A86">
      <w:pPr>
        <w:pStyle w:val="NormalWeb"/>
        <w:spacing w:before="0" w:beforeAutospacing="0" w:after="0" w:afterAutospacing="0"/>
        <w:rPr>
          <w:rFonts w:ascii="Times New Roman" w:hAnsi="Times New Roman"/>
          <w:sz w:val="24"/>
          <w:szCs w:val="24"/>
        </w:rPr>
      </w:pPr>
      <w:r w:rsidRPr="00527F47">
        <w:rPr>
          <w:rFonts w:ascii="Times New Roman" w:hAnsi="Times New Roman"/>
          <w:sz w:val="24"/>
          <w:szCs w:val="24"/>
        </w:rPr>
        <w:t xml:space="preserve">All TCU students are provided accounts to access the TCU email system, the campus network, file storage, and the </w:t>
      </w:r>
      <w:proofErr w:type="spellStart"/>
      <w:r w:rsidRPr="00527F47">
        <w:rPr>
          <w:rFonts w:ascii="Times New Roman" w:hAnsi="Times New Roman"/>
          <w:sz w:val="24"/>
          <w:szCs w:val="24"/>
        </w:rPr>
        <w:t>myTCU</w:t>
      </w:r>
      <w:proofErr w:type="spellEnd"/>
      <w:r w:rsidRPr="00527F47">
        <w:rPr>
          <w:rFonts w:ascii="Times New Roman" w:hAnsi="Times New Roman"/>
          <w:sz w:val="24"/>
          <w:szCs w:val="24"/>
        </w:rPr>
        <w:t xml:space="preserve"> portal.</w:t>
      </w:r>
    </w:p>
    <w:p w14:paraId="2FC17F8B" w14:textId="77777777" w:rsidR="00EA7A86" w:rsidRPr="00527F47" w:rsidRDefault="00EA7A86" w:rsidP="00EA7A86">
      <w:pPr>
        <w:pStyle w:val="NormalWeb"/>
        <w:spacing w:before="0" w:beforeAutospacing="0" w:after="0" w:afterAutospacing="0"/>
        <w:rPr>
          <w:rFonts w:ascii="Times New Roman" w:hAnsi="Times New Roman"/>
          <w:sz w:val="24"/>
          <w:szCs w:val="24"/>
        </w:rPr>
      </w:pPr>
    </w:p>
    <w:p w14:paraId="425E3DCF" w14:textId="77777777" w:rsidR="00EA7A86" w:rsidRPr="00527F47" w:rsidRDefault="00EA7A86" w:rsidP="00EA7A86">
      <w:pPr>
        <w:pStyle w:val="NormalWeb"/>
        <w:spacing w:before="0" w:beforeAutospacing="0" w:after="0" w:afterAutospacing="0"/>
        <w:rPr>
          <w:rFonts w:ascii="Times New Roman" w:hAnsi="Times New Roman"/>
          <w:sz w:val="24"/>
          <w:szCs w:val="24"/>
        </w:rPr>
      </w:pPr>
      <w:r w:rsidRPr="00527F47">
        <w:rPr>
          <w:rFonts w:ascii="Times New Roman" w:hAnsi="Times New Roman"/>
          <w:sz w:val="24"/>
          <w:szCs w:val="24"/>
        </w:rPr>
        <w:t xml:space="preserve">You may contact the Information Technology (IT) support help desk for help with IT related applications, connecting to the TCU network, or other technology related concerns. The IT department can help students via phone, chat, in-person visits, or remote support tools. You may contact IT at 817-257-5855 or visit their walk-up location on the first floor of the Mary </w:t>
      </w:r>
      <w:proofErr w:type="spellStart"/>
      <w:r w:rsidRPr="00527F47">
        <w:rPr>
          <w:rFonts w:ascii="Times New Roman" w:hAnsi="Times New Roman"/>
          <w:sz w:val="24"/>
          <w:szCs w:val="24"/>
        </w:rPr>
        <w:t>Couts</w:t>
      </w:r>
      <w:proofErr w:type="spellEnd"/>
      <w:r w:rsidRPr="00527F47">
        <w:rPr>
          <w:rFonts w:ascii="Times New Roman" w:hAnsi="Times New Roman"/>
          <w:sz w:val="24"/>
          <w:szCs w:val="24"/>
        </w:rPr>
        <w:t xml:space="preserve"> Burnett Library. </w:t>
      </w:r>
    </w:p>
    <w:p w14:paraId="0A4F7224" w14:textId="77777777" w:rsidR="00EA7A86" w:rsidRPr="00527F47" w:rsidRDefault="00EA7A86" w:rsidP="00EA7A86">
      <w:pPr>
        <w:pStyle w:val="NormalWeb"/>
        <w:spacing w:before="0" w:beforeAutospacing="0" w:after="0" w:afterAutospacing="0"/>
        <w:rPr>
          <w:rFonts w:ascii="Times New Roman" w:hAnsi="Times New Roman"/>
          <w:sz w:val="24"/>
          <w:szCs w:val="24"/>
        </w:rPr>
      </w:pPr>
    </w:p>
    <w:p w14:paraId="2A95C953" w14:textId="77777777" w:rsidR="00EA7A86" w:rsidRPr="00527F47" w:rsidRDefault="00EA7A86" w:rsidP="00EA7A86">
      <w:pPr>
        <w:pStyle w:val="Heading2"/>
        <w:rPr>
          <w:rFonts w:ascii="Times New Roman" w:hAnsi="Times New Roman" w:cs="Times New Roman"/>
          <w:b/>
          <w:color w:val="auto"/>
          <w:sz w:val="28"/>
        </w:rPr>
      </w:pPr>
      <w:bookmarkStart w:id="30" w:name="_Toc174469802"/>
      <w:r w:rsidRPr="00527F47">
        <w:rPr>
          <w:rFonts w:ascii="Times New Roman" w:hAnsi="Times New Roman" w:cs="Times New Roman"/>
          <w:b/>
          <w:color w:val="auto"/>
          <w:sz w:val="28"/>
        </w:rPr>
        <w:lastRenderedPageBreak/>
        <w:t>TCU Counseling and Mental Health Center</w:t>
      </w:r>
      <w:bookmarkEnd w:id="30"/>
    </w:p>
    <w:p w14:paraId="00E83893" w14:textId="77777777" w:rsidR="00EA7A86" w:rsidRPr="00527F47" w:rsidRDefault="00EA7A86" w:rsidP="00EA7A86">
      <w:pPr>
        <w:pStyle w:val="NoSpacing"/>
        <w:jc w:val="both"/>
      </w:pPr>
      <w:r w:rsidRPr="00527F47">
        <w:t>The TCU Counseling and Mental Health Center provides a variety of professional services, including short-term counseling, medication management, psychiatric consultation, and referrals.  Counseling services are provided by licensed psychologists, licensed professional counselors, licensed social workers, and graduate level trainees under the supervision of a licensed staff therapist.  A board-certified consulting psychiatrist provides psychiatric services.</w:t>
      </w:r>
    </w:p>
    <w:p w14:paraId="5AE48A43" w14:textId="77777777" w:rsidR="00EA7A86" w:rsidRPr="00527F47" w:rsidRDefault="00EA7A86" w:rsidP="00EA7A86">
      <w:pPr>
        <w:pStyle w:val="NoSpacing"/>
        <w:ind w:left="720"/>
        <w:jc w:val="both"/>
      </w:pPr>
    </w:p>
    <w:p w14:paraId="0D264D12" w14:textId="77777777" w:rsidR="00EA7A86" w:rsidRPr="00527F47" w:rsidRDefault="00EA7A86" w:rsidP="00EA7A86">
      <w:pPr>
        <w:pStyle w:val="NoSpacing"/>
        <w:jc w:val="both"/>
      </w:pPr>
      <w:r w:rsidRPr="00527F47">
        <w:t>Approximately ten full-time staff, the majority of whom are licensed professionals provide the following services:</w:t>
      </w:r>
    </w:p>
    <w:p w14:paraId="4F45871E" w14:textId="77777777" w:rsidR="00EA7A86" w:rsidRPr="00527F47" w:rsidRDefault="00EA7A86" w:rsidP="00EA7A86">
      <w:pPr>
        <w:pStyle w:val="NoSpacing"/>
        <w:ind w:left="720" w:right="720"/>
        <w:jc w:val="both"/>
      </w:pPr>
      <w:r w:rsidRPr="00527F47">
        <w:rPr>
          <w:b/>
          <w:bCs/>
        </w:rPr>
        <w:t xml:space="preserve">Individual, Couples, and Group Counseling </w:t>
      </w:r>
      <w:r w:rsidRPr="00527F47">
        <w:rPr>
          <w:bCs/>
        </w:rPr>
        <w:t>services consist of s</w:t>
      </w:r>
      <w:r w:rsidRPr="00527F47">
        <w:t xml:space="preserve">hort-term counseling for students seeking assistance with challenges of college and life.  Counseling sessions typically last 45-50 minutes.  Stress, academic pressures, relationships and family concerns, depression, test anxiety, disordered eating, grief, and self-esteem issues are some common reasons students request counseling.  Personal growth and various support groups are formed to meet the needs of students on specific issues. </w:t>
      </w:r>
    </w:p>
    <w:p w14:paraId="50F40DEB" w14:textId="77777777" w:rsidR="00EA7A86" w:rsidRPr="00527F47" w:rsidRDefault="00EA7A86" w:rsidP="00EA7A86">
      <w:pPr>
        <w:pStyle w:val="NoSpacing"/>
        <w:ind w:left="720" w:right="720"/>
        <w:jc w:val="both"/>
      </w:pPr>
    </w:p>
    <w:p w14:paraId="2B03879F" w14:textId="77777777" w:rsidR="00EA7A86" w:rsidRPr="00527F47" w:rsidRDefault="00EA7A86" w:rsidP="00EA7A86">
      <w:pPr>
        <w:pStyle w:val="NoSpacing"/>
        <w:ind w:left="720" w:right="720"/>
        <w:jc w:val="both"/>
      </w:pPr>
      <w:r w:rsidRPr="00527F47">
        <w:rPr>
          <w:b/>
          <w:bCs/>
        </w:rPr>
        <w:t xml:space="preserve">Crisis Intervention: </w:t>
      </w:r>
      <w:r w:rsidRPr="00527F47">
        <w:t>In case of emergencies, a crisis counselor is available Monday through Friday from 8:30 a.m. to 4:30 p.m.  Campus police assist with after-hours emergencies.</w:t>
      </w:r>
    </w:p>
    <w:p w14:paraId="77A52294" w14:textId="77777777" w:rsidR="00EA7A86" w:rsidRPr="00527F47" w:rsidRDefault="00EA7A86" w:rsidP="00EA7A86">
      <w:pPr>
        <w:pStyle w:val="NoSpacing"/>
        <w:ind w:left="720" w:right="720"/>
        <w:jc w:val="both"/>
        <w:rPr>
          <w:b/>
          <w:bCs/>
        </w:rPr>
      </w:pPr>
    </w:p>
    <w:p w14:paraId="77A55E3C" w14:textId="77777777" w:rsidR="00EA7A86" w:rsidRPr="00527F47" w:rsidRDefault="00EA7A86" w:rsidP="00EA7A86">
      <w:pPr>
        <w:pStyle w:val="NoSpacing"/>
        <w:ind w:left="720" w:right="720"/>
        <w:jc w:val="both"/>
      </w:pPr>
      <w:r w:rsidRPr="00527F47">
        <w:rPr>
          <w:b/>
          <w:bCs/>
        </w:rPr>
        <w:t xml:space="preserve">Psychiatric Services: </w:t>
      </w:r>
      <w:r w:rsidRPr="00527F47">
        <w:t>Psychiatric evaluations and consultations are available for students who are using counseling services. Students seeking long-term medication management who are not in counseling will be referred to providers in the community.</w:t>
      </w:r>
    </w:p>
    <w:p w14:paraId="007DCDA8" w14:textId="77777777" w:rsidR="00EA7A86" w:rsidRPr="00527F47" w:rsidRDefault="00EA7A86" w:rsidP="00EA7A86">
      <w:pPr>
        <w:pStyle w:val="NoSpacing"/>
        <w:ind w:left="720" w:right="720"/>
        <w:jc w:val="both"/>
        <w:rPr>
          <w:b/>
          <w:bCs/>
        </w:rPr>
      </w:pPr>
    </w:p>
    <w:p w14:paraId="65F4A0CD" w14:textId="77777777" w:rsidR="00EA7A86" w:rsidRPr="00527F47" w:rsidRDefault="00EA7A86" w:rsidP="00EA7A86">
      <w:pPr>
        <w:pStyle w:val="NoSpacing"/>
        <w:ind w:left="720" w:right="720"/>
        <w:jc w:val="both"/>
      </w:pPr>
      <w:r w:rsidRPr="00527F47">
        <w:rPr>
          <w:b/>
          <w:bCs/>
        </w:rPr>
        <w:t xml:space="preserve">Consultations: </w:t>
      </w:r>
      <w:r w:rsidRPr="00527F47">
        <w:t>Counseling and Mental Health Center staff members are available to consult with concerned family, friends, faculty members, or staff about a student in need.  The Center abides by laws protecting the privacy of our clients.</w:t>
      </w:r>
    </w:p>
    <w:p w14:paraId="450EA2D7" w14:textId="77777777" w:rsidR="00EA7A86" w:rsidRPr="00527F47" w:rsidRDefault="00EA7A86" w:rsidP="00EA7A86">
      <w:pPr>
        <w:pStyle w:val="NormalWeb"/>
        <w:spacing w:before="0" w:beforeAutospacing="0" w:after="0" w:afterAutospacing="0"/>
        <w:rPr>
          <w:rFonts w:ascii="Times New Roman" w:hAnsi="Times New Roman"/>
          <w:sz w:val="24"/>
          <w:szCs w:val="24"/>
        </w:rPr>
      </w:pPr>
    </w:p>
    <w:p w14:paraId="614B863B" w14:textId="77777777" w:rsidR="00EA7A86" w:rsidRPr="00527F47" w:rsidRDefault="00EA7A86" w:rsidP="00EA7A86">
      <w:pPr>
        <w:pStyle w:val="Heading2"/>
        <w:rPr>
          <w:rFonts w:ascii="Times New Roman" w:hAnsi="Times New Roman" w:cs="Times New Roman"/>
          <w:b/>
          <w:color w:val="auto"/>
          <w:sz w:val="28"/>
        </w:rPr>
      </w:pPr>
      <w:bookmarkStart w:id="31" w:name="_Toc174469803"/>
      <w:r w:rsidRPr="00527F47">
        <w:rPr>
          <w:rFonts w:ascii="Times New Roman" w:hAnsi="Times New Roman" w:cs="Times New Roman"/>
          <w:b/>
          <w:color w:val="auto"/>
          <w:sz w:val="28"/>
        </w:rPr>
        <w:t>Writing Center</w:t>
      </w:r>
      <w:bookmarkEnd w:id="31"/>
    </w:p>
    <w:p w14:paraId="1F93F442" w14:textId="734A0F9A" w:rsidR="00EA7A86" w:rsidRPr="00527F47" w:rsidRDefault="00EA7A86" w:rsidP="00570730">
      <w:pPr>
        <w:pStyle w:val="NormalWeb"/>
        <w:spacing w:before="0" w:beforeAutospacing="0" w:after="0" w:afterAutospacing="0"/>
        <w:jc w:val="both"/>
        <w:rPr>
          <w:rFonts w:ascii="Times New Roman" w:hAnsi="Times New Roman"/>
          <w:sz w:val="24"/>
          <w:szCs w:val="24"/>
        </w:rPr>
      </w:pPr>
      <w:r w:rsidRPr="00527F47">
        <w:rPr>
          <w:rFonts w:ascii="Times New Roman" w:hAnsi="Times New Roman"/>
          <w:sz w:val="24"/>
          <w:szCs w:val="24"/>
        </w:rPr>
        <w:t xml:space="preserve">The Writing Center is located in Reed 419 and an annex is located in the Tom Brown Pete Wright Commons on the second floor.  The graduate writing center is set up to help students in the organization, style, clarity, citations of sources, bibliographies, grammar, and punctuation.  The Graduate Center Writing Center also offers workshops on relevant areas of interest. You may contact the writing center online at </w:t>
      </w:r>
      <w:hyperlink r:id="rId48" w:history="1">
        <w:r w:rsidRPr="00527F47">
          <w:rPr>
            <w:rStyle w:val="Hyperlink"/>
            <w:rFonts w:ascii="Times New Roman" w:hAnsi="Times New Roman"/>
            <w:sz w:val="24"/>
            <w:szCs w:val="24"/>
          </w:rPr>
          <w:t>http://www.wrt.tcu.edu/</w:t>
        </w:r>
      </w:hyperlink>
      <w:r w:rsidRPr="00527F47">
        <w:rPr>
          <w:rFonts w:ascii="Times New Roman" w:hAnsi="Times New Roman"/>
          <w:sz w:val="24"/>
          <w:szCs w:val="24"/>
        </w:rPr>
        <w:t xml:space="preserve">  or by phone 817-257-7221 to schedule an appointment.  </w:t>
      </w:r>
    </w:p>
    <w:p w14:paraId="7B456AD2" w14:textId="311FFF70" w:rsidR="00783BC7" w:rsidRPr="00527F47" w:rsidRDefault="00783BC7" w:rsidP="00570730">
      <w:pPr>
        <w:pStyle w:val="NormalWeb"/>
        <w:spacing w:before="0" w:beforeAutospacing="0" w:after="0" w:afterAutospacing="0"/>
        <w:jc w:val="both"/>
        <w:rPr>
          <w:rFonts w:ascii="Times New Roman" w:hAnsi="Times New Roman"/>
          <w:sz w:val="24"/>
          <w:szCs w:val="24"/>
        </w:rPr>
      </w:pPr>
    </w:p>
    <w:p w14:paraId="30BC581F" w14:textId="772E32C8" w:rsidR="00783BC7" w:rsidRPr="00527F47" w:rsidRDefault="00783BC7" w:rsidP="00783BC7">
      <w:pPr>
        <w:pStyle w:val="Heading2"/>
        <w:rPr>
          <w:rFonts w:ascii="Times New Roman" w:hAnsi="Times New Roman" w:cs="Times New Roman"/>
          <w:b/>
          <w:bCs/>
          <w:color w:val="auto"/>
          <w:sz w:val="28"/>
          <w:szCs w:val="28"/>
        </w:rPr>
      </w:pPr>
      <w:bookmarkStart w:id="32" w:name="_Toc174469804"/>
      <w:r w:rsidRPr="00527F47">
        <w:rPr>
          <w:rFonts w:ascii="Times New Roman" w:hAnsi="Times New Roman" w:cs="Times New Roman"/>
          <w:b/>
          <w:bCs/>
          <w:color w:val="auto"/>
          <w:sz w:val="28"/>
          <w:szCs w:val="28"/>
        </w:rPr>
        <w:t>Froggie Five-0</w:t>
      </w:r>
      <w:bookmarkEnd w:id="32"/>
    </w:p>
    <w:p w14:paraId="40F74391" w14:textId="7421AA2F" w:rsidR="005A4F95" w:rsidRDefault="005A4F95" w:rsidP="005A4F95">
      <w:bookmarkStart w:id="33" w:name="_Toc29820713"/>
      <w:bookmarkStart w:id="34" w:name="_Toc101282984"/>
      <w:r w:rsidRPr="005A4F95">
        <w:t xml:space="preserve">Froggie Five-0 is the student escort service at TCU. Providing well over 3,000 escorts a month, Froggie-Five-0 is intended as a safety program, not a taxi service.  Priority is given to people walking alone and those who need an escort to or from remote areas of campus. While TCU Police officer escorts are offered 24 hours a day, 7 days a week, student escorts operate between the hours of 8 p.m. and 1 a.m. If you need someone to walk with you from the parking lots to your residence hall or provide transportation (when available), call for Froggie-Five 0. Use the emergency phones at various locations near parking lots and around campus or dial 817.257.7777 at any time to request the service. Visit </w:t>
      </w:r>
      <w:hyperlink r:id="rId49" w:history="1">
        <w:r w:rsidRPr="00C01C25">
          <w:rPr>
            <w:rStyle w:val="Hyperlink"/>
          </w:rPr>
          <w:t>https://police.tcu.edu/froggie-5-0/</w:t>
        </w:r>
      </w:hyperlink>
      <w:r>
        <w:t xml:space="preserve"> </w:t>
      </w:r>
      <w:r w:rsidRPr="005A4F95">
        <w:t xml:space="preserve">for more information. </w:t>
      </w:r>
      <w:bookmarkEnd w:id="33"/>
      <w:bookmarkEnd w:id="34"/>
    </w:p>
    <w:p w14:paraId="5E82D1EE" w14:textId="77777777" w:rsidR="005A4F95" w:rsidRPr="005A4F95" w:rsidRDefault="005A4F95" w:rsidP="005A4F95">
      <w:pPr>
        <w:rPr>
          <w:b/>
        </w:rPr>
      </w:pPr>
    </w:p>
    <w:p w14:paraId="7971F409" w14:textId="77777777" w:rsidR="005A4F95" w:rsidRPr="005A4F95" w:rsidRDefault="005A4F95" w:rsidP="005A4F95">
      <w:pPr>
        <w:rPr>
          <w:b/>
        </w:rPr>
      </w:pPr>
      <w:r w:rsidRPr="005A4F95">
        <w:rPr>
          <w:b/>
        </w:rPr>
        <w:lastRenderedPageBreak/>
        <w:t>Travel Grants</w:t>
      </w:r>
      <w:r w:rsidRPr="005A4F95">
        <w:rPr>
          <w:b/>
        </w:rPr>
        <w:br/>
      </w:r>
      <w:r w:rsidRPr="005A4F95">
        <w:t>The Graduate Student Travel Grant Program has been established to support travel of graduate students related to research. Funds may be used by graduate students to present the results of their TCU research or to conduct research related to their field of study. Students from all academic departments are welcome and encouraged to submit grant applications. While co-funded by the Graduate Student Senate, the Office of Graduate Studies administers the graduate student travel grants. Maximum award is</w:t>
      </w:r>
      <w:r w:rsidRPr="005A4F95">
        <w:rPr>
          <w:b/>
          <w:bCs/>
        </w:rPr>
        <w:t xml:space="preserve"> $400</w:t>
      </w:r>
      <w:r w:rsidRPr="005A4F95">
        <w:t xml:space="preserve"> for domestic travel and </w:t>
      </w:r>
      <w:r w:rsidRPr="005A4F95">
        <w:rPr>
          <w:b/>
          <w:bCs/>
        </w:rPr>
        <w:t>$800</w:t>
      </w:r>
      <w:r w:rsidRPr="005A4F95">
        <w:t xml:space="preserve"> for an international destination. Limited funds are available; grant award will be determined, up to the fund limits, by the Associate Provost’s office. Priority will be given to students who have not received a previous travel award, and students may not receive more than one award during an academic year (June 1 through May 31). For information and applications, visit </w:t>
      </w:r>
      <w:hyperlink r:id="rId50" w:history="1">
        <w:r w:rsidRPr="005A4F95">
          <w:rPr>
            <w:rStyle w:val="Hyperlink"/>
          </w:rPr>
          <w:t>https://graduate.tcu.edu/financial-support/travel-grants/</w:t>
        </w:r>
      </w:hyperlink>
      <w:r w:rsidRPr="005A4F95">
        <w:t xml:space="preserve">. </w:t>
      </w:r>
    </w:p>
    <w:p w14:paraId="425F25B5" w14:textId="23C44C86" w:rsidR="008E2E54" w:rsidRPr="005A4F95" w:rsidRDefault="005A4F95" w:rsidP="005A4F95">
      <w:r w:rsidRPr="005A4F95">
        <w:t xml:space="preserve"> </w:t>
      </w:r>
    </w:p>
    <w:p w14:paraId="7A3E4D54" w14:textId="01AF988F" w:rsidR="00546789" w:rsidRDefault="00546789" w:rsidP="00546789">
      <w:pPr>
        <w:pStyle w:val="Heading1"/>
        <w:jc w:val="center"/>
        <w:rPr>
          <w:rFonts w:ascii="Times New Roman" w:hAnsi="Times New Roman" w:cs="Times New Roman"/>
          <w:color w:val="auto"/>
        </w:rPr>
      </w:pPr>
      <w:bookmarkStart w:id="35" w:name="_Toc174469805"/>
      <w:r w:rsidRPr="00527F47">
        <w:rPr>
          <w:rFonts w:ascii="Times New Roman" w:hAnsi="Times New Roman" w:cs="Times New Roman"/>
          <w:color w:val="auto"/>
        </w:rPr>
        <w:t>Policies and Procedures</w:t>
      </w:r>
      <w:bookmarkEnd w:id="35"/>
    </w:p>
    <w:p w14:paraId="487C59CD" w14:textId="77777777" w:rsidR="00EB0FA5" w:rsidRPr="00EB0FA5" w:rsidRDefault="00EB0FA5" w:rsidP="00EB0FA5"/>
    <w:p w14:paraId="77F47419" w14:textId="1A47EA8D" w:rsidR="00C2103E" w:rsidRPr="00527F47" w:rsidRDefault="00AB6195" w:rsidP="00A84CF1">
      <w:r w:rsidRPr="00527F47">
        <w:t xml:space="preserve">The procedures for recommendation of students for credentialing and employment is specific to the TCU </w:t>
      </w:r>
      <w:proofErr w:type="spellStart"/>
      <w:r w:rsidRPr="00527F47">
        <w:t>M.Ed</w:t>
      </w:r>
      <w:proofErr w:type="spellEnd"/>
      <w:r w:rsidRPr="00527F47">
        <w:t xml:space="preserve"> </w:t>
      </w:r>
      <w:r w:rsidR="003522B3">
        <w:t xml:space="preserve">Clinical Mental Health </w:t>
      </w:r>
      <w:r w:rsidRPr="00527F47">
        <w:t xml:space="preserve">Counseling program. </w:t>
      </w:r>
      <w:r w:rsidR="00C2103E" w:rsidRPr="00527F47">
        <w:t>All</w:t>
      </w:r>
      <w:r w:rsidRPr="00527F47">
        <w:t xml:space="preserve"> other</w:t>
      </w:r>
      <w:r w:rsidR="00C2103E" w:rsidRPr="00527F47">
        <w:t xml:space="preserve"> policy and procedure information </w:t>
      </w:r>
      <w:r w:rsidR="001B422D" w:rsidRPr="00527F47">
        <w:t xml:space="preserve">for this Handbook </w:t>
      </w:r>
      <w:r w:rsidR="00CB0D1B" w:rsidRPr="00527F47">
        <w:t>were</w:t>
      </w:r>
      <w:r w:rsidR="00C2103E" w:rsidRPr="00527F47">
        <w:t xml:space="preserve"> gathered from the online TCU Graduate Student Catalog (</w:t>
      </w:r>
      <w:hyperlink r:id="rId51" w:history="1">
        <w:r w:rsidR="00C2103E" w:rsidRPr="00527F47">
          <w:rPr>
            <w:rStyle w:val="Hyperlink"/>
          </w:rPr>
          <w:t>http://tcu.smartcatalogiq.com/current/Graduate-Catalog</w:t>
        </w:r>
      </w:hyperlink>
      <w:r w:rsidR="00C2103E" w:rsidRPr="00527F47">
        <w:t>). The in</w:t>
      </w:r>
      <w:r w:rsidR="00A84CF1" w:rsidRPr="00527F47">
        <w:t>formation is included below but more detail can be found on the website. In case of discrepancy between the online TCU Graduate Student Catalog and this TCU Master’s Degree</w:t>
      </w:r>
      <w:r w:rsidR="003522B3">
        <w:t xml:space="preserve"> Clinical Mental Health</w:t>
      </w:r>
      <w:r w:rsidR="00A84CF1" w:rsidRPr="00527F47">
        <w:t xml:space="preserve"> Counseling Program Student Handbook, please refer to the online Graduate Student Catalog for the most up-to-date information regarding policies and procedures. </w:t>
      </w:r>
    </w:p>
    <w:p w14:paraId="3DD355C9" w14:textId="77777777" w:rsidR="00AB6195" w:rsidRPr="00527F47" w:rsidRDefault="00AB6195" w:rsidP="00A84CF1"/>
    <w:p w14:paraId="377B42BD" w14:textId="77777777" w:rsidR="00AB6195" w:rsidRPr="00527F47" w:rsidRDefault="00AB6195" w:rsidP="00AB6195">
      <w:pPr>
        <w:pStyle w:val="Heading2"/>
        <w:rPr>
          <w:rFonts w:ascii="Times New Roman" w:hAnsi="Times New Roman" w:cs="Times New Roman"/>
          <w:b/>
          <w:color w:val="auto"/>
          <w:sz w:val="28"/>
        </w:rPr>
      </w:pPr>
      <w:bookmarkStart w:id="36" w:name="_Toc174469806"/>
      <w:r w:rsidRPr="00527F47">
        <w:rPr>
          <w:rFonts w:ascii="Times New Roman" w:hAnsi="Times New Roman" w:cs="Times New Roman"/>
          <w:b/>
          <w:color w:val="auto"/>
          <w:sz w:val="28"/>
        </w:rPr>
        <w:t>Recommendation of Students for Credentialing and Employment</w:t>
      </w:r>
      <w:bookmarkEnd w:id="36"/>
    </w:p>
    <w:p w14:paraId="3FE2E1BC" w14:textId="1D272177" w:rsidR="00C2103E" w:rsidRPr="00527F47" w:rsidRDefault="00AB6195" w:rsidP="00C2103E">
      <w:pPr>
        <w:rPr>
          <w:color w:val="000000"/>
        </w:rPr>
      </w:pPr>
      <w:r w:rsidRPr="00527F47">
        <w:rPr>
          <w:color w:val="000000"/>
        </w:rPr>
        <w:t xml:space="preserve">Courses have carefully been selected and crafted to meet the educational needs of students, as well as the requirements of the Texas State Board of Examiners of Professional Counselors (aka the LPC Board) and the Council for Accreditation of Counseling &amp; Related Educational Programs (CACREP).  In order for TCU Counseling Program Faculty to make recommendations for credentialing and employment, students must have successfully completed the required prerequisites for Practicum.  These include EDGU 50223: Helping Relationships, EDGU 60143: Counseling Interventions, EDGU 50323: Small Group </w:t>
      </w:r>
      <w:r w:rsidR="003522B3">
        <w:rPr>
          <w:color w:val="000000"/>
        </w:rPr>
        <w:t>Counseling</w:t>
      </w:r>
      <w:r w:rsidRPr="00527F47">
        <w:rPr>
          <w:color w:val="000000"/>
        </w:rPr>
        <w:t>,</w:t>
      </w:r>
      <w:r w:rsidR="003522B3">
        <w:rPr>
          <w:color w:val="000000"/>
        </w:rPr>
        <w:t xml:space="preserve"> EDGU 70033: Orientation and Ethical Practice in Clinical Mental Health Counseling,</w:t>
      </w:r>
      <w:r w:rsidRPr="00527F47">
        <w:rPr>
          <w:color w:val="000000"/>
        </w:rPr>
        <w:t xml:space="preserve"> and</w:t>
      </w:r>
      <w:r w:rsidR="003522B3">
        <w:rPr>
          <w:color w:val="000000"/>
        </w:rPr>
        <w:t xml:space="preserve"> EDGU 60223: Advanced Counseling Skills &amp; Ethics</w:t>
      </w:r>
      <w:r w:rsidRPr="00527F47">
        <w:rPr>
          <w:color w:val="000000"/>
        </w:rPr>
        <w:t>.  Students who request a recommendation should provide the faculty member with the following: a) name and contact information for hiring committee, b) description of position/program to which the student is applying, c) updated resume, and d) list of points the students would like to be addressed.  Positive recommendations are not guaranteed.  However, faculty who are unable to provide a positive recommendation will notify the student within 10 business days of the request.</w:t>
      </w:r>
    </w:p>
    <w:p w14:paraId="1A81F0B1" w14:textId="77777777" w:rsidR="00AB6195" w:rsidRPr="00527F47" w:rsidRDefault="00AB6195" w:rsidP="00C2103E"/>
    <w:p w14:paraId="1752223E" w14:textId="77777777" w:rsidR="00D74AEC" w:rsidRPr="00527F47" w:rsidRDefault="00D74AEC" w:rsidP="00D74AEC">
      <w:pPr>
        <w:pStyle w:val="Heading2"/>
        <w:rPr>
          <w:rFonts w:ascii="Times New Roman" w:hAnsi="Times New Roman" w:cs="Times New Roman"/>
          <w:b/>
          <w:color w:val="auto"/>
          <w:sz w:val="28"/>
        </w:rPr>
      </w:pPr>
      <w:bookmarkStart w:id="37" w:name="_Toc174469807"/>
      <w:r w:rsidRPr="00527F47">
        <w:rPr>
          <w:rFonts w:ascii="Times New Roman" w:hAnsi="Times New Roman" w:cs="Times New Roman"/>
          <w:b/>
          <w:color w:val="auto"/>
          <w:sz w:val="28"/>
        </w:rPr>
        <w:t>Transfer Credit</w:t>
      </w:r>
      <w:bookmarkEnd w:id="37"/>
    </w:p>
    <w:p w14:paraId="7242A29C" w14:textId="511B6E27" w:rsidR="00D648D3" w:rsidRPr="00527F47" w:rsidRDefault="00D74AEC" w:rsidP="00D74AEC">
      <w:r w:rsidRPr="00527F47">
        <w:t>Students may transfer up to 6 hours</w:t>
      </w:r>
      <w:r w:rsidR="00D648D3" w:rsidRPr="00527F47">
        <w:t xml:space="preserve"> for the M.Ed</w:t>
      </w:r>
      <w:r w:rsidR="0006512A" w:rsidRPr="00527F47">
        <w:t>.</w:t>
      </w:r>
      <w:r w:rsidR="00D648D3" w:rsidRPr="00527F47">
        <w:t xml:space="preserve"> </w:t>
      </w:r>
      <w:r w:rsidR="00DC4682">
        <w:t xml:space="preserve">Clinical Mental Health </w:t>
      </w:r>
      <w:r w:rsidR="00D648D3" w:rsidRPr="00527F47">
        <w:t>Counseling program</w:t>
      </w:r>
      <w:r w:rsidRPr="00527F47">
        <w:t>. The transfer courses must be approved by your advisor.</w:t>
      </w:r>
      <w:r w:rsidR="00D648D3" w:rsidRPr="00527F47">
        <w:t xml:space="preserve"> Upon transfer course completion, complete and return the Transfer Credit Request form, signed by you and your advisor, to the College of Education Graduate Studies office. Two official copies of your transcript must be on file in the College of Education Graduate Studies office. Course </w:t>
      </w:r>
      <w:r w:rsidR="00D648D3" w:rsidRPr="00527F47">
        <w:lastRenderedPageBreak/>
        <w:t>descriptions of the classes you wish to transfer must also be on file or included with this form before your request can be reviewed.</w:t>
      </w:r>
      <w:r w:rsidR="00F755DA" w:rsidRPr="00527F47">
        <w:t xml:space="preserve"> The completed request forms will be provided to the Associate Dean for additional processing and decision on acceptance or rejection of the request. </w:t>
      </w:r>
      <w:r w:rsidRPr="00527F47">
        <w:t xml:space="preserve">The Transfer Credit Form and transfer credit transcripts must be received </w:t>
      </w:r>
      <w:r w:rsidR="00D648D3" w:rsidRPr="00527F47">
        <w:t>in the College of Education Graduate Studies office no later than</w:t>
      </w:r>
      <w:r w:rsidRPr="00527F47">
        <w:t xml:space="preserve"> 45 days prior to graduation. </w:t>
      </w:r>
      <w:r w:rsidR="00F755DA" w:rsidRPr="00527F47">
        <w:t>The Transfer Credit Form can be found in the Forms section of this student handbook.</w:t>
      </w:r>
    </w:p>
    <w:p w14:paraId="717AAFBA" w14:textId="77777777" w:rsidR="00D74AEC" w:rsidRPr="00527F47" w:rsidRDefault="00D74AEC" w:rsidP="00D74AEC"/>
    <w:p w14:paraId="6893367B" w14:textId="77777777" w:rsidR="00EE2927" w:rsidRPr="00527F47" w:rsidRDefault="00EE2927" w:rsidP="00EE2927">
      <w:pPr>
        <w:pStyle w:val="Heading2"/>
        <w:rPr>
          <w:rFonts w:ascii="Times New Roman" w:hAnsi="Times New Roman" w:cs="Times New Roman"/>
          <w:b/>
          <w:color w:val="auto"/>
          <w:sz w:val="28"/>
        </w:rPr>
      </w:pPr>
      <w:bookmarkStart w:id="38" w:name="_Toc174469808"/>
      <w:r w:rsidRPr="00527F47">
        <w:rPr>
          <w:rFonts w:ascii="Times New Roman" w:hAnsi="Times New Roman" w:cs="Times New Roman"/>
          <w:b/>
          <w:color w:val="auto"/>
          <w:sz w:val="28"/>
        </w:rPr>
        <w:t>Academic</w:t>
      </w:r>
      <w:r w:rsidR="0006512A" w:rsidRPr="00527F47">
        <w:rPr>
          <w:rFonts w:ascii="Times New Roman" w:hAnsi="Times New Roman" w:cs="Times New Roman"/>
          <w:b/>
          <w:color w:val="auto"/>
          <w:sz w:val="28"/>
        </w:rPr>
        <w:t xml:space="preserve"> Conduct, </w:t>
      </w:r>
      <w:r w:rsidRPr="00527F47">
        <w:rPr>
          <w:rFonts w:ascii="Times New Roman" w:hAnsi="Times New Roman" w:cs="Times New Roman"/>
          <w:b/>
          <w:color w:val="auto"/>
          <w:sz w:val="28"/>
        </w:rPr>
        <w:t>Warning</w:t>
      </w:r>
      <w:r w:rsidR="0006512A" w:rsidRPr="00527F47">
        <w:rPr>
          <w:rFonts w:ascii="Times New Roman" w:hAnsi="Times New Roman" w:cs="Times New Roman"/>
          <w:b/>
          <w:color w:val="auto"/>
          <w:sz w:val="28"/>
        </w:rPr>
        <w:t>, and Appeals</w:t>
      </w:r>
      <w:bookmarkEnd w:id="38"/>
    </w:p>
    <w:p w14:paraId="37A48A68" w14:textId="7BF0896D" w:rsidR="00C66FD1" w:rsidRPr="00C66FD1" w:rsidRDefault="0006512A" w:rsidP="00C66FD1">
      <w:r w:rsidRPr="00527F47">
        <w:t xml:space="preserve">An academic community requires the highest standards of honor and integrity in all of its participants if it is to fulfill its mission. In such a community, faculty, students and staff are expected to maintain high standards of academic conduct. The purpose of this policy is to make all aware of these expectations. Additionally, the policy outlines some, but not all, of the situations that can arise that </w:t>
      </w:r>
      <w:r w:rsidRPr="00527F47">
        <w:t xml:space="preserve">violate these standards. Further, the policy sets forth a set of procedures, characterized by a "sense of fair play," which is used when these standards are violated. </w:t>
      </w:r>
      <w:r w:rsidR="00C66FD1" w:rsidRPr="00C66FD1">
        <w:t>Any act that violates the spirit of the academic conduct policy is considered Academic Misconduct. Specific examples of Academic Misconduct include, but are not limited to</w:t>
      </w:r>
      <w:r w:rsidR="00C66FD1">
        <w:t xml:space="preserve"> cheating, plagiarism, collusion, computer misuse, etc. </w:t>
      </w:r>
    </w:p>
    <w:p w14:paraId="28C3BD1F" w14:textId="4B828EC7" w:rsidR="0006512A" w:rsidRPr="00527F47" w:rsidRDefault="0006512A" w:rsidP="0006512A">
      <w:r w:rsidRPr="00527F47">
        <w:t xml:space="preserve">More information regarding definitions of academic misconduct, procedures for dealing with academic misconduct, and sanctions can be found at the following website: </w:t>
      </w:r>
      <w:r w:rsidR="00C66FD1" w:rsidRPr="00AC7226">
        <w:t>https://graduate.catalog.tcu.edu/policies/academic/policies#academic-conduct1</w:t>
      </w:r>
    </w:p>
    <w:p w14:paraId="56EE48EE" w14:textId="77777777" w:rsidR="0006512A" w:rsidRPr="00527F47" w:rsidRDefault="0006512A" w:rsidP="00F96B9B"/>
    <w:p w14:paraId="1AEC8412" w14:textId="77777777" w:rsidR="00F96B9B" w:rsidRPr="00527F47" w:rsidRDefault="004955DE" w:rsidP="00F96B9B">
      <w:r w:rsidRPr="00527F47">
        <w:t xml:space="preserve">The requisite </w:t>
      </w:r>
      <w:r w:rsidR="0006512A" w:rsidRPr="00527F47">
        <w:t xml:space="preserve">GPA </w:t>
      </w:r>
      <w:r w:rsidRPr="00527F47">
        <w:t xml:space="preserve">for graduate students is outlined in </w:t>
      </w:r>
      <w:r w:rsidR="00602D29" w:rsidRPr="00527F47">
        <w:t>the online TCU Graduate Student Catalog</w:t>
      </w:r>
      <w:r w:rsidRPr="00527F47">
        <w:t>:</w:t>
      </w:r>
      <w:r w:rsidR="00602D29" w:rsidRPr="00527F47">
        <w:t xml:space="preserve"> </w:t>
      </w:r>
      <w:hyperlink r:id="rId52" w:history="1">
        <w:r w:rsidR="00F96B9B" w:rsidRPr="00527F47">
          <w:rPr>
            <w:rStyle w:val="Hyperlink"/>
          </w:rPr>
          <w:t>http://tcu.smartcatalogiq.com/current/Graduate-Catalog/Policies-and-Procedures/Academic-Warning</w:t>
        </w:r>
      </w:hyperlink>
    </w:p>
    <w:p w14:paraId="17FDC179" w14:textId="21675FD1" w:rsidR="008617A0" w:rsidRPr="00527F47" w:rsidRDefault="00290AE7" w:rsidP="004955DE">
      <w:r w:rsidRPr="00527F47">
        <w:rPr>
          <w:color w:val="212121"/>
        </w:rPr>
        <w:t>In the event a student questions the appropriateness of a grade assigned for a course or the results of another critical component of a degree requirement (e.g., oral exam), the student must first discuss the matter with the faculty member(s). These discussions between the faculty member and student should be initiated by the student as soon as possible after the grade is assigned</w:t>
      </w:r>
      <w:r w:rsidR="008617A0">
        <w:rPr>
          <w:color w:val="212121"/>
        </w:rPr>
        <w:t xml:space="preserve">, </w:t>
      </w:r>
      <w:r w:rsidR="008617A0" w:rsidRPr="008617A0">
        <w:t>no later than ten (10) Academic Days following the disclosure of the grade to the student.</w:t>
      </w:r>
      <w:r w:rsidR="008617A0">
        <w:rPr>
          <w:color w:val="212121"/>
        </w:rPr>
        <w:t xml:space="preserve"> </w:t>
      </w:r>
      <w:r w:rsidR="008617A0" w:rsidRPr="008617A0">
        <w:t>The faculty member is expected to respond with their decision within ten (10) Academic Days of the initiation. If there is no response from the faculty member, the student may present the issue directly to the Department Chair.</w:t>
      </w:r>
      <w:r w:rsidR="008617A0">
        <w:rPr>
          <w:color w:val="212121"/>
        </w:rPr>
        <w:t xml:space="preserve"> </w:t>
      </w:r>
      <w:r w:rsidR="004955DE" w:rsidRPr="00527F47">
        <w:rPr>
          <w:color w:val="212121"/>
        </w:rPr>
        <w:t xml:space="preserve">In the event that the faculty member(s) agrees to change the grade/decision, the normal process for changing a grade shall be followed. If the student wishes to appeal the faculty's decision after these discussions, he/she must follow the formal grade appeals process outlined in the online TCU Graduate Student Catalog: </w:t>
      </w:r>
      <w:r w:rsidR="00C66FD1" w:rsidRPr="00AC7226">
        <w:t>https://graduate.catalog.tcu.edu/policies/academic/policies#academic-conduct1</w:t>
      </w:r>
    </w:p>
    <w:p w14:paraId="7217D413" w14:textId="77777777" w:rsidR="004955DE" w:rsidRPr="00527F47" w:rsidRDefault="004955DE" w:rsidP="004955DE">
      <w:r w:rsidRPr="00527F47">
        <w:t xml:space="preserve">More information, including deadlines, regarding formal grade appeals </w:t>
      </w:r>
      <w:r w:rsidRPr="00527F47">
        <w:t>to the appropriate administrator, academic dean, or academic appeals committee can be found at this site.</w:t>
      </w:r>
    </w:p>
    <w:p w14:paraId="2908EB2C" w14:textId="77777777" w:rsidR="00570730" w:rsidRPr="00527F47" w:rsidRDefault="00570730" w:rsidP="004955DE"/>
    <w:p w14:paraId="4CB2205B" w14:textId="77777777" w:rsidR="0006512A" w:rsidRPr="00527F47" w:rsidRDefault="0006512A" w:rsidP="0006512A">
      <w:pPr>
        <w:pStyle w:val="Heading2"/>
        <w:rPr>
          <w:rFonts w:ascii="Times New Roman" w:hAnsi="Times New Roman" w:cs="Times New Roman"/>
          <w:b/>
          <w:color w:val="auto"/>
          <w:sz w:val="28"/>
        </w:rPr>
      </w:pPr>
      <w:bookmarkStart w:id="39" w:name="_Toc174469809"/>
      <w:r w:rsidRPr="00527F47">
        <w:rPr>
          <w:rFonts w:ascii="Times New Roman" w:hAnsi="Times New Roman" w:cs="Times New Roman"/>
          <w:b/>
          <w:color w:val="auto"/>
          <w:sz w:val="28"/>
        </w:rPr>
        <w:t>Professional Behavior Standards</w:t>
      </w:r>
      <w:bookmarkEnd w:id="39"/>
      <w:r w:rsidRPr="00527F47">
        <w:rPr>
          <w:rFonts w:ascii="Times New Roman" w:hAnsi="Times New Roman" w:cs="Times New Roman"/>
          <w:b/>
          <w:color w:val="auto"/>
          <w:sz w:val="28"/>
        </w:rPr>
        <w:t xml:space="preserve"> </w:t>
      </w:r>
    </w:p>
    <w:p w14:paraId="0464105E" w14:textId="18A905C8" w:rsidR="0006512A" w:rsidRDefault="0006512A" w:rsidP="0006512A">
      <w:r w:rsidRPr="00527F47">
        <w:t>Graduate students at TCU occupy a unique position in the student body. They are more mature individuals with a defined perspective for the future and a high degree of both motivation and ability. In some instances, they are both seeking advanced knowledge and transmitting knowledge through their assignments as teaching or research assistants. While preparing for the profession</w:t>
      </w:r>
      <w:r w:rsidR="00DC4682">
        <w:t>, students</w:t>
      </w:r>
      <w:r w:rsidRPr="00527F47">
        <w:t xml:space="preserve"> model characteristic</w:t>
      </w:r>
      <w:r w:rsidR="00DC4682">
        <w:t>s</w:t>
      </w:r>
      <w:r w:rsidRPr="00527F47">
        <w:t xml:space="preserve"> of their chosen discipline, </w:t>
      </w:r>
      <w:r w:rsidR="00DC4682">
        <w:t xml:space="preserve">and </w:t>
      </w:r>
      <w:r w:rsidRPr="00527F47">
        <w:t>they also serve as models to others in the graduate student role. All of this brings a special obligation to evidence a level of conduct that is compatible with the University's goals to offer programs of excellence and to enrich both the community and humankind.</w:t>
      </w:r>
    </w:p>
    <w:p w14:paraId="274F79B0" w14:textId="2EFC18F9" w:rsidR="002C7A7B" w:rsidRDefault="002C7A7B" w:rsidP="0006512A"/>
    <w:p w14:paraId="76BDDC1B" w14:textId="3CAEC0EC" w:rsidR="002C7A7B" w:rsidRDefault="002C7A7B" w:rsidP="002C7A7B">
      <w:r w:rsidRPr="002C7A7B">
        <w:lastRenderedPageBreak/>
        <w:t xml:space="preserve">When any student, acting individually or in concert with others, engages in </w:t>
      </w:r>
      <w:r>
        <w:t>disruptive behavior,</w:t>
      </w:r>
      <w:r w:rsidRPr="002C7A7B">
        <w:t xml:space="preserve"> the student may be asked to stop the disruptive behavior by an instructor or staff of the University. If the student continues, an instructor/staff member is authorized to tell the student to leave the area or classroom and, if the student will not leave, to call campus police. The instructor/staff may immediately call campus police without prior request to the student if presented with an unsafe 3 situation, threatening behavior, violence, or other appropriate circumstances. Although some disruptive behavior may be due to a mental or physical disorder, as it relates to violence or disruptive or threatening behavior, students with such disorders will be held to the same standards as others.</w:t>
      </w:r>
    </w:p>
    <w:p w14:paraId="121FD38A" w14:textId="77777777" w:rsidR="0006512A" w:rsidRPr="00527F47" w:rsidRDefault="0006512A" w:rsidP="0006512A"/>
    <w:p w14:paraId="1FE2DD96" w14:textId="6FEB002A" w:rsidR="00BE63CC" w:rsidRPr="00527F47" w:rsidRDefault="0006512A" w:rsidP="0006512A">
      <w:r w:rsidRPr="00527F47">
        <w:t>Graduate students are expected to be familiar with and adhere to the published academic policies, rules, regulations and procedures of the University, as well as appropriate local, state and federal laws. The guiding principle is to conduct oneself in a manner that reflects well on the individual, the University and the academic process. The student is also expected to be responsible for his/her invited guests</w:t>
      </w:r>
      <w:r w:rsidR="002C7A7B">
        <w:t>.</w:t>
      </w:r>
    </w:p>
    <w:p w14:paraId="05EDA98E" w14:textId="665D7149" w:rsidR="004477F5" w:rsidRPr="00527F47" w:rsidRDefault="000B668E" w:rsidP="004477F5">
      <w:r w:rsidRPr="00527F47">
        <w:t>As counselors-in-training, we expect you to uphold ethical and professional obligations.</w:t>
      </w:r>
      <w:bookmarkStart w:id="40" w:name="_Hlk524561310"/>
      <w:r w:rsidRPr="00527F47">
        <w:t xml:space="preserve"> </w:t>
      </w:r>
      <w:r w:rsidR="004477F5" w:rsidRPr="00527F47">
        <w:t xml:space="preserve">In addition to standards of professional behavior found </w:t>
      </w:r>
      <w:r w:rsidR="00BE63CC" w:rsidRPr="00527F47">
        <w:t xml:space="preserve">on </w:t>
      </w:r>
      <w:r w:rsidR="004477F5" w:rsidRPr="00527F47">
        <w:t>the online TCU Graduate Student Catalog (</w:t>
      </w:r>
      <w:r w:rsidR="002C7A7B" w:rsidRPr="002C7A7B">
        <w:t>https://graduate.catalog.tcu.edu/policies/academic/policies#unprofessional-behavior-distruptive-behavior-and-lack-of-academic-progression</w:t>
      </w:r>
      <w:r w:rsidR="004477F5" w:rsidRPr="00527F47">
        <w:t>)</w:t>
      </w:r>
      <w:bookmarkEnd w:id="40"/>
      <w:r w:rsidR="004477F5" w:rsidRPr="00527F47">
        <w:t xml:space="preserve">, students of the </w:t>
      </w:r>
      <w:r w:rsidR="003522B3">
        <w:t xml:space="preserve">clinical mental health </w:t>
      </w:r>
      <w:r w:rsidR="004477F5" w:rsidRPr="00527F47">
        <w:t>counseling program</w:t>
      </w:r>
      <w:r w:rsidRPr="00527F47">
        <w:t xml:space="preserve"> will learn ethical and legal standards that </w:t>
      </w:r>
      <w:r w:rsidR="00796A57" w:rsidRPr="00527F47">
        <w:t xml:space="preserve">they </w:t>
      </w:r>
      <w:r w:rsidRPr="00527F47">
        <w:t xml:space="preserve">will need to </w:t>
      </w:r>
      <w:r w:rsidR="00796A57" w:rsidRPr="00527F47">
        <w:t>uphold</w:t>
      </w:r>
      <w:r w:rsidRPr="00527F47">
        <w:t xml:space="preserve"> depending on the program, licenses, and certifications </w:t>
      </w:r>
      <w:r w:rsidR="00796A57" w:rsidRPr="00527F47">
        <w:t xml:space="preserve">they </w:t>
      </w:r>
      <w:r w:rsidRPr="00527F47">
        <w:t xml:space="preserve">seek. </w:t>
      </w:r>
      <w:r w:rsidR="004477F5" w:rsidRPr="00527F47">
        <w:t xml:space="preserve"> </w:t>
      </w:r>
      <w:r w:rsidRPr="00527F47">
        <w:t xml:space="preserve"> Regardless of the counseling track a student chooses, all </w:t>
      </w:r>
      <w:r w:rsidR="003522B3">
        <w:t xml:space="preserve">clinical mental health </w:t>
      </w:r>
      <w:r w:rsidRPr="00527F47">
        <w:t>counseling program students must</w:t>
      </w:r>
      <w:r w:rsidR="004477F5" w:rsidRPr="00527F47">
        <w:t xml:space="preserve"> follow the </w:t>
      </w:r>
      <w:r w:rsidR="004477F5" w:rsidRPr="00527F47">
        <w:rPr>
          <w:i/>
          <w:iCs/>
        </w:rPr>
        <w:t>ACA Code of Ethics</w:t>
      </w:r>
      <w:r w:rsidR="004477F5" w:rsidRPr="00527F47">
        <w:t xml:space="preserve">. </w:t>
      </w:r>
      <w:r w:rsidR="004477F5" w:rsidRPr="00527F47">
        <w:t xml:space="preserve">Failure to follow the </w:t>
      </w:r>
      <w:r w:rsidR="004477F5" w:rsidRPr="00527F47">
        <w:rPr>
          <w:i/>
          <w:iCs/>
        </w:rPr>
        <w:t>Code of Ethics</w:t>
      </w:r>
      <w:r w:rsidR="004477F5" w:rsidRPr="00527F47">
        <w:t xml:space="preserve"> will result in disciplinary action, which could include withdrawal from the </w:t>
      </w:r>
      <w:r w:rsidR="003522B3">
        <w:t xml:space="preserve">clinical mental health </w:t>
      </w:r>
      <w:r w:rsidR="004477F5" w:rsidRPr="00527F47">
        <w:t>counseling program.</w:t>
      </w:r>
      <w:r w:rsidRPr="00527F47">
        <w:t xml:space="preserve"> </w:t>
      </w:r>
    </w:p>
    <w:p w14:paraId="07F023C8" w14:textId="77777777" w:rsidR="004477F5" w:rsidRPr="00527F47" w:rsidRDefault="004477F5" w:rsidP="0006512A"/>
    <w:p w14:paraId="465595A6" w14:textId="77777777" w:rsidR="0006512A" w:rsidRPr="00527F47" w:rsidRDefault="004477F5" w:rsidP="0006512A">
      <w:pPr>
        <w:pStyle w:val="Heading2"/>
        <w:rPr>
          <w:rFonts w:ascii="Times New Roman" w:hAnsi="Times New Roman" w:cs="Times New Roman"/>
          <w:b/>
          <w:color w:val="auto"/>
          <w:sz w:val="28"/>
        </w:rPr>
      </w:pPr>
      <w:bookmarkStart w:id="41" w:name="_Toc174469810"/>
      <w:r w:rsidRPr="00527F47">
        <w:rPr>
          <w:rFonts w:ascii="Times New Roman" w:hAnsi="Times New Roman" w:cs="Times New Roman"/>
          <w:b/>
          <w:color w:val="auto"/>
          <w:sz w:val="28"/>
        </w:rPr>
        <w:t>Violations</w:t>
      </w:r>
      <w:bookmarkEnd w:id="41"/>
      <w:r w:rsidRPr="00527F47">
        <w:rPr>
          <w:rFonts w:ascii="Times New Roman" w:hAnsi="Times New Roman" w:cs="Times New Roman"/>
          <w:b/>
          <w:color w:val="auto"/>
          <w:sz w:val="28"/>
        </w:rPr>
        <w:t xml:space="preserve"> </w:t>
      </w:r>
    </w:p>
    <w:p w14:paraId="338B3834" w14:textId="77777777" w:rsidR="005D0B4A" w:rsidRPr="00527F47" w:rsidRDefault="005D0B4A" w:rsidP="0006512A">
      <w:r w:rsidRPr="00527F47">
        <w:t xml:space="preserve">Students may be dismissed from individual courses with a grade of "F" for lack of academic progress or for conduct deemed to be contrary to the professional or ethical standards of a field upon the recommendation of the responsible faculty member and the approval of the academic dean. Additionally, violations of conduct relative to expected standards of </w:t>
      </w:r>
      <w:r w:rsidRPr="00527F47">
        <w:t>professional behavior will be subject to disciplinary action up to and including expulsion from the University.  Specific policies and procedures may be located at:</w:t>
      </w:r>
    </w:p>
    <w:p w14:paraId="178C26E6" w14:textId="2879B415" w:rsidR="005E5905" w:rsidRPr="00527F47" w:rsidRDefault="005E5905" w:rsidP="0006512A">
      <w:hyperlink r:id="rId53" w:history="1">
        <w:r w:rsidRPr="00F338EC">
          <w:rPr>
            <w:rStyle w:val="Hyperlink"/>
          </w:rPr>
          <w:t>https://graduate.catalog.</w:t>
        </w:r>
        <w:r w:rsidRPr="00F338EC">
          <w:rPr>
            <w:rStyle w:val="Hyperlink"/>
          </w:rPr>
          <w:t>t</w:t>
        </w:r>
        <w:r w:rsidRPr="00F338EC">
          <w:rPr>
            <w:rStyle w:val="Hyperlink"/>
          </w:rPr>
          <w:t>cu.edu/policies/academic/policies#unprofessional-behavior-distruptive-behavior-and-lack-of-academic-progression</w:t>
        </w:r>
      </w:hyperlink>
    </w:p>
    <w:p w14:paraId="4BDB5498" w14:textId="77777777" w:rsidR="0006512A" w:rsidRPr="00527F47" w:rsidRDefault="0006512A" w:rsidP="0006512A"/>
    <w:p w14:paraId="35CE0651" w14:textId="77777777" w:rsidR="00A465B9" w:rsidRPr="00527F47" w:rsidRDefault="00A465B9" w:rsidP="00A465B9">
      <w:pPr>
        <w:pStyle w:val="Heading2"/>
        <w:rPr>
          <w:rFonts w:ascii="Times New Roman" w:hAnsi="Times New Roman" w:cs="Times New Roman"/>
          <w:b/>
          <w:color w:val="auto"/>
          <w:sz w:val="28"/>
        </w:rPr>
      </w:pPr>
      <w:bookmarkStart w:id="42" w:name="_Toc174469811"/>
      <w:r w:rsidRPr="00527F47">
        <w:rPr>
          <w:rFonts w:ascii="Times New Roman" w:hAnsi="Times New Roman" w:cs="Times New Roman"/>
          <w:b/>
          <w:color w:val="auto"/>
          <w:sz w:val="28"/>
        </w:rPr>
        <w:t>Student Retention, Remediation, and Dismissal</w:t>
      </w:r>
      <w:bookmarkEnd w:id="42"/>
      <w:r w:rsidRPr="00527F47">
        <w:rPr>
          <w:rFonts w:ascii="Times New Roman" w:hAnsi="Times New Roman" w:cs="Times New Roman"/>
          <w:b/>
          <w:color w:val="auto"/>
          <w:sz w:val="28"/>
        </w:rPr>
        <w:t xml:space="preserve"> </w:t>
      </w:r>
    </w:p>
    <w:p w14:paraId="28287C33" w14:textId="6D222687" w:rsidR="00E53F0B" w:rsidRPr="00527F47" w:rsidRDefault="0099770F" w:rsidP="00E53F0B">
      <w:pPr>
        <w:pStyle w:val="PlainText"/>
        <w:rPr>
          <w:rFonts w:ascii="Times New Roman" w:eastAsia="Times New Roman" w:hAnsi="Times New Roman" w:cs="Times New Roman"/>
          <w:sz w:val="24"/>
          <w:szCs w:val="24"/>
        </w:rPr>
      </w:pPr>
      <w:r w:rsidRPr="00527F47">
        <w:rPr>
          <w:rFonts w:ascii="Times New Roman" w:hAnsi="Times New Roman" w:cs="Times New Roman"/>
          <w:sz w:val="24"/>
          <w:szCs w:val="24"/>
        </w:rPr>
        <w:t xml:space="preserve">The Program’s core faculty meets regularly (two to three times per month) and discusses any points of concern noted by core and non-core faculty.  The student’s grades, performance indicators, and dispositions and skills reviews are taken into account to determine if problem has been identified previously.  </w:t>
      </w:r>
      <w:r w:rsidRPr="000A05F5">
        <w:rPr>
          <w:rFonts w:ascii="Times New Roman" w:hAnsi="Times New Roman" w:cs="Times New Roman"/>
          <w:sz w:val="24"/>
          <w:szCs w:val="24"/>
          <w:u w:val="single"/>
        </w:rPr>
        <w:t>Issues of concern will be addressed with student upon review of their Dispositions and Skills</w:t>
      </w:r>
      <w:r w:rsidRPr="00527F47">
        <w:rPr>
          <w:rFonts w:ascii="Times New Roman" w:hAnsi="Times New Roman" w:cs="Times New Roman"/>
          <w:sz w:val="24"/>
          <w:szCs w:val="24"/>
        </w:rPr>
        <w:t>.  If problem is serious (requiring immediate action) and/or pervasive</w:t>
      </w:r>
      <w:r w:rsidR="000A05F5">
        <w:rPr>
          <w:rFonts w:ascii="Times New Roman" w:hAnsi="Times New Roman" w:cs="Times New Roman"/>
          <w:sz w:val="24"/>
          <w:szCs w:val="24"/>
        </w:rPr>
        <w:t xml:space="preserve"> (e.g., more than one low rating)</w:t>
      </w:r>
      <w:r w:rsidRPr="00527F47">
        <w:rPr>
          <w:rFonts w:ascii="Times New Roman" w:hAnsi="Times New Roman" w:cs="Times New Roman"/>
          <w:sz w:val="24"/>
          <w:szCs w:val="24"/>
        </w:rPr>
        <w:t xml:space="preserve">, the Academic Performance and Professionalism Warning (APPW) process </w:t>
      </w:r>
      <w:r w:rsidR="00E53F0B" w:rsidRPr="00527F47">
        <w:rPr>
          <w:rFonts w:ascii="Times New Roman" w:hAnsi="Times New Roman" w:cs="Times New Roman"/>
          <w:sz w:val="24"/>
          <w:szCs w:val="24"/>
        </w:rPr>
        <w:t xml:space="preserve">will be initiated. The process </w:t>
      </w:r>
      <w:r w:rsidR="00E53F0B" w:rsidRPr="00527F47">
        <w:rPr>
          <w:rFonts w:ascii="Times New Roman" w:eastAsia="Times New Roman" w:hAnsi="Times New Roman" w:cs="Times New Roman"/>
          <w:sz w:val="24"/>
          <w:szCs w:val="24"/>
        </w:rPr>
        <w:t xml:space="preserve">operates as follows:  </w:t>
      </w:r>
    </w:p>
    <w:p w14:paraId="244E418C" w14:textId="77777777" w:rsidR="00E53F0B" w:rsidRPr="00527F47" w:rsidRDefault="00E53F0B" w:rsidP="00E53F0B">
      <w:pPr>
        <w:pStyle w:val="PlainText"/>
        <w:numPr>
          <w:ilvl w:val="0"/>
          <w:numId w:val="24"/>
        </w:numPr>
        <w:rPr>
          <w:rFonts w:ascii="Times New Roman" w:eastAsia="Times New Roman" w:hAnsi="Times New Roman" w:cs="Times New Roman"/>
          <w:sz w:val="24"/>
          <w:szCs w:val="24"/>
        </w:rPr>
      </w:pPr>
      <w:r w:rsidRPr="00527F47">
        <w:rPr>
          <w:rFonts w:ascii="Times New Roman" w:eastAsia="Times New Roman" w:hAnsi="Times New Roman" w:cs="Times New Roman"/>
          <w:sz w:val="24"/>
          <w:szCs w:val="24"/>
        </w:rPr>
        <w:t xml:space="preserve">The faculty member completes the APPW form describing the concerns and indicating potential strategies and solutions to resolve the problem.  </w:t>
      </w:r>
    </w:p>
    <w:p w14:paraId="4AD29378" w14:textId="77777777" w:rsidR="00E53F0B" w:rsidRPr="00527F47" w:rsidRDefault="00E53F0B" w:rsidP="00E53F0B">
      <w:pPr>
        <w:pStyle w:val="PlainText"/>
        <w:numPr>
          <w:ilvl w:val="0"/>
          <w:numId w:val="24"/>
        </w:numPr>
        <w:rPr>
          <w:rFonts w:ascii="Times New Roman" w:eastAsia="Times New Roman" w:hAnsi="Times New Roman" w:cs="Times New Roman"/>
          <w:sz w:val="24"/>
          <w:szCs w:val="24"/>
        </w:rPr>
      </w:pPr>
      <w:r w:rsidRPr="00527F47">
        <w:rPr>
          <w:rFonts w:ascii="Times New Roman" w:eastAsia="Times New Roman" w:hAnsi="Times New Roman" w:cs="Times New Roman"/>
          <w:sz w:val="24"/>
          <w:szCs w:val="24"/>
        </w:rPr>
        <w:t xml:space="preserve">A conference between the student and two faculty members is required to complete the APPW form. During the conference, the parties will discuss the student's understanding of the concerns, generate potential solutions, and agree upon a course of action. The APPW contract will be signed by the student </w:t>
      </w:r>
      <w:r w:rsidRPr="00527F47">
        <w:rPr>
          <w:rFonts w:ascii="Times New Roman" w:eastAsia="Times New Roman" w:hAnsi="Times New Roman" w:cs="Times New Roman"/>
          <w:sz w:val="24"/>
          <w:szCs w:val="24"/>
        </w:rPr>
        <w:lastRenderedPageBreak/>
        <w:t xml:space="preserve">and faculty members. If the student fails to respond or attend a conference, the two faculty members will complete the form and notify the student via certified mail.  </w:t>
      </w:r>
    </w:p>
    <w:p w14:paraId="5478F0C8" w14:textId="67309ECE" w:rsidR="00E53F0B" w:rsidRPr="00527F47" w:rsidRDefault="00E53F0B" w:rsidP="00E53F0B">
      <w:pPr>
        <w:pStyle w:val="PlainText"/>
        <w:numPr>
          <w:ilvl w:val="0"/>
          <w:numId w:val="24"/>
        </w:numPr>
        <w:rPr>
          <w:rFonts w:ascii="Times New Roman" w:eastAsia="Times New Roman" w:hAnsi="Times New Roman" w:cs="Times New Roman"/>
          <w:sz w:val="24"/>
          <w:szCs w:val="24"/>
        </w:rPr>
      </w:pPr>
      <w:r w:rsidRPr="00527F47">
        <w:rPr>
          <w:rFonts w:ascii="Times New Roman" w:eastAsia="Times New Roman" w:hAnsi="Times New Roman" w:cs="Times New Roman"/>
          <w:sz w:val="24"/>
          <w:szCs w:val="24"/>
        </w:rPr>
        <w:t xml:space="preserve">The completed form is submitted to the associate dean, the student and </w:t>
      </w:r>
      <w:r w:rsidR="00984E71" w:rsidRPr="00527F47">
        <w:rPr>
          <w:rFonts w:ascii="Times New Roman" w:eastAsia="Times New Roman" w:hAnsi="Times New Roman" w:cs="Times New Roman"/>
          <w:sz w:val="24"/>
          <w:szCs w:val="24"/>
        </w:rPr>
        <w:t>The Dean of Students</w:t>
      </w:r>
      <w:r w:rsidRPr="00527F47">
        <w:rPr>
          <w:rFonts w:ascii="Times New Roman" w:eastAsia="Times New Roman" w:hAnsi="Times New Roman" w:cs="Times New Roman"/>
          <w:sz w:val="24"/>
          <w:szCs w:val="24"/>
        </w:rPr>
        <w:t xml:space="preserve">.  </w:t>
      </w:r>
    </w:p>
    <w:p w14:paraId="717BE95A" w14:textId="77777777" w:rsidR="00E53F0B" w:rsidRPr="00527F47" w:rsidRDefault="00E53F0B" w:rsidP="00E53F0B">
      <w:pPr>
        <w:pStyle w:val="PlainText"/>
        <w:numPr>
          <w:ilvl w:val="0"/>
          <w:numId w:val="24"/>
        </w:numPr>
        <w:rPr>
          <w:rFonts w:ascii="Times New Roman" w:eastAsia="Times New Roman" w:hAnsi="Times New Roman" w:cs="Times New Roman"/>
          <w:sz w:val="24"/>
          <w:szCs w:val="24"/>
        </w:rPr>
      </w:pPr>
      <w:r w:rsidRPr="00527F47">
        <w:rPr>
          <w:rFonts w:ascii="Times New Roman" w:eastAsia="Times New Roman" w:hAnsi="Times New Roman" w:cs="Times New Roman"/>
          <w:sz w:val="24"/>
          <w:szCs w:val="24"/>
        </w:rPr>
        <w:t xml:space="preserve">Any student receiving two notices through this process may be considered for dismissal from the COE.  </w:t>
      </w:r>
    </w:p>
    <w:p w14:paraId="36640BB6" w14:textId="77777777" w:rsidR="00E53F0B" w:rsidRPr="00527F47" w:rsidRDefault="00E53F0B" w:rsidP="00E53F0B">
      <w:pPr>
        <w:pStyle w:val="PlainText"/>
        <w:numPr>
          <w:ilvl w:val="0"/>
          <w:numId w:val="24"/>
        </w:numPr>
        <w:rPr>
          <w:rFonts w:ascii="Times New Roman" w:eastAsia="Times New Roman" w:hAnsi="Times New Roman" w:cs="Times New Roman"/>
          <w:sz w:val="24"/>
          <w:szCs w:val="24"/>
        </w:rPr>
      </w:pPr>
      <w:r w:rsidRPr="00527F47">
        <w:rPr>
          <w:rFonts w:ascii="Times New Roman" w:eastAsia="Times New Roman" w:hAnsi="Times New Roman" w:cs="Times New Roman"/>
          <w:sz w:val="24"/>
          <w:szCs w:val="24"/>
        </w:rPr>
        <w:t xml:space="preserve">Except in an unusually severe or critical situation (e.g., plagiarism, cheating, threat of harm to others, etc.), no single retention notice will result in a student being dismissed from the program.  </w:t>
      </w:r>
    </w:p>
    <w:p w14:paraId="19E4B83B" w14:textId="77777777" w:rsidR="002D7B66" w:rsidRPr="00DC4682" w:rsidRDefault="00E53F0B" w:rsidP="0001128C">
      <w:pPr>
        <w:pStyle w:val="PlainText"/>
        <w:numPr>
          <w:ilvl w:val="0"/>
          <w:numId w:val="24"/>
        </w:numPr>
        <w:rPr>
          <w:rFonts w:ascii="Times New Roman" w:hAnsi="Times New Roman" w:cs="Times New Roman"/>
        </w:rPr>
      </w:pPr>
      <w:r w:rsidRPr="00527F47">
        <w:rPr>
          <w:rFonts w:ascii="Times New Roman" w:eastAsia="Times New Roman" w:hAnsi="Times New Roman" w:cs="Times New Roman"/>
          <w:sz w:val="24"/>
          <w:szCs w:val="24"/>
        </w:rPr>
        <w:t>These notices do not become part of a student's permanent academic record.</w:t>
      </w:r>
    </w:p>
    <w:p w14:paraId="029D2A27" w14:textId="10D5C251" w:rsidR="00212F49" w:rsidRPr="00527F47" w:rsidRDefault="00515924" w:rsidP="0026047C">
      <w:pPr>
        <w:pStyle w:val="Heading1"/>
        <w:jc w:val="center"/>
        <w:rPr>
          <w:rFonts w:ascii="Times New Roman" w:hAnsi="Times New Roman" w:cs="Times New Roman"/>
          <w:color w:val="auto"/>
          <w:szCs w:val="96"/>
        </w:rPr>
      </w:pPr>
      <w:bookmarkStart w:id="43" w:name="_Toc174469812"/>
      <w:r w:rsidRPr="00527F47">
        <w:rPr>
          <w:rFonts w:ascii="Times New Roman" w:hAnsi="Times New Roman" w:cs="Times New Roman"/>
          <w:color w:val="auto"/>
          <w:szCs w:val="96"/>
        </w:rPr>
        <w:t>Forms and Documents</w:t>
      </w:r>
      <w:bookmarkEnd w:id="43"/>
    </w:p>
    <w:p w14:paraId="2916C19D" w14:textId="77777777" w:rsidR="0001128C" w:rsidRPr="00527F47" w:rsidRDefault="0001128C" w:rsidP="0001128C"/>
    <w:p w14:paraId="30CCD528" w14:textId="6DD522E1" w:rsidR="003F799F" w:rsidRPr="00527F47" w:rsidRDefault="00693419" w:rsidP="003F799F">
      <w:r w:rsidRPr="00527F47">
        <w:t xml:space="preserve">While </w:t>
      </w:r>
      <w:r w:rsidR="005D1F9F" w:rsidRPr="00527F47">
        <w:t xml:space="preserve">the forms and documents that follow this page are </w:t>
      </w:r>
      <w:r w:rsidR="00FB03EB" w:rsidRPr="00527F47">
        <w:t xml:space="preserve">specific to the </w:t>
      </w:r>
      <w:r w:rsidR="004A2D24">
        <w:t xml:space="preserve">Clinical Mental Health </w:t>
      </w:r>
      <w:r w:rsidR="003522B3">
        <w:t>C</w:t>
      </w:r>
      <w:r w:rsidR="00FB03EB" w:rsidRPr="00527F47">
        <w:t>ounseling program</w:t>
      </w:r>
      <w:r w:rsidR="003F799F" w:rsidRPr="00527F47">
        <w:t>, graduate students shoul</w:t>
      </w:r>
      <w:r w:rsidR="004F107D" w:rsidRPr="00527F47">
        <w:t>d also be familiar with the</w:t>
      </w:r>
      <w:r w:rsidR="003F799F" w:rsidRPr="00527F47">
        <w:t xml:space="preserve"> </w:t>
      </w:r>
      <w:r w:rsidRPr="00527F47">
        <w:t xml:space="preserve">College of Education (COE) </w:t>
      </w:r>
      <w:r w:rsidR="003F799F" w:rsidRPr="00527F47">
        <w:t>documents and forms posted</w:t>
      </w:r>
      <w:r w:rsidR="00E05157" w:rsidRPr="00527F47">
        <w:t xml:space="preserve"> </w:t>
      </w:r>
      <w:r w:rsidR="003F799F" w:rsidRPr="00527F47">
        <w:t>at </w:t>
      </w:r>
      <w:hyperlink r:id="rId54" w:tgtFrame="_blank" w:history="1">
        <w:r w:rsidR="003F799F" w:rsidRPr="00527F47">
          <w:rPr>
            <w:rStyle w:val="Hyperlink"/>
          </w:rPr>
          <w:t>https://coe.tcu.edu/forms-documents/</w:t>
        </w:r>
      </w:hyperlink>
      <w:r w:rsidRPr="00527F47">
        <w:rPr>
          <w:rStyle w:val="Hyperlink"/>
        </w:rPr>
        <w:t>.</w:t>
      </w:r>
      <w:r w:rsidR="003F799F" w:rsidRPr="00527F47">
        <w:t>  </w:t>
      </w:r>
      <w:r w:rsidR="00662080" w:rsidRPr="00527F47">
        <w:t>The following is a list of links to the important documents and forms posted</w:t>
      </w:r>
      <w:r w:rsidR="003F799F" w:rsidRPr="00527F47">
        <w:t xml:space="preserve"> at this site such as t</w:t>
      </w:r>
      <w:r w:rsidR="005D1F9F" w:rsidRPr="00527F47">
        <w:t xml:space="preserve">he Transfer Credit Request, Intent to Graduate, </w:t>
      </w:r>
      <w:r w:rsidR="00D50B93" w:rsidRPr="00527F47">
        <w:t>a</w:t>
      </w:r>
      <w:r w:rsidR="005D1F9F" w:rsidRPr="00527F47">
        <w:t xml:space="preserve">nd </w:t>
      </w:r>
      <w:r w:rsidRPr="00527F47">
        <w:t>Change of Major forms</w:t>
      </w:r>
      <w:r w:rsidR="003F799F" w:rsidRPr="00527F47">
        <w:t>, among others.</w:t>
      </w:r>
      <w:r w:rsidRPr="00527F47">
        <w:t xml:space="preserve"> </w:t>
      </w:r>
    </w:p>
    <w:p w14:paraId="74869460" w14:textId="77777777" w:rsidR="003F799F" w:rsidRPr="00527F47" w:rsidRDefault="003F799F" w:rsidP="003F799F"/>
    <w:p w14:paraId="1EC11048" w14:textId="0406CE89" w:rsidR="00515924" w:rsidRPr="00527F47" w:rsidRDefault="0036728E" w:rsidP="00515924">
      <w:hyperlink r:id="rId55" w:tgtFrame="_blank" w:history="1">
        <w:r w:rsidR="00515924" w:rsidRPr="00527F47">
          <w:rPr>
            <w:rStyle w:val="Hyperlink"/>
          </w:rPr>
          <w:t>Change of Major Form</w:t>
        </w:r>
      </w:hyperlink>
    </w:p>
    <w:p w14:paraId="27127361" w14:textId="7C9BDBA2" w:rsidR="00515924" w:rsidRDefault="0036728E" w:rsidP="00515924">
      <w:pPr>
        <w:rPr>
          <w:rStyle w:val="Hyperlink"/>
        </w:rPr>
      </w:pPr>
      <w:hyperlink r:id="rId56" w:tgtFrame="_blank" w:history="1">
        <w:r w:rsidR="00515924" w:rsidRPr="00527F47">
          <w:rPr>
            <w:rStyle w:val="Hyperlink"/>
          </w:rPr>
          <w:t>FERPA Consent Form</w:t>
        </w:r>
      </w:hyperlink>
    </w:p>
    <w:p w14:paraId="1D537F82" w14:textId="185F7FCD" w:rsidR="00455993" w:rsidRPr="00527F47" w:rsidRDefault="0036728E" w:rsidP="00515924">
      <w:pPr>
        <w:rPr>
          <w:rStyle w:val="Hyperlink"/>
        </w:rPr>
      </w:pPr>
      <w:hyperlink r:id="rId57" w:history="1">
        <w:r w:rsidR="00CB5A26" w:rsidRPr="00CB5A26">
          <w:rPr>
            <w:rStyle w:val="Hyperlink"/>
          </w:rPr>
          <w:t>Travel Grant Information</w:t>
        </w:r>
      </w:hyperlink>
      <w:r w:rsidR="00CB5A26" w:rsidRPr="00527F47">
        <w:rPr>
          <w:rStyle w:val="Hyperlink"/>
        </w:rPr>
        <w:t xml:space="preserve"> </w:t>
      </w:r>
    </w:p>
    <w:p w14:paraId="49D84973" w14:textId="14673C76" w:rsidR="00515924" w:rsidRPr="00527F47" w:rsidRDefault="0036728E" w:rsidP="00515924">
      <w:hyperlink r:id="rId58" w:history="1">
        <w:r w:rsidR="00515924" w:rsidRPr="00527F47">
          <w:rPr>
            <w:rStyle w:val="Hyperlink"/>
          </w:rPr>
          <w:t xml:space="preserve">Graduate Student Travel Policy and </w:t>
        </w:r>
        <w:proofErr w:type="spellStart"/>
        <w:r w:rsidR="00515924" w:rsidRPr="00527F47">
          <w:rPr>
            <w:rStyle w:val="Hyperlink"/>
          </w:rPr>
          <w:t>CoE</w:t>
        </w:r>
        <w:proofErr w:type="spellEnd"/>
        <w:r w:rsidR="00515924" w:rsidRPr="00527F47">
          <w:rPr>
            <w:rStyle w:val="Hyperlink"/>
          </w:rPr>
          <w:t xml:space="preserve"> Graduate Travel Application</w:t>
        </w:r>
      </w:hyperlink>
    </w:p>
    <w:p w14:paraId="5611CA14" w14:textId="7ACFB7B2" w:rsidR="00515924" w:rsidRPr="00527F47" w:rsidRDefault="0036728E" w:rsidP="00515924">
      <w:hyperlink r:id="rId59" w:history="1">
        <w:r w:rsidR="00515924" w:rsidRPr="00527F47">
          <w:rPr>
            <w:rStyle w:val="Hyperlink"/>
          </w:rPr>
          <w:t>Information and Deadlines for Graduation</w:t>
        </w:r>
      </w:hyperlink>
    </w:p>
    <w:p w14:paraId="2A8F950D" w14:textId="292F4567" w:rsidR="00515924" w:rsidRPr="00527F47" w:rsidRDefault="0036728E" w:rsidP="00515924">
      <w:hyperlink r:id="rId60" w:history="1">
        <w:r w:rsidR="00515924" w:rsidRPr="00527F47">
          <w:rPr>
            <w:rStyle w:val="Hyperlink"/>
          </w:rPr>
          <w:t>Intent to Graduate form</w:t>
        </w:r>
      </w:hyperlink>
    </w:p>
    <w:p w14:paraId="01E29F44" w14:textId="6F73FAA1" w:rsidR="00AE140F" w:rsidRPr="00527F47" w:rsidRDefault="0036728E" w:rsidP="00515924">
      <w:hyperlink r:id="rId61" w:history="1">
        <w:r w:rsidR="00515924" w:rsidRPr="00527F47">
          <w:rPr>
            <w:rStyle w:val="Hyperlink"/>
          </w:rPr>
          <w:t>Oral Examina</w:t>
        </w:r>
        <w:r w:rsidR="00515924" w:rsidRPr="00527F47">
          <w:rPr>
            <w:rStyle w:val="Hyperlink"/>
          </w:rPr>
          <w:t>t</w:t>
        </w:r>
        <w:r w:rsidR="00515924" w:rsidRPr="00527F47">
          <w:rPr>
            <w:rStyle w:val="Hyperlink"/>
          </w:rPr>
          <w:t>ion Form</w:t>
        </w:r>
      </w:hyperlink>
    </w:p>
    <w:p w14:paraId="57CD65AB" w14:textId="1F7E9627" w:rsidR="00515924" w:rsidRPr="00527F47" w:rsidRDefault="0036728E" w:rsidP="00515924">
      <w:hyperlink r:id="rId62" w:tgtFrame="_blank" w:history="1">
        <w:r w:rsidR="00515924" w:rsidRPr="00527F47">
          <w:rPr>
            <w:rStyle w:val="Hyperlink"/>
          </w:rPr>
          <w:t>Transfer Credit Request</w:t>
        </w:r>
      </w:hyperlink>
    </w:p>
    <w:p w14:paraId="187F57B8" w14:textId="77777777" w:rsidR="00515924" w:rsidRPr="00527F47" w:rsidRDefault="00515924" w:rsidP="00515924"/>
    <w:p w14:paraId="54738AF4" w14:textId="77777777" w:rsidR="00633EB7" w:rsidRPr="00527F47" w:rsidRDefault="00633EB7" w:rsidP="00633EB7"/>
    <w:p w14:paraId="52FBD688" w14:textId="77777777" w:rsidR="00171F9D" w:rsidRDefault="00F23E6A">
      <w:r w:rsidRPr="00527F47">
        <w:t xml:space="preserve">NOTE: The </w:t>
      </w:r>
      <w:r w:rsidR="00903C95" w:rsidRPr="00527F47">
        <w:t xml:space="preserve">forms </w:t>
      </w:r>
      <w:r w:rsidRPr="00527F47">
        <w:t xml:space="preserve">provided beyond this page are </w:t>
      </w:r>
      <w:r w:rsidR="00903C95" w:rsidRPr="00527F47">
        <w:t xml:space="preserve">specific to </w:t>
      </w:r>
      <w:r w:rsidR="004A2D24">
        <w:t xml:space="preserve">Clinical Mental Health </w:t>
      </w:r>
      <w:r w:rsidR="003522B3">
        <w:t>C</w:t>
      </w:r>
      <w:r w:rsidR="00903C95" w:rsidRPr="00527F47">
        <w:t>ounseling program</w:t>
      </w:r>
      <w:r w:rsidR="004A2D24">
        <w:t xml:space="preserve"> </w:t>
      </w:r>
      <w:r w:rsidR="00903C95" w:rsidRPr="00527F47">
        <w:t xml:space="preserve">courses and are </w:t>
      </w:r>
      <w:r w:rsidRPr="00527F47">
        <w:t xml:space="preserve">subject to change. </w:t>
      </w:r>
    </w:p>
    <w:p w14:paraId="27836AF1" w14:textId="77777777" w:rsidR="00171F9D" w:rsidRDefault="00171F9D"/>
    <w:p w14:paraId="619567C9" w14:textId="77777777" w:rsidR="00171F9D" w:rsidRDefault="00171F9D"/>
    <w:p w14:paraId="76E2F84A" w14:textId="1EBF02ED" w:rsidR="00171F9D" w:rsidRDefault="00171F9D"/>
    <w:p w14:paraId="20DFEE94" w14:textId="77777777" w:rsidR="00171F9D" w:rsidRDefault="00171F9D"/>
    <w:p w14:paraId="773C7419" w14:textId="77777777" w:rsidR="00171F9D" w:rsidRPr="00171F9D" w:rsidRDefault="00171F9D" w:rsidP="00171F9D">
      <w:pPr>
        <w:autoSpaceDE w:val="0"/>
        <w:autoSpaceDN w:val="0"/>
        <w:adjustRightInd w:val="0"/>
        <w:rPr>
          <w:color w:val="000000"/>
        </w:rPr>
      </w:pPr>
    </w:p>
    <w:p w14:paraId="22715F08" w14:textId="77777777" w:rsidR="00EB0FA5" w:rsidRDefault="00171F9D" w:rsidP="00171F9D">
      <w:pPr>
        <w:rPr>
          <w:color w:val="000000"/>
        </w:rPr>
      </w:pPr>
      <w:r w:rsidRPr="00171F9D">
        <w:rPr>
          <w:color w:val="000000"/>
        </w:rPr>
        <w:t xml:space="preserve"> </w:t>
      </w:r>
    </w:p>
    <w:p w14:paraId="1F333D9C" w14:textId="77777777" w:rsidR="00EB0FA5" w:rsidRDefault="00EB0FA5">
      <w:pPr>
        <w:rPr>
          <w:color w:val="000000"/>
        </w:rPr>
      </w:pPr>
      <w:r>
        <w:rPr>
          <w:color w:val="000000"/>
        </w:rPr>
        <w:br w:type="page"/>
      </w:r>
    </w:p>
    <w:p w14:paraId="3EF933A4" w14:textId="77777777" w:rsidR="007E1D2A" w:rsidRPr="0041739D" w:rsidRDefault="007E1D2A" w:rsidP="007E1D2A">
      <w:pPr>
        <w:pStyle w:val="Heading1"/>
        <w:spacing w:before="81"/>
        <w:ind w:left="2133" w:right="2134"/>
        <w:jc w:val="center"/>
        <w:rPr>
          <w:rFonts w:ascii="Times New Roman" w:hAnsi="Times New Roman" w:cs="Times New Roman"/>
          <w:sz w:val="24"/>
          <w:szCs w:val="24"/>
        </w:rPr>
      </w:pPr>
      <w:bookmarkStart w:id="44" w:name="Professional_Dispositions_Competency_Ass"/>
      <w:bookmarkStart w:id="45" w:name="_Toc174469813"/>
      <w:bookmarkEnd w:id="44"/>
      <w:r w:rsidRPr="0041739D">
        <w:rPr>
          <w:rFonts w:ascii="Times New Roman" w:hAnsi="Times New Roman" w:cs="Times New Roman"/>
          <w:sz w:val="24"/>
          <w:szCs w:val="24"/>
        </w:rPr>
        <w:lastRenderedPageBreak/>
        <w:t>Professional</w:t>
      </w:r>
      <w:r w:rsidRPr="0041739D">
        <w:rPr>
          <w:rFonts w:ascii="Times New Roman" w:hAnsi="Times New Roman" w:cs="Times New Roman"/>
          <w:spacing w:val="-9"/>
          <w:sz w:val="24"/>
          <w:szCs w:val="24"/>
        </w:rPr>
        <w:t xml:space="preserve"> </w:t>
      </w:r>
      <w:r w:rsidRPr="0041739D">
        <w:rPr>
          <w:rFonts w:ascii="Times New Roman" w:hAnsi="Times New Roman" w:cs="Times New Roman"/>
          <w:sz w:val="24"/>
          <w:szCs w:val="24"/>
        </w:rPr>
        <w:t>Dispositions</w:t>
      </w:r>
      <w:r w:rsidRPr="0041739D">
        <w:rPr>
          <w:rFonts w:ascii="Times New Roman" w:hAnsi="Times New Roman" w:cs="Times New Roman"/>
          <w:spacing w:val="-11"/>
          <w:sz w:val="24"/>
          <w:szCs w:val="24"/>
        </w:rPr>
        <w:t xml:space="preserve"> </w:t>
      </w:r>
      <w:r w:rsidRPr="0041739D">
        <w:rPr>
          <w:rFonts w:ascii="Times New Roman" w:hAnsi="Times New Roman" w:cs="Times New Roman"/>
          <w:sz w:val="24"/>
          <w:szCs w:val="24"/>
        </w:rPr>
        <w:t>Competency</w:t>
      </w:r>
      <w:r w:rsidRPr="0041739D">
        <w:rPr>
          <w:rFonts w:ascii="Times New Roman" w:hAnsi="Times New Roman" w:cs="Times New Roman"/>
          <w:spacing w:val="-9"/>
          <w:sz w:val="24"/>
          <w:szCs w:val="24"/>
        </w:rPr>
        <w:t xml:space="preserve"> </w:t>
      </w:r>
      <w:r w:rsidRPr="0041739D">
        <w:rPr>
          <w:rFonts w:ascii="Times New Roman" w:hAnsi="Times New Roman" w:cs="Times New Roman"/>
          <w:sz w:val="24"/>
          <w:szCs w:val="24"/>
        </w:rPr>
        <w:t>Assessment—Revised</w:t>
      </w:r>
      <w:r w:rsidRPr="0041739D">
        <w:rPr>
          <w:rFonts w:ascii="Times New Roman" w:hAnsi="Times New Roman" w:cs="Times New Roman"/>
          <w:spacing w:val="-9"/>
          <w:sz w:val="24"/>
          <w:szCs w:val="24"/>
        </w:rPr>
        <w:t xml:space="preserve"> </w:t>
      </w:r>
      <w:r w:rsidRPr="0041739D">
        <w:rPr>
          <w:rFonts w:ascii="Times New Roman" w:hAnsi="Times New Roman" w:cs="Times New Roman"/>
          <w:sz w:val="24"/>
          <w:szCs w:val="24"/>
        </w:rPr>
        <w:t>(PDCA-R) (Non-Admissions Form)</w:t>
      </w:r>
      <w:bookmarkEnd w:id="45"/>
    </w:p>
    <w:p w14:paraId="793EEFEB" w14:textId="77777777" w:rsidR="007E1D2A" w:rsidRPr="007E1D2A" w:rsidRDefault="007E1D2A" w:rsidP="007E1D2A">
      <w:pPr>
        <w:spacing w:before="7"/>
        <w:rPr>
          <w:b/>
        </w:rPr>
      </w:pPr>
    </w:p>
    <w:p w14:paraId="7E87064D" w14:textId="77777777" w:rsidR="007E1D2A" w:rsidRPr="0041739D" w:rsidRDefault="007E1D2A" w:rsidP="007E1D2A">
      <w:pPr>
        <w:tabs>
          <w:tab w:val="left" w:pos="3800"/>
          <w:tab w:val="left" w:pos="6241"/>
          <w:tab w:val="left" w:pos="9968"/>
        </w:tabs>
        <w:ind w:left="33"/>
        <w:jc w:val="center"/>
        <w:rPr>
          <w:b/>
        </w:rPr>
      </w:pPr>
      <w:r w:rsidRPr="0041739D">
        <w:rPr>
          <w:b/>
          <w:w w:val="85"/>
        </w:rPr>
        <w:t>Person</w:t>
      </w:r>
      <w:r w:rsidRPr="0041739D">
        <w:rPr>
          <w:b/>
        </w:rPr>
        <w:t xml:space="preserve"> </w:t>
      </w:r>
      <w:r w:rsidRPr="0041739D">
        <w:rPr>
          <w:b/>
          <w:w w:val="85"/>
        </w:rPr>
        <w:t>Being</w:t>
      </w:r>
      <w:r w:rsidRPr="0041739D">
        <w:rPr>
          <w:b/>
          <w:spacing w:val="1"/>
        </w:rPr>
        <w:t xml:space="preserve"> </w:t>
      </w:r>
      <w:r w:rsidRPr="0041739D">
        <w:rPr>
          <w:b/>
          <w:spacing w:val="-2"/>
          <w:w w:val="85"/>
        </w:rPr>
        <w:t>Rated:</w:t>
      </w:r>
      <w:r w:rsidRPr="0041739D">
        <w:rPr>
          <w:b/>
          <w:u w:val="single"/>
        </w:rPr>
        <w:tab/>
      </w:r>
      <w:r w:rsidRPr="0041739D">
        <w:rPr>
          <w:b/>
          <w:spacing w:val="40"/>
        </w:rPr>
        <w:t xml:space="preserve"> </w:t>
      </w:r>
      <w:r w:rsidRPr="0041739D">
        <w:rPr>
          <w:b/>
        </w:rPr>
        <w:t xml:space="preserve">Rater: </w:t>
      </w:r>
      <w:r w:rsidRPr="0041739D">
        <w:rPr>
          <w:b/>
          <w:u w:val="single"/>
        </w:rPr>
        <w:tab/>
      </w:r>
      <w:r w:rsidRPr="0041739D">
        <w:rPr>
          <w:b/>
          <w:spacing w:val="-2"/>
        </w:rPr>
        <w:t xml:space="preserve"> </w:t>
      </w:r>
      <w:r w:rsidRPr="0041739D">
        <w:rPr>
          <w:b/>
          <w:w w:val="90"/>
        </w:rPr>
        <w:t>Date</w:t>
      </w:r>
      <w:r w:rsidRPr="0041739D">
        <w:rPr>
          <w:b/>
          <w:spacing w:val="-4"/>
          <w:w w:val="90"/>
        </w:rPr>
        <w:t xml:space="preserve"> </w:t>
      </w:r>
      <w:r w:rsidRPr="0041739D">
        <w:rPr>
          <w:b/>
          <w:w w:val="90"/>
        </w:rPr>
        <w:t>Range</w:t>
      </w:r>
      <w:r w:rsidRPr="0041739D">
        <w:rPr>
          <w:b/>
          <w:spacing w:val="-4"/>
          <w:w w:val="90"/>
        </w:rPr>
        <w:t xml:space="preserve"> </w:t>
      </w:r>
      <w:r w:rsidRPr="0041739D">
        <w:rPr>
          <w:b/>
          <w:w w:val="90"/>
        </w:rPr>
        <w:t>for</w:t>
      </w:r>
      <w:r w:rsidRPr="0041739D">
        <w:rPr>
          <w:b/>
          <w:spacing w:val="-2"/>
          <w:w w:val="90"/>
        </w:rPr>
        <w:t xml:space="preserve"> </w:t>
      </w:r>
      <w:r w:rsidRPr="0041739D">
        <w:rPr>
          <w:b/>
          <w:w w:val="90"/>
        </w:rPr>
        <w:t>Observation:</w:t>
      </w:r>
      <w:r w:rsidRPr="0041739D">
        <w:rPr>
          <w:b/>
          <w:u w:val="single"/>
        </w:rPr>
        <w:tab/>
      </w:r>
    </w:p>
    <w:p w14:paraId="1D09A299" w14:textId="77777777" w:rsidR="007E1D2A" w:rsidRPr="0041739D" w:rsidRDefault="007E1D2A" w:rsidP="007E1D2A">
      <w:pPr>
        <w:pStyle w:val="BodyText"/>
        <w:spacing w:before="48"/>
        <w:rPr>
          <w:rFonts w:ascii="Times New Roman" w:hAnsi="Times New Roman"/>
          <w:b/>
          <w:szCs w:val="24"/>
        </w:rPr>
      </w:pPr>
    </w:p>
    <w:p w14:paraId="15AF8D58" w14:textId="77777777" w:rsidR="007E1D2A" w:rsidRPr="0041739D" w:rsidRDefault="007E1D2A" w:rsidP="007E1D2A">
      <w:pPr>
        <w:pStyle w:val="BodyText"/>
        <w:spacing w:line="254" w:lineRule="auto"/>
        <w:ind w:left="568" w:right="475"/>
        <w:jc w:val="both"/>
        <w:rPr>
          <w:rFonts w:ascii="Times New Roman" w:hAnsi="Times New Roman"/>
          <w:szCs w:val="24"/>
        </w:rPr>
      </w:pPr>
      <w:r w:rsidRPr="0041739D">
        <w:rPr>
          <w:rFonts w:ascii="Times New Roman" w:hAnsi="Times New Roman"/>
          <w:spacing w:val="-4"/>
          <w:szCs w:val="24"/>
          <w:u w:val="single"/>
        </w:rPr>
        <w:t>Directions</w:t>
      </w:r>
      <w:r w:rsidRPr="0041739D">
        <w:rPr>
          <w:rFonts w:ascii="Times New Roman" w:hAnsi="Times New Roman"/>
          <w:spacing w:val="-4"/>
          <w:szCs w:val="24"/>
        </w:rPr>
        <w:t>:</w:t>
      </w:r>
      <w:r w:rsidRPr="0041739D">
        <w:rPr>
          <w:rFonts w:ascii="Times New Roman" w:hAnsi="Times New Roman"/>
          <w:spacing w:val="-6"/>
          <w:szCs w:val="24"/>
        </w:rPr>
        <w:t xml:space="preserve"> </w:t>
      </w:r>
      <w:r w:rsidRPr="0041739D">
        <w:rPr>
          <w:rFonts w:ascii="Times New Roman" w:hAnsi="Times New Roman"/>
          <w:spacing w:val="-4"/>
          <w:szCs w:val="24"/>
        </w:rPr>
        <w:t>Please</w:t>
      </w:r>
      <w:r w:rsidRPr="0041739D">
        <w:rPr>
          <w:rFonts w:ascii="Times New Roman" w:hAnsi="Times New Roman"/>
          <w:spacing w:val="-6"/>
          <w:szCs w:val="24"/>
        </w:rPr>
        <w:t xml:space="preserve"> </w:t>
      </w:r>
      <w:r w:rsidRPr="0041739D">
        <w:rPr>
          <w:rFonts w:ascii="Times New Roman" w:hAnsi="Times New Roman"/>
          <w:spacing w:val="-4"/>
          <w:szCs w:val="24"/>
        </w:rPr>
        <w:t>score</w:t>
      </w:r>
      <w:r w:rsidRPr="0041739D">
        <w:rPr>
          <w:rFonts w:ascii="Times New Roman" w:hAnsi="Times New Roman"/>
          <w:spacing w:val="-6"/>
          <w:szCs w:val="24"/>
        </w:rPr>
        <w:t xml:space="preserve"> </w:t>
      </w:r>
      <w:r w:rsidRPr="0041739D">
        <w:rPr>
          <w:rFonts w:ascii="Times New Roman" w:hAnsi="Times New Roman"/>
          <w:spacing w:val="-4"/>
          <w:szCs w:val="24"/>
        </w:rPr>
        <w:t>the</w:t>
      </w:r>
      <w:r w:rsidRPr="0041739D">
        <w:rPr>
          <w:rFonts w:ascii="Times New Roman" w:hAnsi="Times New Roman"/>
          <w:spacing w:val="-7"/>
          <w:szCs w:val="24"/>
        </w:rPr>
        <w:t xml:space="preserve"> </w:t>
      </w:r>
      <w:r w:rsidRPr="0041739D">
        <w:rPr>
          <w:rFonts w:ascii="Times New Roman" w:hAnsi="Times New Roman"/>
          <w:spacing w:val="-4"/>
          <w:szCs w:val="24"/>
        </w:rPr>
        <w:t>individual</w:t>
      </w:r>
      <w:r w:rsidRPr="0041739D">
        <w:rPr>
          <w:rFonts w:ascii="Times New Roman" w:hAnsi="Times New Roman"/>
          <w:spacing w:val="-7"/>
          <w:szCs w:val="24"/>
        </w:rPr>
        <w:t xml:space="preserve"> </w:t>
      </w:r>
      <w:r w:rsidRPr="0041739D">
        <w:rPr>
          <w:rFonts w:ascii="Times New Roman" w:hAnsi="Times New Roman"/>
          <w:spacing w:val="-4"/>
          <w:szCs w:val="24"/>
        </w:rPr>
        <w:t>in</w:t>
      </w:r>
      <w:r w:rsidRPr="0041739D">
        <w:rPr>
          <w:rFonts w:ascii="Times New Roman" w:hAnsi="Times New Roman"/>
          <w:spacing w:val="-6"/>
          <w:szCs w:val="24"/>
        </w:rPr>
        <w:t xml:space="preserve"> </w:t>
      </w:r>
      <w:r w:rsidRPr="0041739D">
        <w:rPr>
          <w:rFonts w:ascii="Times New Roman" w:hAnsi="Times New Roman"/>
          <w:spacing w:val="-4"/>
          <w:szCs w:val="24"/>
        </w:rPr>
        <w:t>relation</w:t>
      </w:r>
      <w:r w:rsidRPr="0041739D">
        <w:rPr>
          <w:rFonts w:ascii="Times New Roman" w:hAnsi="Times New Roman"/>
          <w:spacing w:val="-6"/>
          <w:szCs w:val="24"/>
        </w:rPr>
        <w:t xml:space="preserve"> </w:t>
      </w:r>
      <w:r w:rsidRPr="0041739D">
        <w:rPr>
          <w:rFonts w:ascii="Times New Roman" w:hAnsi="Times New Roman"/>
          <w:spacing w:val="-4"/>
          <w:szCs w:val="24"/>
        </w:rPr>
        <w:t>to the</w:t>
      </w:r>
      <w:r w:rsidRPr="0041739D">
        <w:rPr>
          <w:rFonts w:ascii="Times New Roman" w:hAnsi="Times New Roman"/>
          <w:spacing w:val="-6"/>
          <w:szCs w:val="24"/>
        </w:rPr>
        <w:t xml:space="preserve"> </w:t>
      </w:r>
      <w:r w:rsidRPr="0041739D">
        <w:rPr>
          <w:rFonts w:ascii="Times New Roman" w:hAnsi="Times New Roman"/>
          <w:spacing w:val="-4"/>
          <w:szCs w:val="24"/>
        </w:rPr>
        <w:t>behaviors</w:t>
      </w:r>
      <w:r w:rsidRPr="0041739D">
        <w:rPr>
          <w:rFonts w:ascii="Times New Roman" w:hAnsi="Times New Roman"/>
          <w:spacing w:val="-6"/>
          <w:szCs w:val="24"/>
        </w:rPr>
        <w:t xml:space="preserve"> </w:t>
      </w:r>
      <w:r w:rsidRPr="0041739D">
        <w:rPr>
          <w:rFonts w:ascii="Times New Roman" w:hAnsi="Times New Roman"/>
          <w:spacing w:val="-4"/>
          <w:szCs w:val="24"/>
        </w:rPr>
        <w:t>described</w:t>
      </w:r>
      <w:r w:rsidRPr="0041739D">
        <w:rPr>
          <w:rFonts w:ascii="Times New Roman" w:hAnsi="Times New Roman"/>
          <w:spacing w:val="-6"/>
          <w:szCs w:val="24"/>
        </w:rPr>
        <w:t xml:space="preserve"> </w:t>
      </w:r>
      <w:r w:rsidRPr="0041739D">
        <w:rPr>
          <w:rFonts w:ascii="Times New Roman" w:hAnsi="Times New Roman"/>
          <w:spacing w:val="-4"/>
          <w:szCs w:val="24"/>
        </w:rPr>
        <w:t>in</w:t>
      </w:r>
      <w:r w:rsidRPr="0041739D">
        <w:rPr>
          <w:rFonts w:ascii="Times New Roman" w:hAnsi="Times New Roman"/>
          <w:spacing w:val="-6"/>
          <w:szCs w:val="24"/>
        </w:rPr>
        <w:t xml:space="preserve"> </w:t>
      </w:r>
      <w:r w:rsidRPr="0041739D">
        <w:rPr>
          <w:rFonts w:ascii="Times New Roman" w:hAnsi="Times New Roman"/>
          <w:spacing w:val="-4"/>
          <w:szCs w:val="24"/>
        </w:rPr>
        <w:t>the</w:t>
      </w:r>
      <w:r w:rsidRPr="0041739D">
        <w:rPr>
          <w:rFonts w:ascii="Times New Roman" w:hAnsi="Times New Roman"/>
          <w:spacing w:val="-7"/>
          <w:szCs w:val="24"/>
        </w:rPr>
        <w:t xml:space="preserve"> </w:t>
      </w:r>
      <w:r w:rsidRPr="0041739D">
        <w:rPr>
          <w:rFonts w:ascii="Times New Roman" w:hAnsi="Times New Roman"/>
          <w:spacing w:val="-4"/>
          <w:szCs w:val="24"/>
        </w:rPr>
        <w:t>boxes</w:t>
      </w:r>
      <w:r w:rsidRPr="0041739D">
        <w:rPr>
          <w:rFonts w:ascii="Times New Roman" w:hAnsi="Times New Roman"/>
          <w:spacing w:val="-6"/>
          <w:szCs w:val="24"/>
        </w:rPr>
        <w:t xml:space="preserve"> </w:t>
      </w:r>
      <w:r w:rsidRPr="0041739D">
        <w:rPr>
          <w:rFonts w:ascii="Times New Roman" w:hAnsi="Times New Roman"/>
          <w:spacing w:val="-4"/>
          <w:szCs w:val="24"/>
        </w:rPr>
        <w:t>by</w:t>
      </w:r>
      <w:r w:rsidRPr="0041739D">
        <w:rPr>
          <w:rFonts w:ascii="Times New Roman" w:hAnsi="Times New Roman"/>
          <w:spacing w:val="-7"/>
          <w:szCs w:val="24"/>
        </w:rPr>
        <w:t xml:space="preserve"> </w:t>
      </w:r>
      <w:r w:rsidRPr="0041739D">
        <w:rPr>
          <w:rFonts w:ascii="Times New Roman" w:hAnsi="Times New Roman"/>
          <w:spacing w:val="-4"/>
          <w:szCs w:val="24"/>
        </w:rPr>
        <w:t>determining the</w:t>
      </w:r>
      <w:r w:rsidRPr="0041739D">
        <w:rPr>
          <w:rFonts w:ascii="Times New Roman" w:hAnsi="Times New Roman"/>
          <w:spacing w:val="-7"/>
          <w:szCs w:val="24"/>
        </w:rPr>
        <w:t xml:space="preserve"> </w:t>
      </w:r>
      <w:r w:rsidRPr="0041739D">
        <w:rPr>
          <w:rFonts w:ascii="Times New Roman" w:hAnsi="Times New Roman"/>
          <w:spacing w:val="-4"/>
          <w:szCs w:val="24"/>
        </w:rPr>
        <w:t>rating</w:t>
      </w:r>
      <w:r w:rsidRPr="0041739D">
        <w:rPr>
          <w:rFonts w:ascii="Times New Roman" w:hAnsi="Times New Roman"/>
          <w:spacing w:val="-5"/>
          <w:szCs w:val="24"/>
        </w:rPr>
        <w:t xml:space="preserve"> </w:t>
      </w:r>
      <w:r w:rsidRPr="0041739D">
        <w:rPr>
          <w:rFonts w:ascii="Times New Roman" w:hAnsi="Times New Roman"/>
          <w:spacing w:val="-4"/>
          <w:szCs w:val="24"/>
        </w:rPr>
        <w:t>description</w:t>
      </w:r>
      <w:r w:rsidRPr="0041739D">
        <w:rPr>
          <w:rFonts w:ascii="Times New Roman" w:hAnsi="Times New Roman"/>
          <w:spacing w:val="-6"/>
          <w:szCs w:val="24"/>
        </w:rPr>
        <w:t xml:space="preserve"> </w:t>
      </w:r>
      <w:r w:rsidRPr="0041739D">
        <w:rPr>
          <w:rFonts w:ascii="Times New Roman" w:hAnsi="Times New Roman"/>
          <w:spacing w:val="-4"/>
          <w:szCs w:val="24"/>
        </w:rPr>
        <w:t>that</w:t>
      </w:r>
      <w:r w:rsidRPr="0041739D">
        <w:rPr>
          <w:rFonts w:ascii="Times New Roman" w:hAnsi="Times New Roman"/>
          <w:spacing w:val="-7"/>
          <w:szCs w:val="24"/>
        </w:rPr>
        <w:t xml:space="preserve"> </w:t>
      </w:r>
      <w:r w:rsidRPr="0041739D">
        <w:rPr>
          <w:rFonts w:ascii="Times New Roman" w:hAnsi="Times New Roman"/>
          <w:spacing w:val="-4"/>
          <w:szCs w:val="24"/>
        </w:rPr>
        <w:t>best</w:t>
      </w:r>
      <w:r w:rsidRPr="0041739D">
        <w:rPr>
          <w:rFonts w:ascii="Times New Roman" w:hAnsi="Times New Roman"/>
          <w:spacing w:val="-6"/>
          <w:szCs w:val="24"/>
        </w:rPr>
        <w:t xml:space="preserve"> </w:t>
      </w:r>
      <w:r w:rsidRPr="0041739D">
        <w:rPr>
          <w:rFonts w:ascii="Times New Roman" w:hAnsi="Times New Roman"/>
          <w:spacing w:val="-4"/>
          <w:szCs w:val="24"/>
        </w:rPr>
        <w:t>aligns</w:t>
      </w:r>
      <w:r w:rsidRPr="0041739D">
        <w:rPr>
          <w:rFonts w:ascii="Times New Roman" w:hAnsi="Times New Roman"/>
          <w:spacing w:val="-7"/>
          <w:szCs w:val="24"/>
        </w:rPr>
        <w:t xml:space="preserve"> </w:t>
      </w:r>
      <w:r w:rsidRPr="0041739D">
        <w:rPr>
          <w:rFonts w:ascii="Times New Roman" w:hAnsi="Times New Roman"/>
          <w:spacing w:val="-4"/>
          <w:szCs w:val="24"/>
        </w:rPr>
        <w:t>with</w:t>
      </w:r>
      <w:r w:rsidRPr="0041739D">
        <w:rPr>
          <w:rFonts w:ascii="Times New Roman" w:hAnsi="Times New Roman"/>
          <w:spacing w:val="-6"/>
          <w:szCs w:val="24"/>
        </w:rPr>
        <w:t xml:space="preserve"> </w:t>
      </w:r>
      <w:r w:rsidRPr="0041739D">
        <w:rPr>
          <w:rFonts w:ascii="Times New Roman" w:hAnsi="Times New Roman"/>
          <w:spacing w:val="-4"/>
          <w:szCs w:val="24"/>
        </w:rPr>
        <w:t xml:space="preserve">the </w:t>
      </w:r>
      <w:r w:rsidRPr="0041739D">
        <w:rPr>
          <w:rFonts w:ascii="Times New Roman" w:hAnsi="Times New Roman"/>
          <w:spacing w:val="-6"/>
          <w:szCs w:val="24"/>
        </w:rPr>
        <w:t>current</w:t>
      </w:r>
      <w:r w:rsidRPr="0041739D">
        <w:rPr>
          <w:rFonts w:ascii="Times New Roman" w:hAnsi="Times New Roman"/>
          <w:spacing w:val="-3"/>
          <w:szCs w:val="24"/>
        </w:rPr>
        <w:t xml:space="preserve"> </w:t>
      </w:r>
      <w:r w:rsidRPr="0041739D">
        <w:rPr>
          <w:rFonts w:ascii="Times New Roman" w:hAnsi="Times New Roman"/>
          <w:spacing w:val="-6"/>
          <w:szCs w:val="24"/>
        </w:rPr>
        <w:t>behavior</w:t>
      </w:r>
      <w:r w:rsidRPr="0041739D">
        <w:rPr>
          <w:rFonts w:ascii="Times New Roman" w:hAnsi="Times New Roman"/>
          <w:spacing w:val="-2"/>
          <w:szCs w:val="24"/>
        </w:rPr>
        <w:t xml:space="preserve"> </w:t>
      </w:r>
      <w:r w:rsidRPr="0041739D">
        <w:rPr>
          <w:rFonts w:ascii="Times New Roman" w:hAnsi="Times New Roman"/>
          <w:spacing w:val="-6"/>
          <w:szCs w:val="24"/>
        </w:rPr>
        <w:t>of</w:t>
      </w:r>
      <w:r w:rsidRPr="0041739D">
        <w:rPr>
          <w:rFonts w:ascii="Times New Roman" w:hAnsi="Times New Roman"/>
          <w:szCs w:val="24"/>
        </w:rPr>
        <w:t xml:space="preserve"> </w:t>
      </w:r>
      <w:r w:rsidRPr="0041739D">
        <w:rPr>
          <w:rFonts w:ascii="Times New Roman" w:hAnsi="Times New Roman"/>
          <w:spacing w:val="-6"/>
          <w:szCs w:val="24"/>
        </w:rPr>
        <w:t>the</w:t>
      </w:r>
      <w:r w:rsidRPr="0041739D">
        <w:rPr>
          <w:rFonts w:ascii="Times New Roman" w:hAnsi="Times New Roman"/>
          <w:spacing w:val="-2"/>
          <w:szCs w:val="24"/>
        </w:rPr>
        <w:t xml:space="preserve"> </w:t>
      </w:r>
      <w:r w:rsidRPr="0041739D">
        <w:rPr>
          <w:rFonts w:ascii="Times New Roman" w:hAnsi="Times New Roman"/>
          <w:spacing w:val="-6"/>
          <w:szCs w:val="24"/>
        </w:rPr>
        <w:t>individual.</w:t>
      </w:r>
      <w:r w:rsidRPr="0041739D">
        <w:rPr>
          <w:rFonts w:ascii="Times New Roman" w:hAnsi="Times New Roman"/>
          <w:spacing w:val="-1"/>
          <w:szCs w:val="24"/>
        </w:rPr>
        <w:t xml:space="preserve"> </w:t>
      </w:r>
      <w:r w:rsidRPr="0041739D">
        <w:rPr>
          <w:rFonts w:ascii="Times New Roman" w:hAnsi="Times New Roman"/>
          <w:spacing w:val="-6"/>
          <w:szCs w:val="24"/>
        </w:rPr>
        <w:t>Place</w:t>
      </w:r>
      <w:r w:rsidRPr="0041739D">
        <w:rPr>
          <w:rFonts w:ascii="Times New Roman" w:hAnsi="Times New Roman"/>
          <w:spacing w:val="-2"/>
          <w:szCs w:val="24"/>
        </w:rPr>
        <w:t xml:space="preserve"> </w:t>
      </w:r>
      <w:r w:rsidRPr="0041739D">
        <w:rPr>
          <w:rFonts w:ascii="Times New Roman" w:hAnsi="Times New Roman"/>
          <w:spacing w:val="-6"/>
          <w:szCs w:val="24"/>
        </w:rPr>
        <w:t>your</w:t>
      </w:r>
      <w:r w:rsidRPr="0041739D">
        <w:rPr>
          <w:rFonts w:ascii="Times New Roman" w:hAnsi="Times New Roman"/>
          <w:spacing w:val="-2"/>
          <w:szCs w:val="24"/>
        </w:rPr>
        <w:t xml:space="preserve"> </w:t>
      </w:r>
      <w:r w:rsidRPr="0041739D">
        <w:rPr>
          <w:rFonts w:ascii="Times New Roman" w:hAnsi="Times New Roman"/>
          <w:spacing w:val="-6"/>
          <w:szCs w:val="24"/>
        </w:rPr>
        <w:t>score</w:t>
      </w:r>
      <w:r w:rsidRPr="0041739D">
        <w:rPr>
          <w:rFonts w:ascii="Times New Roman" w:hAnsi="Times New Roman"/>
          <w:spacing w:val="-2"/>
          <w:szCs w:val="24"/>
        </w:rPr>
        <w:t xml:space="preserve"> </w:t>
      </w:r>
      <w:r w:rsidRPr="0041739D">
        <w:rPr>
          <w:rFonts w:ascii="Times New Roman" w:hAnsi="Times New Roman"/>
          <w:spacing w:val="-6"/>
          <w:szCs w:val="24"/>
        </w:rPr>
        <w:t>(1,</w:t>
      </w:r>
      <w:r w:rsidRPr="0041739D">
        <w:rPr>
          <w:rFonts w:ascii="Times New Roman" w:hAnsi="Times New Roman"/>
          <w:spacing w:val="-1"/>
          <w:szCs w:val="24"/>
        </w:rPr>
        <w:t xml:space="preserve"> </w:t>
      </w:r>
      <w:r w:rsidRPr="0041739D">
        <w:rPr>
          <w:rFonts w:ascii="Times New Roman" w:hAnsi="Times New Roman"/>
          <w:spacing w:val="-6"/>
          <w:szCs w:val="24"/>
        </w:rPr>
        <w:t>3,</w:t>
      </w:r>
      <w:r w:rsidRPr="0041739D">
        <w:rPr>
          <w:rFonts w:ascii="Times New Roman" w:hAnsi="Times New Roman"/>
          <w:spacing w:val="-1"/>
          <w:szCs w:val="24"/>
        </w:rPr>
        <w:t xml:space="preserve"> </w:t>
      </w:r>
      <w:r w:rsidRPr="0041739D">
        <w:rPr>
          <w:rFonts w:ascii="Times New Roman" w:hAnsi="Times New Roman"/>
          <w:spacing w:val="-6"/>
          <w:szCs w:val="24"/>
        </w:rPr>
        <w:t>or</w:t>
      </w:r>
      <w:r w:rsidRPr="0041739D">
        <w:rPr>
          <w:rFonts w:ascii="Times New Roman" w:hAnsi="Times New Roman"/>
          <w:spacing w:val="-2"/>
          <w:szCs w:val="24"/>
        </w:rPr>
        <w:t xml:space="preserve"> </w:t>
      </w:r>
      <w:r w:rsidRPr="0041739D">
        <w:rPr>
          <w:rFonts w:ascii="Times New Roman" w:hAnsi="Times New Roman"/>
          <w:spacing w:val="-6"/>
          <w:szCs w:val="24"/>
        </w:rPr>
        <w:t>5)</w:t>
      </w:r>
      <w:r w:rsidRPr="0041739D">
        <w:rPr>
          <w:rFonts w:ascii="Times New Roman" w:hAnsi="Times New Roman"/>
          <w:spacing w:val="-2"/>
          <w:szCs w:val="24"/>
        </w:rPr>
        <w:t xml:space="preserve"> </w:t>
      </w:r>
      <w:r w:rsidRPr="0041739D">
        <w:rPr>
          <w:rFonts w:ascii="Times New Roman" w:hAnsi="Times New Roman"/>
          <w:spacing w:val="-6"/>
          <w:szCs w:val="24"/>
        </w:rPr>
        <w:t>in</w:t>
      </w:r>
      <w:r w:rsidRPr="0041739D">
        <w:rPr>
          <w:rFonts w:ascii="Times New Roman" w:hAnsi="Times New Roman"/>
          <w:spacing w:val="-2"/>
          <w:szCs w:val="24"/>
        </w:rPr>
        <w:t xml:space="preserve"> </w:t>
      </w:r>
      <w:r w:rsidRPr="0041739D">
        <w:rPr>
          <w:rFonts w:ascii="Times New Roman" w:hAnsi="Times New Roman"/>
          <w:spacing w:val="-6"/>
          <w:szCs w:val="24"/>
        </w:rPr>
        <w:t>the</w:t>
      </w:r>
      <w:r w:rsidRPr="0041739D">
        <w:rPr>
          <w:rFonts w:ascii="Times New Roman" w:hAnsi="Times New Roman"/>
          <w:spacing w:val="-2"/>
          <w:szCs w:val="24"/>
        </w:rPr>
        <w:t xml:space="preserve"> </w:t>
      </w:r>
      <w:r w:rsidRPr="0041739D">
        <w:rPr>
          <w:rFonts w:ascii="Times New Roman" w:hAnsi="Times New Roman"/>
          <w:spacing w:val="-6"/>
          <w:szCs w:val="24"/>
        </w:rPr>
        <w:t>space</w:t>
      </w:r>
      <w:r w:rsidRPr="0041739D">
        <w:rPr>
          <w:rFonts w:ascii="Times New Roman" w:hAnsi="Times New Roman"/>
          <w:spacing w:val="-2"/>
          <w:szCs w:val="24"/>
        </w:rPr>
        <w:t xml:space="preserve"> </w:t>
      </w:r>
      <w:r w:rsidRPr="0041739D">
        <w:rPr>
          <w:rFonts w:ascii="Times New Roman" w:hAnsi="Times New Roman"/>
          <w:spacing w:val="-6"/>
          <w:szCs w:val="24"/>
        </w:rPr>
        <w:t>provided.</w:t>
      </w:r>
      <w:r w:rsidRPr="0041739D">
        <w:rPr>
          <w:rFonts w:ascii="Times New Roman" w:hAnsi="Times New Roman"/>
          <w:szCs w:val="24"/>
        </w:rPr>
        <w:t xml:space="preserve"> </w:t>
      </w:r>
      <w:r w:rsidRPr="0041739D">
        <w:rPr>
          <w:rFonts w:ascii="Times New Roman" w:hAnsi="Times New Roman"/>
          <w:spacing w:val="-6"/>
          <w:szCs w:val="24"/>
        </w:rPr>
        <w:t>A</w:t>
      </w:r>
      <w:r w:rsidRPr="0041739D">
        <w:rPr>
          <w:rFonts w:ascii="Times New Roman" w:hAnsi="Times New Roman"/>
          <w:spacing w:val="-1"/>
          <w:szCs w:val="24"/>
        </w:rPr>
        <w:t xml:space="preserve"> </w:t>
      </w:r>
      <w:r w:rsidRPr="0041739D">
        <w:rPr>
          <w:rFonts w:ascii="Times New Roman" w:hAnsi="Times New Roman"/>
          <w:spacing w:val="-6"/>
          <w:szCs w:val="24"/>
        </w:rPr>
        <w:t>rating</w:t>
      </w:r>
      <w:r w:rsidRPr="0041739D">
        <w:rPr>
          <w:rFonts w:ascii="Times New Roman" w:hAnsi="Times New Roman"/>
          <w:spacing w:val="-1"/>
          <w:szCs w:val="24"/>
        </w:rPr>
        <w:t xml:space="preserve"> </w:t>
      </w:r>
      <w:r w:rsidRPr="0041739D">
        <w:rPr>
          <w:rFonts w:ascii="Times New Roman" w:hAnsi="Times New Roman"/>
          <w:spacing w:val="-6"/>
          <w:szCs w:val="24"/>
        </w:rPr>
        <w:t>of</w:t>
      </w:r>
      <w:r w:rsidRPr="0041739D">
        <w:rPr>
          <w:rFonts w:ascii="Times New Roman" w:hAnsi="Times New Roman"/>
          <w:spacing w:val="-2"/>
          <w:szCs w:val="24"/>
        </w:rPr>
        <w:t xml:space="preserve"> </w:t>
      </w:r>
      <w:r w:rsidRPr="0041739D">
        <w:rPr>
          <w:rFonts w:ascii="Times New Roman" w:hAnsi="Times New Roman"/>
          <w:spacing w:val="-6"/>
          <w:szCs w:val="24"/>
        </w:rPr>
        <w:t>2</w:t>
      </w:r>
      <w:r w:rsidRPr="0041739D">
        <w:rPr>
          <w:rFonts w:ascii="Times New Roman" w:hAnsi="Times New Roman"/>
          <w:spacing w:val="-1"/>
          <w:szCs w:val="24"/>
        </w:rPr>
        <w:t xml:space="preserve"> </w:t>
      </w:r>
      <w:r w:rsidRPr="0041739D">
        <w:rPr>
          <w:rFonts w:ascii="Times New Roman" w:hAnsi="Times New Roman"/>
          <w:spacing w:val="-6"/>
          <w:szCs w:val="24"/>
        </w:rPr>
        <w:t>may</w:t>
      </w:r>
      <w:r w:rsidRPr="0041739D">
        <w:rPr>
          <w:rFonts w:ascii="Times New Roman" w:hAnsi="Times New Roman"/>
          <w:spacing w:val="-2"/>
          <w:szCs w:val="24"/>
        </w:rPr>
        <w:t xml:space="preserve"> </w:t>
      </w:r>
      <w:r w:rsidRPr="0041739D">
        <w:rPr>
          <w:rFonts w:ascii="Times New Roman" w:hAnsi="Times New Roman"/>
          <w:spacing w:val="-6"/>
          <w:szCs w:val="24"/>
        </w:rPr>
        <w:t>be</w:t>
      </w:r>
      <w:r w:rsidRPr="0041739D">
        <w:rPr>
          <w:rFonts w:ascii="Times New Roman" w:hAnsi="Times New Roman"/>
          <w:spacing w:val="-2"/>
          <w:szCs w:val="24"/>
        </w:rPr>
        <w:t xml:space="preserve"> </w:t>
      </w:r>
      <w:r w:rsidRPr="0041739D">
        <w:rPr>
          <w:rFonts w:ascii="Times New Roman" w:hAnsi="Times New Roman"/>
          <w:spacing w:val="-6"/>
          <w:szCs w:val="24"/>
        </w:rPr>
        <w:t>used</w:t>
      </w:r>
      <w:r w:rsidRPr="0041739D">
        <w:rPr>
          <w:rFonts w:ascii="Times New Roman" w:hAnsi="Times New Roman"/>
          <w:spacing w:val="-2"/>
          <w:szCs w:val="24"/>
        </w:rPr>
        <w:t xml:space="preserve"> </w:t>
      </w:r>
      <w:r w:rsidRPr="0041739D">
        <w:rPr>
          <w:rFonts w:ascii="Times New Roman" w:hAnsi="Times New Roman"/>
          <w:spacing w:val="-6"/>
          <w:szCs w:val="24"/>
        </w:rPr>
        <w:t>if</w:t>
      </w:r>
      <w:r w:rsidRPr="0041739D">
        <w:rPr>
          <w:rFonts w:ascii="Times New Roman" w:hAnsi="Times New Roman"/>
          <w:spacing w:val="-2"/>
          <w:szCs w:val="24"/>
        </w:rPr>
        <w:t xml:space="preserve"> </w:t>
      </w:r>
      <w:r w:rsidRPr="0041739D">
        <w:rPr>
          <w:rFonts w:ascii="Times New Roman" w:hAnsi="Times New Roman"/>
          <w:spacing w:val="-6"/>
          <w:szCs w:val="24"/>
        </w:rPr>
        <w:t>necessary</w:t>
      </w:r>
      <w:r w:rsidRPr="0041739D">
        <w:rPr>
          <w:rFonts w:ascii="Times New Roman" w:hAnsi="Times New Roman"/>
          <w:szCs w:val="24"/>
        </w:rPr>
        <w:t xml:space="preserve"> </w:t>
      </w:r>
      <w:r w:rsidRPr="0041739D">
        <w:rPr>
          <w:rFonts w:ascii="Times New Roman" w:hAnsi="Times New Roman"/>
          <w:spacing w:val="-6"/>
          <w:szCs w:val="24"/>
        </w:rPr>
        <w:t>to</w:t>
      </w:r>
      <w:r w:rsidRPr="0041739D">
        <w:rPr>
          <w:rFonts w:ascii="Times New Roman" w:hAnsi="Times New Roman"/>
          <w:spacing w:val="-2"/>
          <w:szCs w:val="24"/>
        </w:rPr>
        <w:t xml:space="preserve"> </w:t>
      </w:r>
      <w:r w:rsidRPr="0041739D">
        <w:rPr>
          <w:rFonts w:ascii="Times New Roman" w:hAnsi="Times New Roman"/>
          <w:spacing w:val="-6"/>
          <w:szCs w:val="24"/>
        </w:rPr>
        <w:t>denote</w:t>
      </w:r>
      <w:r w:rsidRPr="0041739D">
        <w:rPr>
          <w:rFonts w:ascii="Times New Roman" w:hAnsi="Times New Roman"/>
          <w:spacing w:val="-2"/>
          <w:szCs w:val="24"/>
        </w:rPr>
        <w:t xml:space="preserve"> </w:t>
      </w:r>
      <w:r w:rsidRPr="0041739D">
        <w:rPr>
          <w:rFonts w:ascii="Times New Roman" w:hAnsi="Times New Roman"/>
          <w:spacing w:val="-6"/>
          <w:szCs w:val="24"/>
        </w:rPr>
        <w:t>partial</w:t>
      </w:r>
      <w:r w:rsidRPr="0041739D">
        <w:rPr>
          <w:rFonts w:ascii="Times New Roman" w:hAnsi="Times New Roman"/>
          <w:spacing w:val="-2"/>
          <w:szCs w:val="24"/>
        </w:rPr>
        <w:t xml:space="preserve"> </w:t>
      </w:r>
      <w:r w:rsidRPr="0041739D">
        <w:rPr>
          <w:rFonts w:ascii="Times New Roman" w:hAnsi="Times New Roman"/>
          <w:spacing w:val="-6"/>
          <w:szCs w:val="24"/>
        </w:rPr>
        <w:t>agreement</w:t>
      </w:r>
      <w:r w:rsidRPr="0041739D">
        <w:rPr>
          <w:rFonts w:ascii="Times New Roman" w:hAnsi="Times New Roman"/>
          <w:spacing w:val="-2"/>
          <w:szCs w:val="24"/>
        </w:rPr>
        <w:t xml:space="preserve"> with</w:t>
      </w:r>
      <w:r w:rsidRPr="0041739D">
        <w:rPr>
          <w:rFonts w:ascii="Times New Roman" w:hAnsi="Times New Roman"/>
          <w:spacing w:val="-10"/>
          <w:szCs w:val="24"/>
        </w:rPr>
        <w:t xml:space="preserve"> </w:t>
      </w:r>
      <w:r w:rsidRPr="0041739D">
        <w:rPr>
          <w:rFonts w:ascii="Times New Roman" w:hAnsi="Times New Roman"/>
          <w:spacing w:val="-2"/>
          <w:szCs w:val="24"/>
        </w:rPr>
        <w:t>the</w:t>
      </w:r>
      <w:r w:rsidRPr="0041739D">
        <w:rPr>
          <w:rFonts w:ascii="Times New Roman" w:hAnsi="Times New Roman"/>
          <w:spacing w:val="-7"/>
          <w:szCs w:val="24"/>
        </w:rPr>
        <w:t xml:space="preserve"> </w:t>
      </w:r>
      <w:r w:rsidRPr="0041739D">
        <w:rPr>
          <w:rFonts w:ascii="Times New Roman" w:hAnsi="Times New Roman"/>
          <w:spacing w:val="-2"/>
          <w:szCs w:val="24"/>
        </w:rPr>
        <w:t>description</w:t>
      </w:r>
      <w:r w:rsidRPr="0041739D">
        <w:rPr>
          <w:rFonts w:ascii="Times New Roman" w:hAnsi="Times New Roman"/>
          <w:spacing w:val="-9"/>
          <w:szCs w:val="24"/>
        </w:rPr>
        <w:t xml:space="preserve"> </w:t>
      </w:r>
      <w:r w:rsidRPr="0041739D">
        <w:rPr>
          <w:rFonts w:ascii="Times New Roman" w:hAnsi="Times New Roman"/>
          <w:spacing w:val="-2"/>
          <w:szCs w:val="24"/>
        </w:rPr>
        <w:t>of</w:t>
      </w:r>
      <w:r w:rsidRPr="0041739D">
        <w:rPr>
          <w:rFonts w:ascii="Times New Roman" w:hAnsi="Times New Roman"/>
          <w:spacing w:val="-9"/>
          <w:szCs w:val="24"/>
        </w:rPr>
        <w:t xml:space="preserve"> </w:t>
      </w:r>
      <w:r w:rsidRPr="0041739D">
        <w:rPr>
          <w:rFonts w:ascii="Times New Roman" w:hAnsi="Times New Roman"/>
          <w:spacing w:val="-2"/>
          <w:szCs w:val="24"/>
        </w:rPr>
        <w:t>1</w:t>
      </w:r>
      <w:r w:rsidRPr="0041739D">
        <w:rPr>
          <w:rFonts w:ascii="Times New Roman" w:hAnsi="Times New Roman"/>
          <w:spacing w:val="-7"/>
          <w:szCs w:val="24"/>
        </w:rPr>
        <w:t xml:space="preserve"> </w:t>
      </w:r>
      <w:r w:rsidRPr="0041739D">
        <w:rPr>
          <w:rFonts w:ascii="Times New Roman" w:hAnsi="Times New Roman"/>
          <w:spacing w:val="-2"/>
          <w:szCs w:val="24"/>
        </w:rPr>
        <w:t>and</w:t>
      </w:r>
      <w:r w:rsidRPr="0041739D">
        <w:rPr>
          <w:rFonts w:ascii="Times New Roman" w:hAnsi="Times New Roman"/>
          <w:spacing w:val="-9"/>
          <w:szCs w:val="24"/>
        </w:rPr>
        <w:t xml:space="preserve"> </w:t>
      </w:r>
      <w:r w:rsidRPr="0041739D">
        <w:rPr>
          <w:rFonts w:ascii="Times New Roman" w:hAnsi="Times New Roman"/>
          <w:spacing w:val="-2"/>
          <w:szCs w:val="24"/>
        </w:rPr>
        <w:t>partial</w:t>
      </w:r>
      <w:r w:rsidRPr="0041739D">
        <w:rPr>
          <w:rFonts w:ascii="Times New Roman" w:hAnsi="Times New Roman"/>
          <w:spacing w:val="-6"/>
          <w:szCs w:val="24"/>
        </w:rPr>
        <w:t xml:space="preserve"> </w:t>
      </w:r>
      <w:r w:rsidRPr="0041739D">
        <w:rPr>
          <w:rFonts w:ascii="Times New Roman" w:hAnsi="Times New Roman"/>
          <w:spacing w:val="-2"/>
          <w:szCs w:val="24"/>
        </w:rPr>
        <w:t>agreement</w:t>
      </w:r>
      <w:r w:rsidRPr="0041739D">
        <w:rPr>
          <w:rFonts w:ascii="Times New Roman" w:hAnsi="Times New Roman"/>
          <w:spacing w:val="-10"/>
          <w:szCs w:val="24"/>
        </w:rPr>
        <w:t xml:space="preserve"> </w:t>
      </w:r>
      <w:r w:rsidRPr="0041739D">
        <w:rPr>
          <w:rFonts w:ascii="Times New Roman" w:hAnsi="Times New Roman"/>
          <w:spacing w:val="-2"/>
          <w:szCs w:val="24"/>
        </w:rPr>
        <w:t>with</w:t>
      </w:r>
      <w:r w:rsidRPr="0041739D">
        <w:rPr>
          <w:rFonts w:ascii="Times New Roman" w:hAnsi="Times New Roman"/>
          <w:spacing w:val="-8"/>
          <w:szCs w:val="24"/>
        </w:rPr>
        <w:t xml:space="preserve"> </w:t>
      </w:r>
      <w:r w:rsidRPr="0041739D">
        <w:rPr>
          <w:rFonts w:ascii="Times New Roman" w:hAnsi="Times New Roman"/>
          <w:spacing w:val="-2"/>
          <w:szCs w:val="24"/>
        </w:rPr>
        <w:t>the</w:t>
      </w:r>
      <w:r w:rsidRPr="0041739D">
        <w:rPr>
          <w:rFonts w:ascii="Times New Roman" w:hAnsi="Times New Roman"/>
          <w:spacing w:val="-9"/>
          <w:szCs w:val="24"/>
        </w:rPr>
        <w:t xml:space="preserve"> </w:t>
      </w:r>
      <w:r w:rsidRPr="0041739D">
        <w:rPr>
          <w:rFonts w:ascii="Times New Roman" w:hAnsi="Times New Roman"/>
          <w:spacing w:val="-2"/>
          <w:szCs w:val="24"/>
        </w:rPr>
        <w:t>description</w:t>
      </w:r>
      <w:r w:rsidRPr="0041739D">
        <w:rPr>
          <w:rFonts w:ascii="Times New Roman" w:hAnsi="Times New Roman"/>
          <w:spacing w:val="-7"/>
          <w:szCs w:val="24"/>
        </w:rPr>
        <w:t xml:space="preserve"> </w:t>
      </w:r>
      <w:r w:rsidRPr="0041739D">
        <w:rPr>
          <w:rFonts w:ascii="Times New Roman" w:hAnsi="Times New Roman"/>
          <w:spacing w:val="-2"/>
          <w:szCs w:val="24"/>
        </w:rPr>
        <w:t>of</w:t>
      </w:r>
      <w:r w:rsidRPr="0041739D">
        <w:rPr>
          <w:rFonts w:ascii="Times New Roman" w:hAnsi="Times New Roman"/>
          <w:spacing w:val="-7"/>
          <w:szCs w:val="24"/>
        </w:rPr>
        <w:t xml:space="preserve"> </w:t>
      </w:r>
      <w:r w:rsidRPr="0041739D">
        <w:rPr>
          <w:rFonts w:ascii="Times New Roman" w:hAnsi="Times New Roman"/>
          <w:spacing w:val="-2"/>
          <w:szCs w:val="24"/>
        </w:rPr>
        <w:t>3.</w:t>
      </w:r>
      <w:r w:rsidRPr="0041739D">
        <w:rPr>
          <w:rFonts w:ascii="Times New Roman" w:hAnsi="Times New Roman"/>
          <w:spacing w:val="-8"/>
          <w:szCs w:val="24"/>
        </w:rPr>
        <w:t xml:space="preserve"> </w:t>
      </w:r>
      <w:r w:rsidRPr="0041739D">
        <w:rPr>
          <w:rFonts w:ascii="Times New Roman" w:hAnsi="Times New Roman"/>
          <w:spacing w:val="-2"/>
          <w:szCs w:val="24"/>
        </w:rPr>
        <w:t>A</w:t>
      </w:r>
      <w:r w:rsidRPr="0041739D">
        <w:rPr>
          <w:rFonts w:ascii="Times New Roman" w:hAnsi="Times New Roman"/>
          <w:spacing w:val="-8"/>
          <w:szCs w:val="24"/>
        </w:rPr>
        <w:t xml:space="preserve"> </w:t>
      </w:r>
      <w:r w:rsidRPr="0041739D">
        <w:rPr>
          <w:rFonts w:ascii="Times New Roman" w:hAnsi="Times New Roman"/>
          <w:spacing w:val="-2"/>
          <w:szCs w:val="24"/>
        </w:rPr>
        <w:t>rating</w:t>
      </w:r>
      <w:r w:rsidRPr="0041739D">
        <w:rPr>
          <w:rFonts w:ascii="Times New Roman" w:hAnsi="Times New Roman"/>
          <w:spacing w:val="-6"/>
          <w:szCs w:val="24"/>
        </w:rPr>
        <w:t xml:space="preserve"> </w:t>
      </w:r>
      <w:r w:rsidRPr="0041739D">
        <w:rPr>
          <w:rFonts w:ascii="Times New Roman" w:hAnsi="Times New Roman"/>
          <w:spacing w:val="-2"/>
          <w:szCs w:val="24"/>
        </w:rPr>
        <w:t>of</w:t>
      </w:r>
      <w:r w:rsidRPr="0041739D">
        <w:rPr>
          <w:rFonts w:ascii="Times New Roman" w:hAnsi="Times New Roman"/>
          <w:spacing w:val="-9"/>
          <w:szCs w:val="24"/>
        </w:rPr>
        <w:t xml:space="preserve"> </w:t>
      </w:r>
      <w:r w:rsidRPr="0041739D">
        <w:rPr>
          <w:rFonts w:ascii="Times New Roman" w:hAnsi="Times New Roman"/>
          <w:spacing w:val="-2"/>
          <w:szCs w:val="24"/>
        </w:rPr>
        <w:t>4</w:t>
      </w:r>
      <w:r w:rsidRPr="0041739D">
        <w:rPr>
          <w:rFonts w:ascii="Times New Roman" w:hAnsi="Times New Roman"/>
          <w:spacing w:val="-7"/>
          <w:szCs w:val="24"/>
        </w:rPr>
        <w:t xml:space="preserve"> </w:t>
      </w:r>
      <w:r w:rsidRPr="0041739D">
        <w:rPr>
          <w:rFonts w:ascii="Times New Roman" w:hAnsi="Times New Roman"/>
          <w:spacing w:val="-2"/>
          <w:szCs w:val="24"/>
        </w:rPr>
        <w:t>may</w:t>
      </w:r>
      <w:r w:rsidRPr="0041739D">
        <w:rPr>
          <w:rFonts w:ascii="Times New Roman" w:hAnsi="Times New Roman"/>
          <w:spacing w:val="-10"/>
          <w:szCs w:val="24"/>
        </w:rPr>
        <w:t xml:space="preserve"> </w:t>
      </w:r>
      <w:r w:rsidRPr="0041739D">
        <w:rPr>
          <w:rFonts w:ascii="Times New Roman" w:hAnsi="Times New Roman"/>
          <w:spacing w:val="-2"/>
          <w:szCs w:val="24"/>
        </w:rPr>
        <w:t>be</w:t>
      </w:r>
      <w:r w:rsidRPr="0041739D">
        <w:rPr>
          <w:rFonts w:ascii="Times New Roman" w:hAnsi="Times New Roman"/>
          <w:spacing w:val="-9"/>
          <w:szCs w:val="24"/>
        </w:rPr>
        <w:t xml:space="preserve"> </w:t>
      </w:r>
      <w:r w:rsidRPr="0041739D">
        <w:rPr>
          <w:rFonts w:ascii="Times New Roman" w:hAnsi="Times New Roman"/>
          <w:spacing w:val="-2"/>
          <w:szCs w:val="24"/>
        </w:rPr>
        <w:t>used</w:t>
      </w:r>
      <w:r w:rsidRPr="0041739D">
        <w:rPr>
          <w:rFonts w:ascii="Times New Roman" w:hAnsi="Times New Roman"/>
          <w:spacing w:val="-7"/>
          <w:szCs w:val="24"/>
        </w:rPr>
        <w:t xml:space="preserve"> </w:t>
      </w:r>
      <w:r w:rsidRPr="0041739D">
        <w:rPr>
          <w:rFonts w:ascii="Times New Roman" w:hAnsi="Times New Roman"/>
          <w:spacing w:val="-2"/>
          <w:szCs w:val="24"/>
        </w:rPr>
        <w:t>if</w:t>
      </w:r>
      <w:r w:rsidRPr="0041739D">
        <w:rPr>
          <w:rFonts w:ascii="Times New Roman" w:hAnsi="Times New Roman"/>
          <w:spacing w:val="-9"/>
          <w:szCs w:val="24"/>
        </w:rPr>
        <w:t xml:space="preserve"> </w:t>
      </w:r>
      <w:r w:rsidRPr="0041739D">
        <w:rPr>
          <w:rFonts w:ascii="Times New Roman" w:hAnsi="Times New Roman"/>
          <w:spacing w:val="-2"/>
          <w:szCs w:val="24"/>
        </w:rPr>
        <w:t>necessary</w:t>
      </w:r>
      <w:r w:rsidRPr="0041739D">
        <w:rPr>
          <w:rFonts w:ascii="Times New Roman" w:hAnsi="Times New Roman"/>
          <w:spacing w:val="-9"/>
          <w:szCs w:val="24"/>
        </w:rPr>
        <w:t xml:space="preserve"> </w:t>
      </w:r>
      <w:r w:rsidRPr="0041739D">
        <w:rPr>
          <w:rFonts w:ascii="Times New Roman" w:hAnsi="Times New Roman"/>
          <w:spacing w:val="-2"/>
          <w:szCs w:val="24"/>
        </w:rPr>
        <w:t>to</w:t>
      </w:r>
      <w:r w:rsidRPr="0041739D">
        <w:rPr>
          <w:rFonts w:ascii="Times New Roman" w:hAnsi="Times New Roman"/>
          <w:spacing w:val="-7"/>
          <w:szCs w:val="24"/>
        </w:rPr>
        <w:t xml:space="preserve"> </w:t>
      </w:r>
      <w:r w:rsidRPr="0041739D">
        <w:rPr>
          <w:rFonts w:ascii="Times New Roman" w:hAnsi="Times New Roman"/>
          <w:spacing w:val="-2"/>
          <w:szCs w:val="24"/>
        </w:rPr>
        <w:t>denote</w:t>
      </w:r>
      <w:r w:rsidRPr="0041739D">
        <w:rPr>
          <w:rFonts w:ascii="Times New Roman" w:hAnsi="Times New Roman"/>
          <w:spacing w:val="-9"/>
          <w:szCs w:val="24"/>
        </w:rPr>
        <w:t xml:space="preserve"> </w:t>
      </w:r>
      <w:r w:rsidRPr="0041739D">
        <w:rPr>
          <w:rFonts w:ascii="Times New Roman" w:hAnsi="Times New Roman"/>
          <w:spacing w:val="-2"/>
          <w:szCs w:val="24"/>
        </w:rPr>
        <w:t>partial</w:t>
      </w:r>
      <w:r w:rsidRPr="0041739D">
        <w:rPr>
          <w:rFonts w:ascii="Times New Roman" w:hAnsi="Times New Roman"/>
          <w:spacing w:val="-7"/>
          <w:szCs w:val="24"/>
        </w:rPr>
        <w:t xml:space="preserve"> </w:t>
      </w:r>
      <w:r w:rsidRPr="0041739D">
        <w:rPr>
          <w:rFonts w:ascii="Times New Roman" w:hAnsi="Times New Roman"/>
          <w:spacing w:val="-2"/>
          <w:szCs w:val="24"/>
        </w:rPr>
        <w:t>agreement</w:t>
      </w:r>
      <w:r w:rsidRPr="0041739D">
        <w:rPr>
          <w:rFonts w:ascii="Times New Roman" w:hAnsi="Times New Roman"/>
          <w:spacing w:val="-10"/>
          <w:szCs w:val="24"/>
        </w:rPr>
        <w:t xml:space="preserve"> </w:t>
      </w:r>
      <w:r w:rsidRPr="0041739D">
        <w:rPr>
          <w:rFonts w:ascii="Times New Roman" w:hAnsi="Times New Roman"/>
          <w:spacing w:val="-2"/>
          <w:szCs w:val="24"/>
        </w:rPr>
        <w:t>with</w:t>
      </w:r>
      <w:r w:rsidRPr="0041739D">
        <w:rPr>
          <w:rFonts w:ascii="Times New Roman" w:hAnsi="Times New Roman"/>
          <w:spacing w:val="-8"/>
          <w:szCs w:val="24"/>
        </w:rPr>
        <w:t xml:space="preserve"> </w:t>
      </w:r>
      <w:r w:rsidRPr="0041739D">
        <w:rPr>
          <w:rFonts w:ascii="Times New Roman" w:hAnsi="Times New Roman"/>
          <w:spacing w:val="-2"/>
          <w:szCs w:val="24"/>
        </w:rPr>
        <w:t xml:space="preserve">the </w:t>
      </w:r>
      <w:r w:rsidRPr="0041739D">
        <w:rPr>
          <w:rFonts w:ascii="Times New Roman" w:hAnsi="Times New Roman"/>
          <w:w w:val="90"/>
          <w:szCs w:val="24"/>
        </w:rPr>
        <w:t>description of 3 and particle agreement with the description of 5. (Note: The research conducted on the PDCA-R used only 1, 3, and 5 ratings.) Adjust your</w:t>
      </w:r>
      <w:r w:rsidRPr="0041739D">
        <w:rPr>
          <w:rFonts w:ascii="Times New Roman" w:hAnsi="Times New Roman"/>
          <w:szCs w:val="24"/>
        </w:rPr>
        <w:t xml:space="preserve"> rating</w:t>
      </w:r>
      <w:r w:rsidRPr="0041739D">
        <w:rPr>
          <w:rFonts w:ascii="Times New Roman" w:hAnsi="Times New Roman"/>
          <w:spacing w:val="-5"/>
          <w:szCs w:val="24"/>
        </w:rPr>
        <w:t xml:space="preserve"> </w:t>
      </w:r>
      <w:r w:rsidRPr="0041739D">
        <w:rPr>
          <w:rFonts w:ascii="Times New Roman" w:hAnsi="Times New Roman"/>
          <w:szCs w:val="24"/>
        </w:rPr>
        <w:t>for</w:t>
      </w:r>
      <w:r w:rsidRPr="0041739D">
        <w:rPr>
          <w:rFonts w:ascii="Times New Roman" w:hAnsi="Times New Roman"/>
          <w:spacing w:val="-7"/>
          <w:szCs w:val="24"/>
        </w:rPr>
        <w:t xml:space="preserve"> </w:t>
      </w:r>
      <w:r w:rsidRPr="0041739D">
        <w:rPr>
          <w:rFonts w:ascii="Times New Roman" w:hAnsi="Times New Roman"/>
          <w:szCs w:val="24"/>
        </w:rPr>
        <w:t>culture</w:t>
      </w:r>
      <w:r w:rsidRPr="0041739D">
        <w:rPr>
          <w:rFonts w:ascii="Times New Roman" w:hAnsi="Times New Roman"/>
          <w:spacing w:val="-4"/>
          <w:szCs w:val="24"/>
        </w:rPr>
        <w:t xml:space="preserve"> </w:t>
      </w:r>
      <w:r w:rsidRPr="0041739D">
        <w:rPr>
          <w:rFonts w:ascii="Times New Roman" w:hAnsi="Times New Roman"/>
          <w:szCs w:val="24"/>
        </w:rPr>
        <w:t>if</w:t>
      </w:r>
      <w:r w:rsidRPr="0041739D">
        <w:rPr>
          <w:rFonts w:ascii="Times New Roman" w:hAnsi="Times New Roman"/>
          <w:spacing w:val="-7"/>
          <w:szCs w:val="24"/>
        </w:rPr>
        <w:t xml:space="preserve"> </w:t>
      </w:r>
      <w:r w:rsidRPr="0041739D">
        <w:rPr>
          <w:rFonts w:ascii="Times New Roman" w:hAnsi="Times New Roman"/>
          <w:szCs w:val="24"/>
        </w:rPr>
        <w:t>deemed</w:t>
      </w:r>
      <w:r w:rsidRPr="0041739D">
        <w:rPr>
          <w:rFonts w:ascii="Times New Roman" w:hAnsi="Times New Roman"/>
          <w:spacing w:val="-6"/>
          <w:szCs w:val="24"/>
        </w:rPr>
        <w:t xml:space="preserve"> </w:t>
      </w:r>
      <w:r w:rsidRPr="0041739D">
        <w:rPr>
          <w:rFonts w:ascii="Times New Roman" w:hAnsi="Times New Roman"/>
          <w:szCs w:val="24"/>
        </w:rPr>
        <w:t>appropriate.</w:t>
      </w:r>
    </w:p>
    <w:p w14:paraId="0ACE2092" w14:textId="77777777" w:rsidR="007E1D2A" w:rsidRPr="0041739D" w:rsidRDefault="007E1D2A" w:rsidP="007E1D2A">
      <w:pPr>
        <w:pStyle w:val="BodyText"/>
        <w:spacing w:after="1"/>
        <w:rPr>
          <w:rFonts w:ascii="Times New Roman" w:hAnsi="Times New Roman"/>
          <w:szCs w:val="24"/>
        </w:r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2635"/>
        <w:gridCol w:w="2808"/>
        <w:gridCol w:w="2895"/>
        <w:gridCol w:w="701"/>
      </w:tblGrid>
      <w:tr w:rsidR="007E1D2A" w:rsidRPr="00F43AC7" w14:paraId="3DEB0AAD" w14:textId="77777777" w:rsidTr="00AB7F6C">
        <w:trPr>
          <w:trHeight w:val="441"/>
        </w:trPr>
        <w:tc>
          <w:tcPr>
            <w:tcW w:w="696" w:type="dxa"/>
          </w:tcPr>
          <w:p w14:paraId="20C42BFA" w14:textId="77777777" w:rsidR="007E1D2A" w:rsidRPr="0041739D" w:rsidRDefault="007E1D2A" w:rsidP="00AB7F6C">
            <w:pPr>
              <w:pStyle w:val="TableParagraph"/>
              <w:spacing w:line="240" w:lineRule="auto"/>
              <w:ind w:left="0"/>
              <w:rPr>
                <w:rFonts w:ascii="Times New Roman" w:hAnsi="Times New Roman" w:cs="Times New Roman"/>
                <w:sz w:val="24"/>
                <w:szCs w:val="24"/>
              </w:rPr>
            </w:pPr>
          </w:p>
        </w:tc>
        <w:tc>
          <w:tcPr>
            <w:tcW w:w="2635" w:type="dxa"/>
          </w:tcPr>
          <w:p w14:paraId="20D7CC5F" w14:textId="77777777" w:rsidR="007E1D2A" w:rsidRPr="0041739D" w:rsidRDefault="007E1D2A" w:rsidP="00AB7F6C">
            <w:pPr>
              <w:pStyle w:val="TableParagraph"/>
              <w:spacing w:before="3" w:line="240" w:lineRule="auto"/>
              <w:ind w:left="8"/>
              <w:jc w:val="center"/>
              <w:rPr>
                <w:rFonts w:ascii="Times New Roman" w:hAnsi="Times New Roman" w:cs="Times New Roman"/>
                <w:b/>
                <w:sz w:val="24"/>
                <w:szCs w:val="24"/>
              </w:rPr>
            </w:pPr>
            <w:r w:rsidRPr="0041739D">
              <w:rPr>
                <w:rFonts w:ascii="Times New Roman" w:hAnsi="Times New Roman" w:cs="Times New Roman"/>
                <w:b/>
                <w:w w:val="85"/>
                <w:sz w:val="24"/>
                <w:szCs w:val="24"/>
              </w:rPr>
              <w:t>Below</w:t>
            </w:r>
            <w:r w:rsidRPr="0041739D">
              <w:rPr>
                <w:rFonts w:ascii="Times New Roman" w:hAnsi="Times New Roman" w:cs="Times New Roman"/>
                <w:b/>
                <w:spacing w:val="2"/>
                <w:sz w:val="24"/>
                <w:szCs w:val="24"/>
              </w:rPr>
              <w:t xml:space="preserve"> </w:t>
            </w:r>
            <w:r w:rsidRPr="0041739D">
              <w:rPr>
                <w:rFonts w:ascii="Times New Roman" w:hAnsi="Times New Roman" w:cs="Times New Roman"/>
                <w:b/>
                <w:spacing w:val="-2"/>
                <w:w w:val="95"/>
                <w:sz w:val="24"/>
                <w:szCs w:val="24"/>
              </w:rPr>
              <w:t>Expectation</w:t>
            </w:r>
          </w:p>
          <w:p w14:paraId="11C814FB" w14:textId="77777777" w:rsidR="007E1D2A" w:rsidRPr="0041739D" w:rsidRDefault="007E1D2A" w:rsidP="00AB7F6C">
            <w:pPr>
              <w:pStyle w:val="TableParagraph"/>
              <w:spacing w:before="14"/>
              <w:ind w:left="8" w:right="1"/>
              <w:jc w:val="center"/>
              <w:rPr>
                <w:rFonts w:ascii="Times New Roman" w:hAnsi="Times New Roman" w:cs="Times New Roman"/>
                <w:b/>
                <w:sz w:val="24"/>
                <w:szCs w:val="24"/>
              </w:rPr>
            </w:pPr>
            <w:r w:rsidRPr="0041739D">
              <w:rPr>
                <w:rFonts w:ascii="Times New Roman" w:hAnsi="Times New Roman" w:cs="Times New Roman"/>
                <w:b/>
                <w:w w:val="75"/>
                <w:sz w:val="24"/>
                <w:szCs w:val="24"/>
              </w:rPr>
              <w:t>SCORE:</w:t>
            </w:r>
            <w:r w:rsidRPr="0041739D">
              <w:rPr>
                <w:rFonts w:ascii="Times New Roman" w:hAnsi="Times New Roman" w:cs="Times New Roman"/>
                <w:b/>
                <w:spacing w:val="-1"/>
                <w:sz w:val="24"/>
                <w:szCs w:val="24"/>
              </w:rPr>
              <w:t xml:space="preserve"> </w:t>
            </w:r>
            <w:r w:rsidRPr="0041739D">
              <w:rPr>
                <w:rFonts w:ascii="Times New Roman" w:hAnsi="Times New Roman" w:cs="Times New Roman"/>
                <w:b/>
                <w:spacing w:val="-10"/>
                <w:w w:val="95"/>
                <w:sz w:val="24"/>
                <w:szCs w:val="24"/>
              </w:rPr>
              <w:t>1</w:t>
            </w:r>
          </w:p>
        </w:tc>
        <w:tc>
          <w:tcPr>
            <w:tcW w:w="2808" w:type="dxa"/>
          </w:tcPr>
          <w:p w14:paraId="43D9AB10" w14:textId="77777777" w:rsidR="007E1D2A" w:rsidRPr="0041739D" w:rsidRDefault="007E1D2A" w:rsidP="00AB7F6C">
            <w:pPr>
              <w:pStyle w:val="TableParagraph"/>
              <w:spacing w:before="3" w:line="240" w:lineRule="auto"/>
              <w:ind w:left="8" w:right="2"/>
              <w:jc w:val="center"/>
              <w:rPr>
                <w:rFonts w:ascii="Times New Roman" w:hAnsi="Times New Roman" w:cs="Times New Roman"/>
                <w:b/>
                <w:sz w:val="24"/>
                <w:szCs w:val="24"/>
              </w:rPr>
            </w:pPr>
            <w:r w:rsidRPr="0041739D">
              <w:rPr>
                <w:rFonts w:ascii="Times New Roman" w:hAnsi="Times New Roman" w:cs="Times New Roman"/>
                <w:b/>
                <w:w w:val="90"/>
                <w:sz w:val="24"/>
                <w:szCs w:val="24"/>
              </w:rPr>
              <w:t>Meets</w:t>
            </w:r>
            <w:r w:rsidRPr="0041739D">
              <w:rPr>
                <w:rFonts w:ascii="Times New Roman" w:hAnsi="Times New Roman" w:cs="Times New Roman"/>
                <w:b/>
                <w:spacing w:val="-1"/>
                <w:sz w:val="24"/>
                <w:szCs w:val="24"/>
              </w:rPr>
              <w:t xml:space="preserve"> </w:t>
            </w:r>
            <w:r w:rsidRPr="0041739D">
              <w:rPr>
                <w:rFonts w:ascii="Times New Roman" w:hAnsi="Times New Roman" w:cs="Times New Roman"/>
                <w:b/>
                <w:spacing w:val="-2"/>
                <w:w w:val="95"/>
                <w:sz w:val="24"/>
                <w:szCs w:val="24"/>
              </w:rPr>
              <w:t>Expectation</w:t>
            </w:r>
          </w:p>
          <w:p w14:paraId="10846267" w14:textId="77777777" w:rsidR="007E1D2A" w:rsidRPr="0041739D" w:rsidRDefault="007E1D2A" w:rsidP="00AB7F6C">
            <w:pPr>
              <w:pStyle w:val="TableParagraph"/>
              <w:spacing w:before="14"/>
              <w:ind w:left="8"/>
              <w:jc w:val="center"/>
              <w:rPr>
                <w:rFonts w:ascii="Times New Roman" w:hAnsi="Times New Roman" w:cs="Times New Roman"/>
                <w:b/>
                <w:sz w:val="24"/>
                <w:szCs w:val="24"/>
              </w:rPr>
            </w:pPr>
            <w:r w:rsidRPr="0041739D">
              <w:rPr>
                <w:rFonts w:ascii="Times New Roman" w:hAnsi="Times New Roman" w:cs="Times New Roman"/>
                <w:b/>
                <w:w w:val="75"/>
                <w:sz w:val="24"/>
                <w:szCs w:val="24"/>
              </w:rPr>
              <w:t>SCORE:</w:t>
            </w:r>
            <w:r w:rsidRPr="0041739D">
              <w:rPr>
                <w:rFonts w:ascii="Times New Roman" w:hAnsi="Times New Roman" w:cs="Times New Roman"/>
                <w:b/>
                <w:spacing w:val="-1"/>
                <w:sz w:val="24"/>
                <w:szCs w:val="24"/>
              </w:rPr>
              <w:t xml:space="preserve"> </w:t>
            </w:r>
            <w:r w:rsidRPr="0041739D">
              <w:rPr>
                <w:rFonts w:ascii="Times New Roman" w:hAnsi="Times New Roman" w:cs="Times New Roman"/>
                <w:b/>
                <w:spacing w:val="-10"/>
                <w:w w:val="95"/>
                <w:sz w:val="24"/>
                <w:szCs w:val="24"/>
              </w:rPr>
              <w:t>3</w:t>
            </w:r>
          </w:p>
        </w:tc>
        <w:tc>
          <w:tcPr>
            <w:tcW w:w="2895" w:type="dxa"/>
          </w:tcPr>
          <w:p w14:paraId="41BFB7E0" w14:textId="77777777" w:rsidR="007E1D2A" w:rsidRPr="0041739D" w:rsidRDefault="007E1D2A" w:rsidP="00AB7F6C">
            <w:pPr>
              <w:pStyle w:val="TableParagraph"/>
              <w:spacing w:before="3" w:line="240" w:lineRule="auto"/>
              <w:ind w:left="13" w:right="6"/>
              <w:jc w:val="center"/>
              <w:rPr>
                <w:rFonts w:ascii="Times New Roman" w:hAnsi="Times New Roman" w:cs="Times New Roman"/>
                <w:b/>
                <w:sz w:val="24"/>
                <w:szCs w:val="24"/>
              </w:rPr>
            </w:pPr>
            <w:r w:rsidRPr="0041739D">
              <w:rPr>
                <w:rFonts w:ascii="Times New Roman" w:hAnsi="Times New Roman" w:cs="Times New Roman"/>
                <w:b/>
                <w:w w:val="85"/>
                <w:sz w:val="24"/>
                <w:szCs w:val="24"/>
              </w:rPr>
              <w:t>Above</w:t>
            </w:r>
            <w:r w:rsidRPr="0041739D">
              <w:rPr>
                <w:rFonts w:ascii="Times New Roman" w:hAnsi="Times New Roman" w:cs="Times New Roman"/>
                <w:b/>
                <w:spacing w:val="-3"/>
                <w:w w:val="95"/>
                <w:sz w:val="24"/>
                <w:szCs w:val="24"/>
              </w:rPr>
              <w:t xml:space="preserve"> </w:t>
            </w:r>
            <w:r w:rsidRPr="0041739D">
              <w:rPr>
                <w:rFonts w:ascii="Times New Roman" w:hAnsi="Times New Roman" w:cs="Times New Roman"/>
                <w:b/>
                <w:spacing w:val="-2"/>
                <w:w w:val="95"/>
                <w:sz w:val="24"/>
                <w:szCs w:val="24"/>
              </w:rPr>
              <w:t>Expectation</w:t>
            </w:r>
          </w:p>
          <w:p w14:paraId="72FDD786" w14:textId="77777777" w:rsidR="007E1D2A" w:rsidRPr="0041739D" w:rsidRDefault="007E1D2A" w:rsidP="00AB7F6C">
            <w:pPr>
              <w:pStyle w:val="TableParagraph"/>
              <w:spacing w:before="14"/>
              <w:ind w:left="13"/>
              <w:jc w:val="center"/>
              <w:rPr>
                <w:rFonts w:ascii="Times New Roman" w:hAnsi="Times New Roman" w:cs="Times New Roman"/>
                <w:b/>
                <w:sz w:val="24"/>
                <w:szCs w:val="24"/>
              </w:rPr>
            </w:pPr>
            <w:r w:rsidRPr="0041739D">
              <w:rPr>
                <w:rFonts w:ascii="Times New Roman" w:hAnsi="Times New Roman" w:cs="Times New Roman"/>
                <w:b/>
                <w:w w:val="75"/>
                <w:sz w:val="24"/>
                <w:szCs w:val="24"/>
              </w:rPr>
              <w:t>SCORE:</w:t>
            </w:r>
            <w:r w:rsidRPr="0041739D">
              <w:rPr>
                <w:rFonts w:ascii="Times New Roman" w:hAnsi="Times New Roman" w:cs="Times New Roman"/>
                <w:b/>
                <w:spacing w:val="-1"/>
                <w:sz w:val="24"/>
                <w:szCs w:val="24"/>
              </w:rPr>
              <w:t xml:space="preserve"> </w:t>
            </w:r>
            <w:r w:rsidRPr="0041739D">
              <w:rPr>
                <w:rFonts w:ascii="Times New Roman" w:hAnsi="Times New Roman" w:cs="Times New Roman"/>
                <w:b/>
                <w:spacing w:val="-10"/>
                <w:w w:val="95"/>
                <w:sz w:val="24"/>
                <w:szCs w:val="24"/>
              </w:rPr>
              <w:t>5</w:t>
            </w:r>
          </w:p>
        </w:tc>
        <w:tc>
          <w:tcPr>
            <w:tcW w:w="701" w:type="dxa"/>
          </w:tcPr>
          <w:p w14:paraId="0F423701" w14:textId="77777777" w:rsidR="007E1D2A" w:rsidRPr="0041739D" w:rsidRDefault="007E1D2A" w:rsidP="00AB7F6C">
            <w:pPr>
              <w:pStyle w:val="TableParagraph"/>
              <w:spacing w:before="4" w:line="240" w:lineRule="auto"/>
              <w:ind w:left="20"/>
              <w:jc w:val="center"/>
              <w:rPr>
                <w:rFonts w:ascii="Times New Roman" w:hAnsi="Times New Roman" w:cs="Times New Roman"/>
                <w:b/>
                <w:sz w:val="24"/>
                <w:szCs w:val="24"/>
              </w:rPr>
            </w:pPr>
            <w:r w:rsidRPr="0041739D">
              <w:rPr>
                <w:rFonts w:ascii="Times New Roman" w:hAnsi="Times New Roman" w:cs="Times New Roman"/>
                <w:b/>
                <w:spacing w:val="-4"/>
                <w:w w:val="85"/>
                <w:sz w:val="24"/>
                <w:szCs w:val="24"/>
              </w:rPr>
              <w:t>SCOR</w:t>
            </w:r>
          </w:p>
          <w:p w14:paraId="7A44D6A2" w14:textId="77777777" w:rsidR="007E1D2A" w:rsidRPr="0041739D" w:rsidRDefault="007E1D2A" w:rsidP="00AB7F6C">
            <w:pPr>
              <w:pStyle w:val="TableParagraph"/>
              <w:spacing w:before="13"/>
              <w:ind w:left="20" w:right="11"/>
              <w:jc w:val="center"/>
              <w:rPr>
                <w:rFonts w:ascii="Times New Roman" w:hAnsi="Times New Roman" w:cs="Times New Roman"/>
                <w:b/>
                <w:sz w:val="24"/>
                <w:szCs w:val="24"/>
              </w:rPr>
            </w:pPr>
            <w:r w:rsidRPr="0041739D">
              <w:rPr>
                <w:rFonts w:ascii="Times New Roman" w:hAnsi="Times New Roman" w:cs="Times New Roman"/>
                <w:b/>
                <w:spacing w:val="-10"/>
                <w:w w:val="85"/>
                <w:sz w:val="24"/>
                <w:szCs w:val="24"/>
              </w:rPr>
              <w:t>E</w:t>
            </w:r>
          </w:p>
        </w:tc>
      </w:tr>
      <w:tr w:rsidR="007E1D2A" w:rsidRPr="00F43AC7" w14:paraId="1AA1586B" w14:textId="77777777" w:rsidTr="00AB7F6C">
        <w:trPr>
          <w:trHeight w:val="1924"/>
        </w:trPr>
        <w:tc>
          <w:tcPr>
            <w:tcW w:w="696" w:type="dxa"/>
            <w:textDirection w:val="btLr"/>
          </w:tcPr>
          <w:p w14:paraId="7D055234" w14:textId="77777777" w:rsidR="007E1D2A" w:rsidRPr="0041739D" w:rsidRDefault="007E1D2A" w:rsidP="0041739D">
            <w:pPr>
              <w:pStyle w:val="TableParagraph"/>
              <w:spacing w:before="221" w:line="240" w:lineRule="auto"/>
              <w:ind w:left="134"/>
              <w:jc w:val="center"/>
              <w:rPr>
                <w:rFonts w:ascii="Times New Roman" w:hAnsi="Times New Roman" w:cs="Times New Roman"/>
                <w:b/>
                <w:sz w:val="24"/>
                <w:szCs w:val="24"/>
              </w:rPr>
            </w:pPr>
            <w:r w:rsidRPr="0041739D">
              <w:rPr>
                <w:rFonts w:ascii="Times New Roman" w:hAnsi="Times New Roman" w:cs="Times New Roman"/>
                <w:b/>
                <w:spacing w:val="-2"/>
                <w:sz w:val="24"/>
                <w:szCs w:val="24"/>
              </w:rPr>
              <w:t>Conscientiousness</w:t>
            </w:r>
          </w:p>
        </w:tc>
        <w:tc>
          <w:tcPr>
            <w:tcW w:w="2635" w:type="dxa"/>
          </w:tcPr>
          <w:p w14:paraId="5D841B28" w14:textId="77777777" w:rsidR="007E1D2A" w:rsidRPr="0041739D" w:rsidRDefault="007E1D2A" w:rsidP="007E1D2A">
            <w:pPr>
              <w:pStyle w:val="Default"/>
              <w:rPr>
                <w:rFonts w:ascii="Times New Roman" w:hAnsi="Times New Roman" w:cs="Times New Roman"/>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2419"/>
            </w:tblGrid>
            <w:tr w:rsidR="007E1D2A" w:rsidRPr="00F43AC7" w14:paraId="582FC7B9" w14:textId="77777777">
              <w:trPr>
                <w:trHeight w:val="809"/>
              </w:trPr>
              <w:tc>
                <w:tcPr>
                  <w:tcW w:w="2419" w:type="dxa"/>
                </w:tcPr>
                <w:p w14:paraId="3012B17D" w14:textId="77777777" w:rsidR="007E1D2A" w:rsidRPr="0041739D" w:rsidRDefault="007E1D2A" w:rsidP="007E1D2A">
                  <w:pPr>
                    <w:pStyle w:val="Default"/>
                    <w:rPr>
                      <w:rFonts w:ascii="Times New Roman" w:hAnsi="Times New Roman" w:cs="Times New Roman"/>
                      <w:sz w:val="22"/>
                      <w:szCs w:val="22"/>
                    </w:rPr>
                  </w:pPr>
                  <w:r w:rsidRPr="0041739D">
                    <w:rPr>
                      <w:rFonts w:ascii="Times New Roman" w:hAnsi="Times New Roman" w:cs="Times New Roman"/>
                      <w:sz w:val="22"/>
                      <w:szCs w:val="22"/>
                    </w:rPr>
                    <w:t xml:space="preserve"> A generally consistent pattern of behaviors such as: difficulty meeting responsibilities in a timely fashion; excessive class absences; tardiness; missing appointments or other obligations without prior notice; difficulty following directions; last minute work; lack of preparation; ineffective management of appointments/scheduling. </w:t>
                  </w:r>
                </w:p>
              </w:tc>
            </w:tr>
          </w:tbl>
          <w:p w14:paraId="502FA068" w14:textId="3EAF134C" w:rsidR="007E1D2A" w:rsidRPr="0041739D" w:rsidRDefault="007E1D2A" w:rsidP="00AB7F6C">
            <w:pPr>
              <w:pStyle w:val="TableParagraph"/>
              <w:spacing w:line="240" w:lineRule="auto"/>
              <w:ind w:right="95"/>
              <w:jc w:val="both"/>
              <w:rPr>
                <w:rFonts w:ascii="Times New Roman" w:hAnsi="Times New Roman" w:cs="Times New Roman"/>
              </w:rPr>
            </w:pPr>
          </w:p>
        </w:tc>
        <w:tc>
          <w:tcPr>
            <w:tcW w:w="2808" w:type="dxa"/>
          </w:tcPr>
          <w:p w14:paraId="5C78F29D" w14:textId="77777777" w:rsidR="007E1D2A" w:rsidRPr="0041739D" w:rsidRDefault="007E1D2A" w:rsidP="007E1D2A">
            <w:pPr>
              <w:pStyle w:val="Default"/>
              <w:rPr>
                <w:rFonts w:ascii="Times New Roman" w:hAnsi="Times New Roman" w:cs="Times New Roman"/>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2594"/>
            </w:tblGrid>
            <w:tr w:rsidR="007E1D2A" w:rsidRPr="00F43AC7" w14:paraId="528456B1" w14:textId="77777777">
              <w:trPr>
                <w:trHeight w:val="717"/>
              </w:trPr>
              <w:tc>
                <w:tcPr>
                  <w:tcW w:w="2594" w:type="dxa"/>
                </w:tcPr>
                <w:p w14:paraId="27005331" w14:textId="77777777" w:rsidR="007E1D2A" w:rsidRPr="0041739D" w:rsidRDefault="007E1D2A" w:rsidP="007E1D2A">
                  <w:pPr>
                    <w:pStyle w:val="Default"/>
                    <w:rPr>
                      <w:rFonts w:ascii="Times New Roman" w:hAnsi="Times New Roman" w:cs="Times New Roman"/>
                      <w:sz w:val="22"/>
                      <w:szCs w:val="22"/>
                    </w:rPr>
                  </w:pPr>
                  <w:r w:rsidRPr="0041739D">
                    <w:rPr>
                      <w:rFonts w:ascii="Times New Roman" w:hAnsi="Times New Roman" w:cs="Times New Roman"/>
                      <w:sz w:val="22"/>
                      <w:szCs w:val="22"/>
                    </w:rPr>
                    <w:t xml:space="preserve"> A generally consistent pattern of behaviors such as meeting responsibilities in a timely fashion; consistent class attendance; timeliness for class; meeting commitments and obligations; following directions; timely submission of work; advance preparation; effective management of appointment/scheduling. </w:t>
                  </w:r>
                </w:p>
              </w:tc>
            </w:tr>
          </w:tbl>
          <w:p w14:paraId="4E299803" w14:textId="1DE7B0DE" w:rsidR="007E1D2A" w:rsidRPr="0041739D" w:rsidRDefault="007E1D2A" w:rsidP="00AB7F6C">
            <w:pPr>
              <w:pStyle w:val="TableParagraph"/>
              <w:tabs>
                <w:tab w:val="left" w:pos="1210"/>
                <w:tab w:val="left" w:pos="2589"/>
              </w:tabs>
              <w:spacing w:line="240" w:lineRule="auto"/>
              <w:ind w:left="106" w:right="95"/>
              <w:jc w:val="both"/>
              <w:rPr>
                <w:rFonts w:ascii="Times New Roman" w:hAnsi="Times New Roman" w:cs="Times New Roman"/>
              </w:rPr>
            </w:pPr>
          </w:p>
        </w:tc>
        <w:tc>
          <w:tcPr>
            <w:tcW w:w="2895" w:type="dxa"/>
          </w:tcPr>
          <w:p w14:paraId="246172DB" w14:textId="77777777" w:rsidR="007E1D2A" w:rsidRPr="0041739D" w:rsidRDefault="007E1D2A" w:rsidP="007E1D2A">
            <w:pPr>
              <w:pStyle w:val="Default"/>
              <w:rPr>
                <w:rFonts w:ascii="Times New Roman" w:hAnsi="Times New Roman" w:cs="Times New Roman"/>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2679"/>
            </w:tblGrid>
            <w:tr w:rsidR="007E1D2A" w:rsidRPr="00F43AC7" w14:paraId="4E916074" w14:textId="77777777">
              <w:trPr>
                <w:trHeight w:val="901"/>
              </w:trPr>
              <w:tc>
                <w:tcPr>
                  <w:tcW w:w="2679" w:type="dxa"/>
                </w:tcPr>
                <w:p w14:paraId="4980001E" w14:textId="77777777" w:rsidR="007E1D2A" w:rsidRPr="0041739D" w:rsidRDefault="007E1D2A" w:rsidP="007E1D2A">
                  <w:pPr>
                    <w:pStyle w:val="Default"/>
                    <w:rPr>
                      <w:rFonts w:ascii="Times New Roman" w:hAnsi="Times New Roman" w:cs="Times New Roman"/>
                      <w:sz w:val="22"/>
                      <w:szCs w:val="22"/>
                    </w:rPr>
                  </w:pPr>
                  <w:r w:rsidRPr="0041739D">
                    <w:rPr>
                      <w:rFonts w:ascii="Times New Roman" w:hAnsi="Times New Roman" w:cs="Times New Roman"/>
                      <w:sz w:val="22"/>
                      <w:szCs w:val="22"/>
                    </w:rPr>
                    <w:t xml:space="preserve"> A highly consistent pattern of behaviors such as meeting responsibilities in a timely fashion; consistent class attendance; timeliness for class; meeting commitments and obligations; following directions; timely submission of work; advance preparation; effective management of appointment/scheduling. Demonstration of perseverance even with unpleasant or boring tasks; outstanding self-discipline and industriousness. </w:t>
                  </w:r>
                </w:p>
              </w:tc>
            </w:tr>
          </w:tbl>
          <w:p w14:paraId="2CB989F3" w14:textId="34E73177" w:rsidR="007E1D2A" w:rsidRPr="0041739D" w:rsidRDefault="007E1D2A" w:rsidP="00AB7F6C">
            <w:pPr>
              <w:pStyle w:val="TableParagraph"/>
              <w:spacing w:line="240" w:lineRule="auto"/>
              <w:ind w:left="109" w:right="93"/>
              <w:jc w:val="both"/>
              <w:rPr>
                <w:rFonts w:ascii="Times New Roman" w:hAnsi="Times New Roman" w:cs="Times New Roman"/>
              </w:rPr>
            </w:pPr>
          </w:p>
        </w:tc>
        <w:tc>
          <w:tcPr>
            <w:tcW w:w="701" w:type="dxa"/>
          </w:tcPr>
          <w:p w14:paraId="64EE0777" w14:textId="77777777" w:rsidR="007E1D2A" w:rsidRPr="0041739D" w:rsidRDefault="007E1D2A" w:rsidP="00AB7F6C">
            <w:pPr>
              <w:pStyle w:val="TableParagraph"/>
              <w:spacing w:line="240" w:lineRule="auto"/>
              <w:ind w:left="0"/>
              <w:rPr>
                <w:rFonts w:ascii="Times New Roman" w:hAnsi="Times New Roman" w:cs="Times New Roman"/>
                <w:sz w:val="24"/>
                <w:szCs w:val="24"/>
              </w:rPr>
            </w:pPr>
          </w:p>
        </w:tc>
      </w:tr>
      <w:tr w:rsidR="007E1D2A" w:rsidRPr="00F43AC7" w14:paraId="74E210E3" w14:textId="77777777" w:rsidTr="00AB7F6C">
        <w:trPr>
          <w:trHeight w:val="2203"/>
        </w:trPr>
        <w:tc>
          <w:tcPr>
            <w:tcW w:w="696" w:type="dxa"/>
            <w:textDirection w:val="btLr"/>
          </w:tcPr>
          <w:p w14:paraId="3AC9C1D6" w14:textId="77777777" w:rsidR="007E1D2A" w:rsidRPr="0041739D" w:rsidRDefault="007E1D2A" w:rsidP="00AB7F6C">
            <w:pPr>
              <w:pStyle w:val="TableParagraph"/>
              <w:spacing w:before="221" w:line="240" w:lineRule="auto"/>
              <w:ind w:left="184"/>
              <w:rPr>
                <w:rFonts w:ascii="Times New Roman" w:hAnsi="Times New Roman" w:cs="Times New Roman"/>
                <w:b/>
                <w:sz w:val="24"/>
                <w:szCs w:val="24"/>
              </w:rPr>
            </w:pPr>
            <w:r w:rsidRPr="0041739D">
              <w:rPr>
                <w:rFonts w:ascii="Times New Roman" w:hAnsi="Times New Roman" w:cs="Times New Roman"/>
                <w:b/>
                <w:sz w:val="24"/>
                <w:szCs w:val="24"/>
              </w:rPr>
              <w:t>Coping</w:t>
            </w:r>
            <w:r w:rsidRPr="0041739D">
              <w:rPr>
                <w:rFonts w:ascii="Times New Roman" w:hAnsi="Times New Roman" w:cs="Times New Roman"/>
                <w:b/>
                <w:spacing w:val="-3"/>
                <w:sz w:val="24"/>
                <w:szCs w:val="24"/>
              </w:rPr>
              <w:t xml:space="preserve"> </w:t>
            </w:r>
            <w:r w:rsidRPr="0041739D">
              <w:rPr>
                <w:rFonts w:ascii="Times New Roman" w:hAnsi="Times New Roman" w:cs="Times New Roman"/>
                <w:b/>
                <w:sz w:val="24"/>
                <w:szCs w:val="24"/>
              </w:rPr>
              <w:t>and</w:t>
            </w:r>
            <w:r w:rsidRPr="0041739D">
              <w:rPr>
                <w:rFonts w:ascii="Times New Roman" w:hAnsi="Times New Roman" w:cs="Times New Roman"/>
                <w:b/>
                <w:spacing w:val="-2"/>
                <w:sz w:val="24"/>
                <w:szCs w:val="24"/>
              </w:rPr>
              <w:t xml:space="preserve"> </w:t>
            </w:r>
            <w:r w:rsidRPr="0041739D">
              <w:rPr>
                <w:rFonts w:ascii="Times New Roman" w:hAnsi="Times New Roman" w:cs="Times New Roman"/>
                <w:b/>
                <w:sz w:val="24"/>
                <w:szCs w:val="24"/>
              </w:rPr>
              <w:t>Self-</w:t>
            </w:r>
            <w:r w:rsidRPr="0041739D">
              <w:rPr>
                <w:rFonts w:ascii="Times New Roman" w:hAnsi="Times New Roman" w:cs="Times New Roman"/>
                <w:b/>
                <w:spacing w:val="-4"/>
                <w:sz w:val="24"/>
                <w:szCs w:val="24"/>
              </w:rPr>
              <w:t>Care</w:t>
            </w:r>
          </w:p>
        </w:tc>
        <w:tc>
          <w:tcPr>
            <w:tcW w:w="2635" w:type="dxa"/>
          </w:tcPr>
          <w:p w14:paraId="20C15000" w14:textId="77777777" w:rsidR="007E1D2A" w:rsidRPr="0041739D" w:rsidRDefault="007E1D2A" w:rsidP="007E1D2A">
            <w:pPr>
              <w:pStyle w:val="Default"/>
              <w:rPr>
                <w:rFonts w:ascii="Times New Roman" w:hAnsi="Times New Roman" w:cs="Times New Roman"/>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2419"/>
            </w:tblGrid>
            <w:tr w:rsidR="007E1D2A" w:rsidRPr="00F43AC7" w14:paraId="7114B1C4" w14:textId="77777777">
              <w:trPr>
                <w:trHeight w:val="1084"/>
              </w:trPr>
              <w:tc>
                <w:tcPr>
                  <w:tcW w:w="2419" w:type="dxa"/>
                </w:tcPr>
                <w:p w14:paraId="3326C307" w14:textId="77777777" w:rsidR="007E1D2A" w:rsidRPr="0041739D" w:rsidRDefault="007E1D2A" w:rsidP="007E1D2A">
                  <w:pPr>
                    <w:pStyle w:val="Default"/>
                    <w:rPr>
                      <w:rFonts w:ascii="Times New Roman" w:hAnsi="Times New Roman" w:cs="Times New Roman"/>
                      <w:sz w:val="22"/>
                      <w:szCs w:val="22"/>
                    </w:rPr>
                  </w:pPr>
                  <w:r w:rsidRPr="0041739D">
                    <w:rPr>
                      <w:rFonts w:ascii="Times New Roman" w:hAnsi="Times New Roman" w:cs="Times New Roman"/>
                      <w:sz w:val="22"/>
                      <w:szCs w:val="22"/>
                    </w:rPr>
                    <w:t xml:space="preserve"> Inability to show evidence of a consistent approach to personal wellness; lack of coping and self-care strategies. Displays for extended period of time one or more of the following behaviors: Disheveled physical appearance; poor hygiene; poor </w:t>
                  </w:r>
                  <w:r w:rsidRPr="0041739D">
                    <w:rPr>
                      <w:rFonts w:ascii="Times New Roman" w:hAnsi="Times New Roman" w:cs="Times New Roman"/>
                      <w:sz w:val="22"/>
                      <w:szCs w:val="22"/>
                    </w:rPr>
                    <w:lastRenderedPageBreak/>
                    <w:t xml:space="preserve">grooming; short tempered; fatigued or overcommitted to an extent that academic or professional behavior is negatively impacted. Lack of time management; behaviors indicative of excessive use of substances. </w:t>
                  </w:r>
                </w:p>
              </w:tc>
            </w:tr>
          </w:tbl>
          <w:p w14:paraId="3D425013" w14:textId="3C82ED5C" w:rsidR="007E1D2A" w:rsidRPr="0041739D" w:rsidRDefault="007E1D2A" w:rsidP="00AB7F6C">
            <w:pPr>
              <w:pStyle w:val="TableParagraph"/>
              <w:spacing w:line="182" w:lineRule="exact"/>
              <w:ind w:right="97"/>
              <w:jc w:val="both"/>
              <w:rPr>
                <w:rFonts w:ascii="Times New Roman" w:hAnsi="Times New Roman" w:cs="Times New Roman"/>
              </w:rPr>
            </w:pPr>
          </w:p>
        </w:tc>
        <w:tc>
          <w:tcPr>
            <w:tcW w:w="2808" w:type="dxa"/>
          </w:tcPr>
          <w:p w14:paraId="4D538A55" w14:textId="77777777" w:rsidR="00AB7F6C" w:rsidRPr="0041739D" w:rsidRDefault="00AB7F6C" w:rsidP="00AB7F6C">
            <w:pPr>
              <w:pStyle w:val="Default"/>
              <w:rPr>
                <w:rFonts w:ascii="Times New Roman" w:hAnsi="Times New Roman" w:cs="Times New Roman"/>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2594"/>
            </w:tblGrid>
            <w:tr w:rsidR="00AB7F6C" w:rsidRPr="00F43AC7" w14:paraId="1A480FF9" w14:textId="77777777">
              <w:trPr>
                <w:trHeight w:val="810"/>
              </w:trPr>
              <w:tc>
                <w:tcPr>
                  <w:tcW w:w="2594" w:type="dxa"/>
                </w:tcPr>
                <w:p w14:paraId="18EEBFFD" w14:textId="77777777" w:rsidR="00AB7F6C" w:rsidRPr="0041739D" w:rsidRDefault="00AB7F6C" w:rsidP="00AB7F6C">
                  <w:pPr>
                    <w:pStyle w:val="Default"/>
                    <w:rPr>
                      <w:rFonts w:ascii="Times New Roman" w:hAnsi="Times New Roman" w:cs="Times New Roman"/>
                      <w:sz w:val="22"/>
                      <w:szCs w:val="22"/>
                    </w:rPr>
                  </w:pPr>
                  <w:r w:rsidRPr="0041739D">
                    <w:rPr>
                      <w:rFonts w:ascii="Times New Roman" w:hAnsi="Times New Roman" w:cs="Times New Roman"/>
                      <w:sz w:val="22"/>
                      <w:szCs w:val="22"/>
                    </w:rPr>
                    <w:t xml:space="preserve"> Consistently displays the following behaviors: ability to articulate a consistent approach to personal wellness; well groomed; seeks health care as needed. Lack of evidence of behaviors indicative of excessive use of substances. Energetic in academic and professional </w:t>
                  </w:r>
                  <w:r w:rsidRPr="0041739D">
                    <w:rPr>
                      <w:rFonts w:ascii="Times New Roman" w:hAnsi="Times New Roman" w:cs="Times New Roman"/>
                      <w:sz w:val="22"/>
                      <w:szCs w:val="22"/>
                    </w:rPr>
                    <w:lastRenderedPageBreak/>
                    <w:t xml:space="preserve">commitments; displays behaviors indicative of effective time management. Not overextended. </w:t>
                  </w:r>
                </w:p>
              </w:tc>
            </w:tr>
          </w:tbl>
          <w:p w14:paraId="3406ADD6" w14:textId="68818EE3" w:rsidR="007E1D2A" w:rsidRPr="0041739D" w:rsidRDefault="007E1D2A" w:rsidP="00AB7F6C">
            <w:pPr>
              <w:pStyle w:val="TableParagraph"/>
              <w:spacing w:line="240" w:lineRule="auto"/>
              <w:ind w:left="106" w:right="95"/>
              <w:jc w:val="both"/>
              <w:rPr>
                <w:rFonts w:ascii="Times New Roman" w:hAnsi="Times New Roman" w:cs="Times New Roman"/>
              </w:rPr>
            </w:pPr>
          </w:p>
        </w:tc>
        <w:tc>
          <w:tcPr>
            <w:tcW w:w="2895" w:type="dxa"/>
          </w:tcPr>
          <w:p w14:paraId="7F47C8C6" w14:textId="77777777" w:rsidR="007E1D2A" w:rsidRPr="0041739D" w:rsidRDefault="007E1D2A" w:rsidP="00AB7F6C">
            <w:pPr>
              <w:pStyle w:val="TableParagraph"/>
              <w:spacing w:line="240" w:lineRule="auto"/>
              <w:ind w:left="109" w:right="90"/>
              <w:jc w:val="both"/>
              <w:rPr>
                <w:rFonts w:ascii="Times New Roman" w:hAnsi="Times New Roman" w:cs="Times New Roman"/>
              </w:rPr>
            </w:pPr>
            <w:r w:rsidRPr="0041739D">
              <w:rPr>
                <w:rFonts w:ascii="Times New Roman" w:hAnsi="Times New Roman" w:cs="Times New Roman"/>
              </w:rPr>
              <w:lastRenderedPageBreak/>
              <w:t>Consistently displays the following behaviors:</w:t>
            </w:r>
            <w:r w:rsidRPr="0041739D">
              <w:rPr>
                <w:rFonts w:ascii="Times New Roman" w:hAnsi="Times New Roman" w:cs="Times New Roman"/>
                <w:spacing w:val="40"/>
              </w:rPr>
              <w:t xml:space="preserve"> </w:t>
            </w:r>
            <w:r w:rsidRPr="0041739D">
              <w:rPr>
                <w:rFonts w:ascii="Times New Roman" w:hAnsi="Times New Roman" w:cs="Times New Roman"/>
              </w:rPr>
              <w:t>well groomed; professional dress and</w:t>
            </w:r>
            <w:r w:rsidRPr="0041739D">
              <w:rPr>
                <w:rFonts w:ascii="Times New Roman" w:hAnsi="Times New Roman" w:cs="Times New Roman"/>
                <w:spacing w:val="40"/>
              </w:rPr>
              <w:t xml:space="preserve"> </w:t>
            </w:r>
            <w:r w:rsidRPr="0041739D">
              <w:rPr>
                <w:rFonts w:ascii="Times New Roman" w:hAnsi="Times New Roman" w:cs="Times New Roman"/>
              </w:rPr>
              <w:t>appearance; seeks health care as needed;</w:t>
            </w:r>
            <w:r w:rsidRPr="0041739D">
              <w:rPr>
                <w:rFonts w:ascii="Times New Roman" w:hAnsi="Times New Roman" w:cs="Times New Roman"/>
                <w:spacing w:val="40"/>
              </w:rPr>
              <w:t xml:space="preserve"> </w:t>
            </w:r>
            <w:r w:rsidRPr="0041739D">
              <w:rPr>
                <w:rFonts w:ascii="Times New Roman" w:hAnsi="Times New Roman" w:cs="Times New Roman"/>
              </w:rPr>
              <w:t>lack of evidence of behaviors indicative of</w:t>
            </w:r>
            <w:r w:rsidRPr="0041739D">
              <w:rPr>
                <w:rFonts w:ascii="Times New Roman" w:hAnsi="Times New Roman" w:cs="Times New Roman"/>
                <w:spacing w:val="40"/>
              </w:rPr>
              <w:t xml:space="preserve"> </w:t>
            </w:r>
            <w:r w:rsidRPr="0041739D">
              <w:rPr>
                <w:rFonts w:ascii="Times New Roman" w:hAnsi="Times New Roman" w:cs="Times New Roman"/>
              </w:rPr>
              <w:t>excessive use of substances; energetic in</w:t>
            </w:r>
            <w:r w:rsidRPr="0041739D">
              <w:rPr>
                <w:rFonts w:ascii="Times New Roman" w:hAnsi="Times New Roman" w:cs="Times New Roman"/>
                <w:spacing w:val="40"/>
              </w:rPr>
              <w:t xml:space="preserve"> </w:t>
            </w:r>
            <w:r w:rsidRPr="0041739D">
              <w:rPr>
                <w:rFonts w:ascii="Times New Roman" w:hAnsi="Times New Roman" w:cs="Times New Roman"/>
              </w:rPr>
              <w:t>academic and professional commitments; set</w:t>
            </w:r>
            <w:r w:rsidRPr="0041739D">
              <w:rPr>
                <w:rFonts w:ascii="Times New Roman" w:hAnsi="Times New Roman" w:cs="Times New Roman"/>
                <w:spacing w:val="40"/>
              </w:rPr>
              <w:t xml:space="preserve"> </w:t>
            </w:r>
            <w:r w:rsidRPr="0041739D">
              <w:rPr>
                <w:rFonts w:ascii="Times New Roman" w:hAnsi="Times New Roman" w:cs="Times New Roman"/>
              </w:rPr>
              <w:t>boundaries</w:t>
            </w:r>
            <w:r w:rsidRPr="0041739D">
              <w:rPr>
                <w:rFonts w:ascii="Times New Roman" w:hAnsi="Times New Roman" w:cs="Times New Roman"/>
                <w:spacing w:val="-10"/>
              </w:rPr>
              <w:t xml:space="preserve"> </w:t>
            </w:r>
            <w:r w:rsidRPr="0041739D">
              <w:rPr>
                <w:rFonts w:ascii="Times New Roman" w:hAnsi="Times New Roman" w:cs="Times New Roman"/>
              </w:rPr>
              <w:t>to</w:t>
            </w:r>
            <w:r w:rsidRPr="0041739D">
              <w:rPr>
                <w:rFonts w:ascii="Times New Roman" w:hAnsi="Times New Roman" w:cs="Times New Roman"/>
                <w:spacing w:val="-9"/>
              </w:rPr>
              <w:t xml:space="preserve"> </w:t>
            </w:r>
            <w:r w:rsidRPr="0041739D">
              <w:rPr>
                <w:rFonts w:ascii="Times New Roman" w:hAnsi="Times New Roman" w:cs="Times New Roman"/>
              </w:rPr>
              <w:t>consistently</w:t>
            </w:r>
            <w:r w:rsidRPr="0041739D">
              <w:rPr>
                <w:rFonts w:ascii="Times New Roman" w:hAnsi="Times New Roman" w:cs="Times New Roman"/>
                <w:spacing w:val="-9"/>
              </w:rPr>
              <w:t xml:space="preserve"> </w:t>
            </w:r>
            <w:r w:rsidRPr="0041739D">
              <w:rPr>
                <w:rFonts w:ascii="Times New Roman" w:hAnsi="Times New Roman" w:cs="Times New Roman"/>
              </w:rPr>
              <w:t>protect</w:t>
            </w:r>
            <w:r w:rsidRPr="0041739D">
              <w:rPr>
                <w:rFonts w:ascii="Times New Roman" w:hAnsi="Times New Roman" w:cs="Times New Roman"/>
                <w:spacing w:val="-9"/>
              </w:rPr>
              <w:t xml:space="preserve"> </w:t>
            </w:r>
            <w:r w:rsidRPr="0041739D">
              <w:rPr>
                <w:rFonts w:ascii="Times New Roman" w:hAnsi="Times New Roman" w:cs="Times New Roman"/>
              </w:rPr>
              <w:t>time</w:t>
            </w:r>
            <w:r w:rsidRPr="0041739D">
              <w:rPr>
                <w:rFonts w:ascii="Times New Roman" w:hAnsi="Times New Roman" w:cs="Times New Roman"/>
                <w:spacing w:val="-9"/>
              </w:rPr>
              <w:t xml:space="preserve"> </w:t>
            </w:r>
            <w:r w:rsidRPr="0041739D">
              <w:rPr>
                <w:rFonts w:ascii="Times New Roman" w:hAnsi="Times New Roman" w:cs="Times New Roman"/>
              </w:rPr>
              <w:t>for</w:t>
            </w:r>
            <w:r w:rsidRPr="0041739D">
              <w:rPr>
                <w:rFonts w:ascii="Times New Roman" w:hAnsi="Times New Roman" w:cs="Times New Roman"/>
                <w:spacing w:val="-9"/>
              </w:rPr>
              <w:t xml:space="preserve"> </w:t>
            </w:r>
            <w:r w:rsidRPr="0041739D">
              <w:rPr>
                <w:rFonts w:ascii="Times New Roman" w:hAnsi="Times New Roman" w:cs="Times New Roman"/>
              </w:rPr>
              <w:t>self-</w:t>
            </w:r>
            <w:r w:rsidRPr="0041739D">
              <w:rPr>
                <w:rFonts w:ascii="Times New Roman" w:hAnsi="Times New Roman" w:cs="Times New Roman"/>
                <w:spacing w:val="40"/>
              </w:rPr>
              <w:t xml:space="preserve"> </w:t>
            </w:r>
            <w:r w:rsidRPr="0041739D">
              <w:rPr>
                <w:rFonts w:ascii="Times New Roman" w:hAnsi="Times New Roman" w:cs="Times New Roman"/>
              </w:rPr>
              <w:t xml:space="preserve">care; behaviors </w:t>
            </w:r>
            <w:r w:rsidRPr="0041739D">
              <w:rPr>
                <w:rFonts w:ascii="Times New Roman" w:hAnsi="Times New Roman" w:cs="Times New Roman"/>
              </w:rPr>
              <w:lastRenderedPageBreak/>
              <w:t>indicative of excellent time</w:t>
            </w:r>
            <w:r w:rsidRPr="0041739D">
              <w:rPr>
                <w:rFonts w:ascii="Times New Roman" w:hAnsi="Times New Roman" w:cs="Times New Roman"/>
                <w:spacing w:val="40"/>
              </w:rPr>
              <w:t xml:space="preserve"> </w:t>
            </w:r>
            <w:r w:rsidRPr="0041739D">
              <w:rPr>
                <w:rFonts w:ascii="Times New Roman" w:hAnsi="Times New Roman" w:cs="Times New Roman"/>
              </w:rPr>
              <w:t>management. Not overextended. Models</w:t>
            </w:r>
            <w:r w:rsidRPr="0041739D">
              <w:rPr>
                <w:rFonts w:ascii="Times New Roman" w:hAnsi="Times New Roman" w:cs="Times New Roman"/>
                <w:spacing w:val="40"/>
              </w:rPr>
              <w:t xml:space="preserve"> </w:t>
            </w:r>
            <w:r w:rsidRPr="0041739D">
              <w:rPr>
                <w:rFonts w:ascii="Times New Roman" w:hAnsi="Times New Roman" w:cs="Times New Roman"/>
              </w:rPr>
              <w:t>excellent self-care and coping for others.</w:t>
            </w:r>
          </w:p>
        </w:tc>
        <w:tc>
          <w:tcPr>
            <w:tcW w:w="701" w:type="dxa"/>
          </w:tcPr>
          <w:p w14:paraId="7FEE528E" w14:textId="77777777" w:rsidR="007E1D2A" w:rsidRPr="0041739D" w:rsidRDefault="007E1D2A" w:rsidP="00AB7F6C">
            <w:pPr>
              <w:pStyle w:val="TableParagraph"/>
              <w:spacing w:line="240" w:lineRule="auto"/>
              <w:ind w:left="0"/>
              <w:rPr>
                <w:rFonts w:ascii="Times New Roman" w:hAnsi="Times New Roman" w:cs="Times New Roman"/>
                <w:sz w:val="24"/>
                <w:szCs w:val="24"/>
              </w:rPr>
            </w:pPr>
          </w:p>
        </w:tc>
      </w:tr>
      <w:tr w:rsidR="007E1D2A" w:rsidRPr="00F43AC7" w14:paraId="045AFD66" w14:textId="77777777" w:rsidTr="00AB7F6C">
        <w:trPr>
          <w:trHeight w:val="1925"/>
        </w:trPr>
        <w:tc>
          <w:tcPr>
            <w:tcW w:w="696" w:type="dxa"/>
            <w:textDirection w:val="btLr"/>
          </w:tcPr>
          <w:p w14:paraId="1FAEC5AF" w14:textId="77777777" w:rsidR="007E1D2A" w:rsidRPr="0041739D" w:rsidRDefault="007E1D2A" w:rsidP="0041739D">
            <w:pPr>
              <w:pStyle w:val="TableParagraph"/>
              <w:spacing w:before="216" w:line="240" w:lineRule="auto"/>
              <w:ind w:left="511"/>
              <w:jc w:val="center"/>
              <w:rPr>
                <w:rFonts w:ascii="Times New Roman" w:hAnsi="Times New Roman" w:cs="Times New Roman"/>
                <w:b/>
                <w:sz w:val="24"/>
                <w:szCs w:val="24"/>
              </w:rPr>
            </w:pPr>
            <w:r w:rsidRPr="0041739D">
              <w:rPr>
                <w:rFonts w:ascii="Times New Roman" w:hAnsi="Times New Roman" w:cs="Times New Roman"/>
                <w:b/>
                <w:spacing w:val="-2"/>
                <w:w w:val="95"/>
                <w:sz w:val="24"/>
                <w:szCs w:val="24"/>
              </w:rPr>
              <w:t>Openness</w:t>
            </w:r>
          </w:p>
        </w:tc>
        <w:tc>
          <w:tcPr>
            <w:tcW w:w="2635" w:type="dxa"/>
          </w:tcPr>
          <w:p w14:paraId="78289AC2" w14:textId="77777777" w:rsidR="007E1D2A" w:rsidRPr="0041739D" w:rsidRDefault="007E1D2A" w:rsidP="007E1D2A">
            <w:pPr>
              <w:pStyle w:val="Default"/>
              <w:rPr>
                <w:rFonts w:ascii="Times New Roman" w:hAnsi="Times New Roman" w:cs="Times New Roman"/>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2420"/>
            </w:tblGrid>
            <w:tr w:rsidR="007E1D2A" w:rsidRPr="00F43AC7" w14:paraId="70693079" w14:textId="77777777">
              <w:trPr>
                <w:trHeight w:val="902"/>
              </w:trPr>
              <w:tc>
                <w:tcPr>
                  <w:tcW w:w="2420" w:type="dxa"/>
                </w:tcPr>
                <w:p w14:paraId="48C6098D" w14:textId="77777777" w:rsidR="007E1D2A" w:rsidRPr="0041739D" w:rsidRDefault="007E1D2A" w:rsidP="007E1D2A">
                  <w:pPr>
                    <w:pStyle w:val="Default"/>
                    <w:rPr>
                      <w:rFonts w:ascii="Times New Roman" w:hAnsi="Times New Roman" w:cs="Times New Roman"/>
                      <w:sz w:val="22"/>
                      <w:szCs w:val="22"/>
                    </w:rPr>
                  </w:pPr>
                  <w:r w:rsidRPr="0041739D">
                    <w:rPr>
                      <w:rFonts w:ascii="Times New Roman" w:hAnsi="Times New Roman" w:cs="Times New Roman"/>
                      <w:sz w:val="22"/>
                      <w:szCs w:val="22"/>
                    </w:rPr>
                    <w:t xml:space="preserve"> Professional and academic behavior negatively impacted by lack of tolerance for ambiguity; lack of interest in professional or academic subjects; lack of willingness to engage in new learning experience, or dogmatic world-view. Lacks curiosity about new or novel situations. Alternatively, may not temper thrill-seeking behavior with good judgment. </w:t>
                  </w:r>
                </w:p>
              </w:tc>
            </w:tr>
          </w:tbl>
          <w:p w14:paraId="0EE28FBD" w14:textId="0B09204B" w:rsidR="007E1D2A" w:rsidRPr="0041739D" w:rsidRDefault="007E1D2A" w:rsidP="00AB7F6C">
            <w:pPr>
              <w:pStyle w:val="TableParagraph"/>
              <w:spacing w:line="240" w:lineRule="auto"/>
              <w:ind w:right="94"/>
              <w:jc w:val="both"/>
              <w:rPr>
                <w:rFonts w:ascii="Times New Roman" w:hAnsi="Times New Roman" w:cs="Times New Roman"/>
              </w:rPr>
            </w:pPr>
          </w:p>
        </w:tc>
        <w:tc>
          <w:tcPr>
            <w:tcW w:w="2808" w:type="dxa"/>
          </w:tcPr>
          <w:p w14:paraId="5FD6F43F" w14:textId="77777777" w:rsidR="00AB7F6C" w:rsidRPr="0041739D" w:rsidRDefault="00AB7F6C" w:rsidP="00AB7F6C">
            <w:pPr>
              <w:pStyle w:val="Default"/>
              <w:rPr>
                <w:rFonts w:ascii="Times New Roman" w:hAnsi="Times New Roman" w:cs="Times New Roman"/>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2594"/>
            </w:tblGrid>
            <w:tr w:rsidR="00AB7F6C" w:rsidRPr="00F43AC7" w14:paraId="440F4EBA" w14:textId="77777777">
              <w:trPr>
                <w:trHeight w:val="626"/>
              </w:trPr>
              <w:tc>
                <w:tcPr>
                  <w:tcW w:w="2594" w:type="dxa"/>
                </w:tcPr>
                <w:p w14:paraId="54650F78" w14:textId="77777777" w:rsidR="00AB7F6C" w:rsidRPr="0041739D" w:rsidRDefault="00AB7F6C" w:rsidP="00AB7F6C">
                  <w:pPr>
                    <w:pStyle w:val="Default"/>
                    <w:rPr>
                      <w:rFonts w:ascii="Times New Roman" w:hAnsi="Times New Roman" w:cs="Times New Roman"/>
                      <w:sz w:val="22"/>
                      <w:szCs w:val="22"/>
                    </w:rPr>
                  </w:pPr>
                  <w:r w:rsidRPr="0041739D">
                    <w:rPr>
                      <w:rFonts w:ascii="Times New Roman" w:hAnsi="Times New Roman" w:cs="Times New Roman"/>
                      <w:sz w:val="22"/>
                      <w:szCs w:val="22"/>
                    </w:rPr>
                    <w:t xml:space="preserve"> </w:t>
                  </w:r>
                  <w:r w:rsidRPr="0041739D">
                    <w:rPr>
                      <w:rFonts w:ascii="Times New Roman" w:hAnsi="Times New Roman" w:cs="Times New Roman"/>
                      <w:color w:val="1C1C1C"/>
                      <w:sz w:val="22"/>
                      <w:szCs w:val="22"/>
                    </w:rPr>
                    <w:t xml:space="preserve">Tolerance for ambiguity; imaginative; curious; open to new experiences; intellectually interested and engaged. Able to experience novel situations, assimilating or accommodating new information appropriately; uses good judgment to temper selection of intense experiences. </w:t>
                  </w:r>
                </w:p>
              </w:tc>
            </w:tr>
          </w:tbl>
          <w:p w14:paraId="24B0EBE0" w14:textId="3B12EB3A" w:rsidR="007E1D2A" w:rsidRPr="0041739D" w:rsidRDefault="007E1D2A" w:rsidP="00AB7F6C">
            <w:pPr>
              <w:pStyle w:val="TableParagraph"/>
              <w:spacing w:line="240" w:lineRule="auto"/>
              <w:ind w:left="106" w:right="95"/>
              <w:jc w:val="both"/>
              <w:rPr>
                <w:rFonts w:ascii="Times New Roman" w:hAnsi="Times New Roman" w:cs="Times New Roman"/>
              </w:rPr>
            </w:pPr>
          </w:p>
        </w:tc>
        <w:tc>
          <w:tcPr>
            <w:tcW w:w="2895" w:type="dxa"/>
          </w:tcPr>
          <w:p w14:paraId="637BC63E" w14:textId="77777777" w:rsidR="00F43AC7" w:rsidRDefault="00F43AC7" w:rsidP="00AB7F6C">
            <w:pPr>
              <w:pStyle w:val="TableParagraph"/>
              <w:spacing w:line="240" w:lineRule="auto"/>
              <w:ind w:left="109" w:right="93"/>
              <w:jc w:val="both"/>
              <w:rPr>
                <w:rFonts w:ascii="Times New Roman" w:hAnsi="Times New Roman" w:cs="Times New Roman"/>
              </w:rPr>
            </w:pPr>
          </w:p>
          <w:p w14:paraId="3255BC47" w14:textId="3290438A" w:rsidR="007E1D2A" w:rsidRPr="0041739D" w:rsidRDefault="007E1D2A" w:rsidP="00AB7F6C">
            <w:pPr>
              <w:pStyle w:val="TableParagraph"/>
              <w:spacing w:line="240" w:lineRule="auto"/>
              <w:ind w:left="109" w:right="93"/>
              <w:jc w:val="both"/>
              <w:rPr>
                <w:rFonts w:ascii="Times New Roman" w:hAnsi="Times New Roman" w:cs="Times New Roman"/>
              </w:rPr>
            </w:pPr>
            <w:r w:rsidRPr="0041739D">
              <w:rPr>
                <w:rFonts w:ascii="Times New Roman" w:hAnsi="Times New Roman" w:cs="Times New Roman"/>
              </w:rPr>
              <w:t>Behaviors are highly creative and ingenious.</w:t>
            </w:r>
            <w:r w:rsidRPr="0041739D">
              <w:rPr>
                <w:rFonts w:ascii="Times New Roman" w:hAnsi="Times New Roman" w:cs="Times New Roman"/>
                <w:spacing w:val="40"/>
              </w:rPr>
              <w:t xml:space="preserve"> </w:t>
            </w:r>
            <w:r w:rsidRPr="0041739D">
              <w:rPr>
                <w:rFonts w:ascii="Times New Roman" w:hAnsi="Times New Roman" w:cs="Times New Roman"/>
              </w:rPr>
              <w:t>Tolerance</w:t>
            </w:r>
            <w:r w:rsidRPr="0041739D">
              <w:rPr>
                <w:rFonts w:ascii="Times New Roman" w:hAnsi="Times New Roman" w:cs="Times New Roman"/>
                <w:spacing w:val="-10"/>
              </w:rPr>
              <w:t xml:space="preserve"> </w:t>
            </w:r>
            <w:r w:rsidRPr="0041739D">
              <w:rPr>
                <w:rFonts w:ascii="Times New Roman" w:hAnsi="Times New Roman" w:cs="Times New Roman"/>
              </w:rPr>
              <w:t>for</w:t>
            </w:r>
            <w:r w:rsidRPr="0041739D">
              <w:rPr>
                <w:rFonts w:ascii="Times New Roman" w:hAnsi="Times New Roman" w:cs="Times New Roman"/>
                <w:spacing w:val="-9"/>
              </w:rPr>
              <w:t xml:space="preserve"> </w:t>
            </w:r>
            <w:r w:rsidRPr="0041739D">
              <w:rPr>
                <w:rFonts w:ascii="Times New Roman" w:hAnsi="Times New Roman" w:cs="Times New Roman"/>
              </w:rPr>
              <w:t>ambiguity.</w:t>
            </w:r>
            <w:r w:rsidRPr="0041739D">
              <w:rPr>
                <w:rFonts w:ascii="Times New Roman" w:hAnsi="Times New Roman" w:cs="Times New Roman"/>
                <w:spacing w:val="-9"/>
              </w:rPr>
              <w:t xml:space="preserve"> </w:t>
            </w:r>
            <w:r w:rsidRPr="0041739D">
              <w:rPr>
                <w:rFonts w:ascii="Times New Roman" w:hAnsi="Times New Roman" w:cs="Times New Roman"/>
              </w:rPr>
              <w:t>Displays</w:t>
            </w:r>
            <w:r w:rsidRPr="0041739D">
              <w:rPr>
                <w:rFonts w:ascii="Times New Roman" w:hAnsi="Times New Roman" w:cs="Times New Roman"/>
                <w:spacing w:val="-9"/>
              </w:rPr>
              <w:t xml:space="preserve"> </w:t>
            </w:r>
            <w:r w:rsidRPr="0041739D">
              <w:rPr>
                <w:rFonts w:ascii="Times New Roman" w:hAnsi="Times New Roman" w:cs="Times New Roman"/>
              </w:rPr>
              <w:t>courage</w:t>
            </w:r>
            <w:r w:rsidRPr="0041739D">
              <w:rPr>
                <w:rFonts w:ascii="Times New Roman" w:hAnsi="Times New Roman" w:cs="Times New Roman"/>
                <w:spacing w:val="-9"/>
              </w:rPr>
              <w:t xml:space="preserve"> </w:t>
            </w:r>
            <w:r w:rsidRPr="0041739D">
              <w:rPr>
                <w:rFonts w:ascii="Times New Roman" w:hAnsi="Times New Roman" w:cs="Times New Roman"/>
              </w:rPr>
              <w:t>and</w:t>
            </w:r>
            <w:r w:rsidRPr="0041739D">
              <w:rPr>
                <w:rFonts w:ascii="Times New Roman" w:hAnsi="Times New Roman" w:cs="Times New Roman"/>
                <w:spacing w:val="40"/>
              </w:rPr>
              <w:t xml:space="preserve"> </w:t>
            </w:r>
            <w:r w:rsidRPr="0041739D">
              <w:rPr>
                <w:rFonts w:ascii="Times New Roman" w:hAnsi="Times New Roman" w:cs="Times New Roman"/>
              </w:rPr>
              <w:t>embraces opportunities to engage in new</w:t>
            </w:r>
            <w:r w:rsidRPr="0041739D">
              <w:rPr>
                <w:rFonts w:ascii="Times New Roman" w:hAnsi="Times New Roman" w:cs="Times New Roman"/>
                <w:spacing w:val="40"/>
              </w:rPr>
              <w:t xml:space="preserve"> </w:t>
            </w:r>
            <w:r w:rsidRPr="0041739D">
              <w:rPr>
                <w:rFonts w:ascii="Times New Roman" w:hAnsi="Times New Roman" w:cs="Times New Roman"/>
              </w:rPr>
              <w:t>cultural</w:t>
            </w:r>
            <w:r w:rsidRPr="0041739D">
              <w:rPr>
                <w:rFonts w:ascii="Times New Roman" w:hAnsi="Times New Roman" w:cs="Times New Roman"/>
                <w:spacing w:val="-10"/>
              </w:rPr>
              <w:t xml:space="preserve"> </w:t>
            </w:r>
            <w:r w:rsidRPr="0041739D">
              <w:rPr>
                <w:rFonts w:ascii="Times New Roman" w:hAnsi="Times New Roman" w:cs="Times New Roman"/>
              </w:rPr>
              <w:t>and</w:t>
            </w:r>
            <w:r w:rsidRPr="0041739D">
              <w:rPr>
                <w:rFonts w:ascii="Times New Roman" w:hAnsi="Times New Roman" w:cs="Times New Roman"/>
                <w:spacing w:val="-9"/>
              </w:rPr>
              <w:t xml:space="preserve"> </w:t>
            </w:r>
            <w:r w:rsidRPr="0041739D">
              <w:rPr>
                <w:rFonts w:ascii="Times New Roman" w:hAnsi="Times New Roman" w:cs="Times New Roman"/>
              </w:rPr>
              <w:t>professional</w:t>
            </w:r>
            <w:r w:rsidRPr="0041739D">
              <w:rPr>
                <w:rFonts w:ascii="Times New Roman" w:hAnsi="Times New Roman" w:cs="Times New Roman"/>
                <w:spacing w:val="-9"/>
              </w:rPr>
              <w:t xml:space="preserve"> </w:t>
            </w:r>
            <w:r w:rsidRPr="0041739D">
              <w:rPr>
                <w:rFonts w:ascii="Times New Roman" w:hAnsi="Times New Roman" w:cs="Times New Roman"/>
              </w:rPr>
              <w:t>experiences.</w:t>
            </w:r>
            <w:r w:rsidRPr="0041739D">
              <w:rPr>
                <w:rFonts w:ascii="Times New Roman" w:hAnsi="Times New Roman" w:cs="Times New Roman"/>
                <w:spacing w:val="-9"/>
              </w:rPr>
              <w:t xml:space="preserve"> </w:t>
            </w:r>
            <w:r w:rsidRPr="0041739D">
              <w:rPr>
                <w:rFonts w:ascii="Times New Roman" w:hAnsi="Times New Roman" w:cs="Times New Roman"/>
              </w:rPr>
              <w:t>Original</w:t>
            </w:r>
            <w:r w:rsidRPr="0041739D">
              <w:rPr>
                <w:rFonts w:ascii="Times New Roman" w:hAnsi="Times New Roman" w:cs="Times New Roman"/>
                <w:spacing w:val="40"/>
              </w:rPr>
              <w:t xml:space="preserve"> </w:t>
            </w:r>
            <w:r w:rsidRPr="0041739D">
              <w:rPr>
                <w:rFonts w:ascii="Times New Roman" w:hAnsi="Times New Roman" w:cs="Times New Roman"/>
              </w:rPr>
              <w:t>solutions to problems.</w:t>
            </w:r>
            <w:r w:rsidRPr="0041739D">
              <w:rPr>
                <w:rFonts w:ascii="Times New Roman" w:hAnsi="Times New Roman" w:cs="Times New Roman"/>
                <w:spacing w:val="40"/>
              </w:rPr>
              <w:t xml:space="preserve"> </w:t>
            </w:r>
            <w:r w:rsidRPr="0041739D">
              <w:rPr>
                <w:rFonts w:ascii="Times New Roman" w:hAnsi="Times New Roman" w:cs="Times New Roman"/>
              </w:rPr>
              <w:t>Initiates opportunities</w:t>
            </w:r>
            <w:r w:rsidRPr="0041739D">
              <w:rPr>
                <w:rFonts w:ascii="Times New Roman" w:hAnsi="Times New Roman" w:cs="Times New Roman"/>
                <w:spacing w:val="40"/>
              </w:rPr>
              <w:t xml:space="preserve"> </w:t>
            </w:r>
            <w:r w:rsidRPr="0041739D">
              <w:rPr>
                <w:rFonts w:ascii="Times New Roman" w:hAnsi="Times New Roman" w:cs="Times New Roman"/>
              </w:rPr>
              <w:t>to</w:t>
            </w:r>
            <w:r w:rsidRPr="0041739D">
              <w:rPr>
                <w:rFonts w:ascii="Times New Roman" w:hAnsi="Times New Roman" w:cs="Times New Roman"/>
                <w:spacing w:val="-2"/>
              </w:rPr>
              <w:t xml:space="preserve"> </w:t>
            </w:r>
            <w:r w:rsidRPr="0041739D">
              <w:rPr>
                <w:rFonts w:ascii="Times New Roman" w:hAnsi="Times New Roman" w:cs="Times New Roman"/>
              </w:rPr>
              <w:t>learn</w:t>
            </w:r>
            <w:r w:rsidRPr="0041739D">
              <w:rPr>
                <w:rFonts w:ascii="Times New Roman" w:hAnsi="Times New Roman" w:cs="Times New Roman"/>
                <w:spacing w:val="-2"/>
              </w:rPr>
              <w:t xml:space="preserve"> </w:t>
            </w:r>
            <w:r w:rsidRPr="0041739D">
              <w:rPr>
                <w:rFonts w:ascii="Times New Roman" w:hAnsi="Times New Roman" w:cs="Times New Roman"/>
              </w:rPr>
              <w:t>from</w:t>
            </w:r>
            <w:r w:rsidRPr="0041739D">
              <w:rPr>
                <w:rFonts w:ascii="Times New Roman" w:hAnsi="Times New Roman" w:cs="Times New Roman"/>
                <w:spacing w:val="-3"/>
              </w:rPr>
              <w:t xml:space="preserve"> </w:t>
            </w:r>
            <w:r w:rsidRPr="0041739D">
              <w:rPr>
                <w:rFonts w:ascii="Times New Roman" w:hAnsi="Times New Roman" w:cs="Times New Roman"/>
              </w:rPr>
              <w:t>new</w:t>
            </w:r>
            <w:r w:rsidRPr="0041739D">
              <w:rPr>
                <w:rFonts w:ascii="Times New Roman" w:hAnsi="Times New Roman" w:cs="Times New Roman"/>
                <w:spacing w:val="-3"/>
              </w:rPr>
              <w:t xml:space="preserve"> </w:t>
            </w:r>
            <w:r w:rsidRPr="0041739D">
              <w:rPr>
                <w:rFonts w:ascii="Times New Roman" w:hAnsi="Times New Roman" w:cs="Times New Roman"/>
              </w:rPr>
              <w:t>experiences,</w:t>
            </w:r>
            <w:r w:rsidRPr="0041739D">
              <w:rPr>
                <w:rFonts w:ascii="Times New Roman" w:hAnsi="Times New Roman" w:cs="Times New Roman"/>
                <w:spacing w:val="-4"/>
              </w:rPr>
              <w:t xml:space="preserve"> </w:t>
            </w:r>
            <w:r w:rsidRPr="0041739D">
              <w:rPr>
                <w:rFonts w:ascii="Times New Roman" w:hAnsi="Times New Roman" w:cs="Times New Roman"/>
              </w:rPr>
              <w:t>while</w:t>
            </w:r>
            <w:r w:rsidRPr="0041739D">
              <w:rPr>
                <w:rFonts w:ascii="Times New Roman" w:hAnsi="Times New Roman" w:cs="Times New Roman"/>
                <w:spacing w:val="-2"/>
              </w:rPr>
              <w:t xml:space="preserve"> </w:t>
            </w:r>
            <w:r w:rsidRPr="0041739D">
              <w:rPr>
                <w:rFonts w:ascii="Times New Roman" w:hAnsi="Times New Roman" w:cs="Times New Roman"/>
              </w:rPr>
              <w:t>carefully</w:t>
            </w:r>
            <w:r w:rsidRPr="0041739D">
              <w:rPr>
                <w:rFonts w:ascii="Times New Roman" w:hAnsi="Times New Roman" w:cs="Times New Roman"/>
                <w:spacing w:val="40"/>
              </w:rPr>
              <w:t xml:space="preserve"> </w:t>
            </w:r>
            <w:r w:rsidRPr="0041739D">
              <w:rPr>
                <w:rFonts w:ascii="Times New Roman" w:hAnsi="Times New Roman" w:cs="Times New Roman"/>
              </w:rPr>
              <w:t>considering</w:t>
            </w:r>
            <w:r w:rsidRPr="0041739D">
              <w:rPr>
                <w:rFonts w:ascii="Times New Roman" w:hAnsi="Times New Roman" w:cs="Times New Roman"/>
                <w:spacing w:val="-7"/>
              </w:rPr>
              <w:t xml:space="preserve"> </w:t>
            </w:r>
            <w:r w:rsidRPr="0041739D">
              <w:rPr>
                <w:rFonts w:ascii="Times New Roman" w:hAnsi="Times New Roman" w:cs="Times New Roman"/>
              </w:rPr>
              <w:t>potentially</w:t>
            </w:r>
            <w:r w:rsidRPr="0041739D">
              <w:rPr>
                <w:rFonts w:ascii="Times New Roman" w:hAnsi="Times New Roman" w:cs="Times New Roman"/>
                <w:spacing w:val="-7"/>
              </w:rPr>
              <w:t xml:space="preserve"> </w:t>
            </w:r>
            <w:r w:rsidRPr="0041739D">
              <w:rPr>
                <w:rFonts w:ascii="Times New Roman" w:hAnsi="Times New Roman" w:cs="Times New Roman"/>
              </w:rPr>
              <w:t>harmful</w:t>
            </w:r>
            <w:r w:rsidRPr="0041739D">
              <w:rPr>
                <w:rFonts w:ascii="Times New Roman" w:hAnsi="Times New Roman" w:cs="Times New Roman"/>
                <w:spacing w:val="-6"/>
              </w:rPr>
              <w:t xml:space="preserve"> </w:t>
            </w:r>
            <w:r w:rsidRPr="0041739D">
              <w:rPr>
                <w:rFonts w:ascii="Times New Roman" w:hAnsi="Times New Roman" w:cs="Times New Roman"/>
              </w:rPr>
              <w:t>repercussions.</w:t>
            </w:r>
          </w:p>
        </w:tc>
        <w:tc>
          <w:tcPr>
            <w:tcW w:w="701" w:type="dxa"/>
          </w:tcPr>
          <w:p w14:paraId="1E24C9B6" w14:textId="77777777" w:rsidR="007E1D2A" w:rsidRPr="0041739D" w:rsidRDefault="007E1D2A" w:rsidP="00AB7F6C">
            <w:pPr>
              <w:pStyle w:val="TableParagraph"/>
              <w:spacing w:line="240" w:lineRule="auto"/>
              <w:ind w:left="0"/>
              <w:rPr>
                <w:rFonts w:ascii="Times New Roman" w:hAnsi="Times New Roman" w:cs="Times New Roman"/>
                <w:sz w:val="24"/>
                <w:szCs w:val="24"/>
              </w:rPr>
            </w:pPr>
          </w:p>
        </w:tc>
      </w:tr>
      <w:tr w:rsidR="007E1D2A" w:rsidRPr="00F43AC7" w14:paraId="3B3D629E" w14:textId="77777777" w:rsidTr="00AB7F6C">
        <w:trPr>
          <w:trHeight w:val="1926"/>
        </w:trPr>
        <w:tc>
          <w:tcPr>
            <w:tcW w:w="696" w:type="dxa"/>
            <w:textDirection w:val="btLr"/>
          </w:tcPr>
          <w:p w14:paraId="31B7E0F6" w14:textId="77777777" w:rsidR="007E1D2A" w:rsidRPr="0041739D" w:rsidRDefault="007E1D2A" w:rsidP="0041739D">
            <w:pPr>
              <w:pStyle w:val="TableParagraph"/>
              <w:spacing w:before="221" w:line="240" w:lineRule="auto"/>
              <w:ind w:left="237"/>
              <w:jc w:val="center"/>
              <w:rPr>
                <w:rFonts w:ascii="Times New Roman" w:hAnsi="Times New Roman" w:cs="Times New Roman"/>
                <w:b/>
                <w:sz w:val="24"/>
                <w:szCs w:val="24"/>
              </w:rPr>
            </w:pPr>
            <w:r w:rsidRPr="0041739D">
              <w:rPr>
                <w:rFonts w:ascii="Times New Roman" w:hAnsi="Times New Roman" w:cs="Times New Roman"/>
                <w:b/>
                <w:spacing w:val="-2"/>
                <w:sz w:val="24"/>
                <w:szCs w:val="24"/>
              </w:rPr>
              <w:t>Cooperativeness</w:t>
            </w:r>
          </w:p>
        </w:tc>
        <w:tc>
          <w:tcPr>
            <w:tcW w:w="2635" w:type="dxa"/>
          </w:tcPr>
          <w:p w14:paraId="67576475" w14:textId="77777777" w:rsidR="007E1D2A" w:rsidRPr="0041739D" w:rsidRDefault="007E1D2A" w:rsidP="007E1D2A">
            <w:pPr>
              <w:pStyle w:val="Default"/>
              <w:rPr>
                <w:rFonts w:ascii="Times New Roman" w:hAnsi="Times New Roman" w:cs="Times New Roman"/>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2419"/>
            </w:tblGrid>
            <w:tr w:rsidR="007E1D2A" w:rsidRPr="00F43AC7" w14:paraId="3DFE4A2C" w14:textId="77777777">
              <w:trPr>
                <w:trHeight w:val="718"/>
              </w:trPr>
              <w:tc>
                <w:tcPr>
                  <w:tcW w:w="2419" w:type="dxa"/>
                </w:tcPr>
                <w:p w14:paraId="1EB5C2C9" w14:textId="77777777" w:rsidR="007E1D2A" w:rsidRPr="0041739D" w:rsidRDefault="007E1D2A" w:rsidP="007E1D2A">
                  <w:pPr>
                    <w:pStyle w:val="Default"/>
                    <w:rPr>
                      <w:rFonts w:ascii="Times New Roman" w:hAnsi="Times New Roman" w:cs="Times New Roman"/>
                      <w:sz w:val="22"/>
                      <w:szCs w:val="22"/>
                    </w:rPr>
                  </w:pPr>
                  <w:r w:rsidRPr="0041739D">
                    <w:rPr>
                      <w:rFonts w:ascii="Times New Roman" w:hAnsi="Times New Roman" w:cs="Times New Roman"/>
                      <w:sz w:val="22"/>
                      <w:szCs w:val="22"/>
                    </w:rPr>
                    <w:t xml:space="preserve"> Behaviors that evidence a lack of cooperation, such as defensiveness; engaging in power struggles with authority figures; inappropriately competitive behaviors; expression of arrogant opinions; overly aggressive; overtly challenging supervisors; and/or a lack of willingness to accept influence. </w:t>
                  </w:r>
                </w:p>
              </w:tc>
            </w:tr>
          </w:tbl>
          <w:p w14:paraId="763E0BF7" w14:textId="31ECDFED" w:rsidR="007E1D2A" w:rsidRPr="0041739D" w:rsidRDefault="007E1D2A" w:rsidP="00AB7F6C">
            <w:pPr>
              <w:pStyle w:val="TableParagraph"/>
              <w:spacing w:line="240" w:lineRule="auto"/>
              <w:ind w:right="95"/>
              <w:jc w:val="both"/>
              <w:rPr>
                <w:rFonts w:ascii="Times New Roman" w:hAnsi="Times New Roman" w:cs="Times New Roman"/>
              </w:rPr>
            </w:pPr>
          </w:p>
        </w:tc>
        <w:tc>
          <w:tcPr>
            <w:tcW w:w="2808" w:type="dxa"/>
          </w:tcPr>
          <w:p w14:paraId="746C75CE" w14:textId="77777777" w:rsidR="00AB7F6C" w:rsidRPr="0041739D" w:rsidRDefault="00AB7F6C" w:rsidP="00AB7F6C">
            <w:pPr>
              <w:pStyle w:val="Default"/>
              <w:rPr>
                <w:rFonts w:ascii="Times New Roman" w:hAnsi="Times New Roman" w:cs="Times New Roman"/>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2593"/>
            </w:tblGrid>
            <w:tr w:rsidR="00AB7F6C" w:rsidRPr="00F43AC7" w14:paraId="44D4C39E" w14:textId="77777777">
              <w:trPr>
                <w:trHeight w:val="535"/>
              </w:trPr>
              <w:tc>
                <w:tcPr>
                  <w:tcW w:w="2593" w:type="dxa"/>
                </w:tcPr>
                <w:p w14:paraId="7FF0680D" w14:textId="77777777" w:rsidR="00AB7F6C" w:rsidRPr="0041739D" w:rsidRDefault="00AB7F6C" w:rsidP="00AB7F6C">
                  <w:pPr>
                    <w:pStyle w:val="Default"/>
                    <w:rPr>
                      <w:rFonts w:ascii="Times New Roman" w:hAnsi="Times New Roman" w:cs="Times New Roman"/>
                      <w:sz w:val="22"/>
                      <w:szCs w:val="22"/>
                    </w:rPr>
                  </w:pPr>
                  <w:r w:rsidRPr="0041739D">
                    <w:rPr>
                      <w:rFonts w:ascii="Times New Roman" w:hAnsi="Times New Roman" w:cs="Times New Roman"/>
                      <w:sz w:val="22"/>
                      <w:szCs w:val="22"/>
                    </w:rPr>
                    <w:t xml:space="preserve"> Behaviors that evidence cooperation, such as working well with authority figures; avoiding inappropriate competition or power struggles; accepting influence from supervisors and other experts</w:t>
                  </w:r>
                  <w:r w:rsidRPr="0041739D">
                    <w:rPr>
                      <w:rFonts w:ascii="Times New Roman" w:hAnsi="Times New Roman" w:cs="Times New Roman"/>
                      <w:color w:val="1C1C1C"/>
                      <w:sz w:val="22"/>
                      <w:szCs w:val="22"/>
                    </w:rPr>
                    <w:t xml:space="preserve">; a general display of helpful behaviors; collaborative. </w:t>
                  </w:r>
                </w:p>
              </w:tc>
            </w:tr>
          </w:tbl>
          <w:p w14:paraId="455DF153" w14:textId="3A80A5FC" w:rsidR="007E1D2A" w:rsidRPr="0041739D" w:rsidRDefault="007E1D2A" w:rsidP="00AB7F6C">
            <w:pPr>
              <w:pStyle w:val="TableParagraph"/>
              <w:spacing w:line="240" w:lineRule="auto"/>
              <w:ind w:left="106" w:right="96"/>
              <w:jc w:val="both"/>
              <w:rPr>
                <w:rFonts w:ascii="Times New Roman" w:hAnsi="Times New Roman" w:cs="Times New Roman"/>
              </w:rPr>
            </w:pPr>
          </w:p>
        </w:tc>
        <w:tc>
          <w:tcPr>
            <w:tcW w:w="2895" w:type="dxa"/>
          </w:tcPr>
          <w:p w14:paraId="0CC436CA" w14:textId="77777777" w:rsidR="00F43AC7" w:rsidRDefault="00F43AC7" w:rsidP="00AB7F6C">
            <w:pPr>
              <w:pStyle w:val="TableParagraph"/>
              <w:spacing w:line="240" w:lineRule="auto"/>
              <w:ind w:left="109" w:right="91"/>
              <w:jc w:val="both"/>
              <w:rPr>
                <w:rFonts w:ascii="Times New Roman" w:hAnsi="Times New Roman" w:cs="Times New Roman"/>
              </w:rPr>
            </w:pPr>
          </w:p>
          <w:p w14:paraId="3FFFDAE3" w14:textId="059A553A" w:rsidR="007E1D2A" w:rsidRPr="0041739D" w:rsidRDefault="007E1D2A" w:rsidP="00AB7F6C">
            <w:pPr>
              <w:pStyle w:val="TableParagraph"/>
              <w:spacing w:line="240" w:lineRule="auto"/>
              <w:ind w:left="109" w:right="91"/>
              <w:jc w:val="both"/>
              <w:rPr>
                <w:rFonts w:ascii="Times New Roman" w:hAnsi="Times New Roman" w:cs="Times New Roman"/>
              </w:rPr>
            </w:pPr>
            <w:r w:rsidRPr="0041739D">
              <w:rPr>
                <w:rFonts w:ascii="Times New Roman" w:hAnsi="Times New Roman" w:cs="Times New Roman"/>
              </w:rPr>
              <w:t>Behaviors evidencing superior teamwork</w:t>
            </w:r>
            <w:r w:rsidRPr="0041739D">
              <w:rPr>
                <w:rFonts w:ascii="Times New Roman" w:hAnsi="Times New Roman" w:cs="Times New Roman"/>
                <w:spacing w:val="40"/>
              </w:rPr>
              <w:t xml:space="preserve"> </w:t>
            </w:r>
            <w:r w:rsidRPr="0041739D">
              <w:rPr>
                <w:rFonts w:ascii="Times New Roman" w:hAnsi="Times New Roman" w:cs="Times New Roman"/>
              </w:rPr>
              <w:t>skills; consistently friendly; likeable;</w:t>
            </w:r>
            <w:r w:rsidRPr="0041739D">
              <w:rPr>
                <w:rFonts w:ascii="Times New Roman" w:hAnsi="Times New Roman" w:cs="Times New Roman"/>
                <w:spacing w:val="40"/>
              </w:rPr>
              <w:t xml:space="preserve"> </w:t>
            </w:r>
            <w:r w:rsidRPr="0041739D">
              <w:rPr>
                <w:rFonts w:ascii="Times New Roman" w:hAnsi="Times New Roman" w:cs="Times New Roman"/>
              </w:rPr>
              <w:t>cooperative. Described by others as very</w:t>
            </w:r>
            <w:r w:rsidRPr="0041739D">
              <w:rPr>
                <w:rFonts w:ascii="Times New Roman" w:hAnsi="Times New Roman" w:cs="Times New Roman"/>
                <w:spacing w:val="40"/>
              </w:rPr>
              <w:t xml:space="preserve"> </w:t>
            </w:r>
            <w:r w:rsidRPr="0041739D">
              <w:rPr>
                <w:rFonts w:ascii="Times New Roman" w:hAnsi="Times New Roman" w:cs="Times New Roman"/>
              </w:rPr>
              <w:t>collaborative and “easy to get along with;”</w:t>
            </w:r>
            <w:r w:rsidRPr="0041739D">
              <w:rPr>
                <w:rFonts w:ascii="Times New Roman" w:hAnsi="Times New Roman" w:cs="Times New Roman"/>
                <w:spacing w:val="40"/>
              </w:rPr>
              <w:t xml:space="preserve"> </w:t>
            </w:r>
            <w:r w:rsidRPr="0041739D">
              <w:rPr>
                <w:rFonts w:ascii="Times New Roman" w:hAnsi="Times New Roman" w:cs="Times New Roman"/>
              </w:rPr>
              <w:t>highly sought after for service on teams,</w:t>
            </w:r>
            <w:r w:rsidRPr="0041739D">
              <w:rPr>
                <w:rFonts w:ascii="Times New Roman" w:hAnsi="Times New Roman" w:cs="Times New Roman"/>
                <w:spacing w:val="40"/>
              </w:rPr>
              <w:t xml:space="preserve"> </w:t>
            </w:r>
            <w:r w:rsidRPr="0041739D">
              <w:rPr>
                <w:rFonts w:ascii="Times New Roman" w:hAnsi="Times New Roman" w:cs="Times New Roman"/>
              </w:rPr>
              <w:t>groups, and committees. Seeks “win-win”</w:t>
            </w:r>
            <w:r w:rsidRPr="0041739D">
              <w:rPr>
                <w:rFonts w:ascii="Times New Roman" w:hAnsi="Times New Roman" w:cs="Times New Roman"/>
                <w:spacing w:val="40"/>
              </w:rPr>
              <w:t xml:space="preserve"> </w:t>
            </w:r>
            <w:r w:rsidRPr="0041739D">
              <w:rPr>
                <w:rFonts w:ascii="Times New Roman" w:hAnsi="Times New Roman" w:cs="Times New Roman"/>
              </w:rPr>
              <w:t>solutions to conflicts.</w:t>
            </w:r>
          </w:p>
        </w:tc>
        <w:tc>
          <w:tcPr>
            <w:tcW w:w="701" w:type="dxa"/>
          </w:tcPr>
          <w:p w14:paraId="557D1938" w14:textId="77777777" w:rsidR="007E1D2A" w:rsidRPr="0041739D" w:rsidRDefault="007E1D2A" w:rsidP="00AB7F6C">
            <w:pPr>
              <w:pStyle w:val="TableParagraph"/>
              <w:spacing w:line="240" w:lineRule="auto"/>
              <w:ind w:left="0"/>
              <w:rPr>
                <w:rFonts w:ascii="Times New Roman" w:hAnsi="Times New Roman" w:cs="Times New Roman"/>
                <w:sz w:val="24"/>
                <w:szCs w:val="24"/>
              </w:rPr>
            </w:pPr>
          </w:p>
        </w:tc>
      </w:tr>
    </w:tbl>
    <w:p w14:paraId="3CFD291B" w14:textId="77777777" w:rsidR="007E1D2A" w:rsidRPr="0041739D" w:rsidRDefault="007E1D2A" w:rsidP="007E1D2A">
      <w:pPr>
        <w:sectPr w:rsidR="007E1D2A" w:rsidRPr="0041739D" w:rsidSect="007E1D2A">
          <w:footerReference w:type="even" r:id="rId63"/>
          <w:footerReference w:type="default" r:id="rId64"/>
          <w:pgSz w:w="12240" w:h="15840"/>
          <w:pgMar w:top="1360" w:right="600" w:bottom="2536" w:left="600" w:header="0" w:footer="1458" w:gutter="0"/>
          <w:pgNumType w:start="1"/>
          <w:cols w:space="720"/>
        </w:sect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2635"/>
        <w:gridCol w:w="2808"/>
        <w:gridCol w:w="2895"/>
        <w:gridCol w:w="701"/>
      </w:tblGrid>
      <w:tr w:rsidR="007E1D2A" w:rsidRPr="00F43AC7" w14:paraId="27C0A77F" w14:textId="77777777" w:rsidTr="00AB7F6C">
        <w:trPr>
          <w:trHeight w:val="1835"/>
        </w:trPr>
        <w:tc>
          <w:tcPr>
            <w:tcW w:w="696" w:type="dxa"/>
            <w:textDirection w:val="btLr"/>
          </w:tcPr>
          <w:p w14:paraId="571EC540" w14:textId="77777777" w:rsidR="007E1D2A" w:rsidRPr="0041739D" w:rsidRDefault="007E1D2A" w:rsidP="0041739D">
            <w:pPr>
              <w:pStyle w:val="TableParagraph"/>
              <w:spacing w:before="221" w:line="240" w:lineRule="auto"/>
              <w:ind w:left="189"/>
              <w:jc w:val="center"/>
              <w:rPr>
                <w:rFonts w:ascii="Times New Roman" w:hAnsi="Times New Roman" w:cs="Times New Roman"/>
                <w:b/>
                <w:sz w:val="24"/>
                <w:szCs w:val="24"/>
              </w:rPr>
            </w:pPr>
            <w:r w:rsidRPr="0041739D">
              <w:rPr>
                <w:rFonts w:ascii="Times New Roman" w:hAnsi="Times New Roman" w:cs="Times New Roman"/>
                <w:b/>
                <w:sz w:val="24"/>
                <w:szCs w:val="24"/>
              </w:rPr>
              <w:lastRenderedPageBreak/>
              <w:t>Moral</w:t>
            </w:r>
            <w:r w:rsidRPr="0041739D">
              <w:rPr>
                <w:rFonts w:ascii="Times New Roman" w:hAnsi="Times New Roman" w:cs="Times New Roman"/>
                <w:b/>
                <w:spacing w:val="-2"/>
                <w:sz w:val="24"/>
                <w:szCs w:val="24"/>
              </w:rPr>
              <w:t xml:space="preserve"> Reasoning</w:t>
            </w:r>
          </w:p>
        </w:tc>
        <w:tc>
          <w:tcPr>
            <w:tcW w:w="2635" w:type="dxa"/>
          </w:tcPr>
          <w:p w14:paraId="003875F2" w14:textId="31E46D0A" w:rsidR="007E1D2A" w:rsidRPr="0041739D" w:rsidRDefault="007E1D2A" w:rsidP="007E1D2A">
            <w:pPr>
              <w:pStyle w:val="Default"/>
              <w:jc w:val="both"/>
              <w:rPr>
                <w:rFonts w:ascii="Times New Roman" w:hAnsi="Times New Roman" w:cs="Times New Roman"/>
                <w:sz w:val="22"/>
                <w:szCs w:val="22"/>
              </w:rPr>
            </w:pPr>
            <w:r w:rsidRPr="0041739D">
              <w:rPr>
                <w:rFonts w:ascii="Times New Roman" w:hAnsi="Times New Roman" w:cs="Times New Roman"/>
                <w:sz w:val="22"/>
                <w:szCs w:val="22"/>
              </w:rPr>
              <w:t xml:space="preserve">Evidence of dishonest behavior such as plagiarism, cheating; manipulating; lack of integrity; falsehoods; Engagement in illegal activities. Engagement in behaviors reflecting a lack of capacity to judge the rightness or wrongness of actions. Failure to respect or uphold rules, policies and/or laws. (Reflects </w:t>
            </w:r>
            <w:proofErr w:type="spellStart"/>
            <w:r w:rsidRPr="0041739D">
              <w:rPr>
                <w:rFonts w:ascii="Times New Roman" w:hAnsi="Times New Roman" w:cs="Times New Roman"/>
                <w:sz w:val="22"/>
                <w:szCs w:val="22"/>
              </w:rPr>
              <w:t>Kohlberg’s_blind</w:t>
            </w:r>
            <w:proofErr w:type="spellEnd"/>
            <w:r w:rsidRPr="0041739D">
              <w:rPr>
                <w:rFonts w:ascii="Times New Roman" w:hAnsi="Times New Roman" w:cs="Times New Roman"/>
                <w:sz w:val="22"/>
                <w:szCs w:val="22"/>
              </w:rPr>
              <w:t xml:space="preserve"> egoism.) </w:t>
            </w:r>
          </w:p>
          <w:p w14:paraId="52821D4A" w14:textId="69988E93" w:rsidR="007E1D2A" w:rsidRPr="0041739D" w:rsidRDefault="007E1D2A" w:rsidP="00AB7F6C">
            <w:pPr>
              <w:pStyle w:val="TableParagraph"/>
              <w:spacing w:line="240" w:lineRule="auto"/>
              <w:ind w:right="94"/>
              <w:jc w:val="both"/>
              <w:rPr>
                <w:rFonts w:ascii="Times New Roman" w:hAnsi="Times New Roman" w:cs="Times New Roman"/>
              </w:rPr>
            </w:pPr>
          </w:p>
        </w:tc>
        <w:tc>
          <w:tcPr>
            <w:tcW w:w="2808" w:type="dxa"/>
          </w:tcPr>
          <w:p w14:paraId="6A50AA6A" w14:textId="3808DF78" w:rsidR="00AB7F6C" w:rsidRPr="0041739D" w:rsidRDefault="00AB7F6C" w:rsidP="00AB7F6C">
            <w:pPr>
              <w:pStyle w:val="Default"/>
              <w:jc w:val="both"/>
              <w:rPr>
                <w:rFonts w:ascii="Times New Roman" w:hAnsi="Times New Roman" w:cs="Times New Roman"/>
                <w:sz w:val="22"/>
                <w:szCs w:val="22"/>
              </w:rPr>
            </w:pPr>
            <w:r w:rsidRPr="0041739D">
              <w:rPr>
                <w:rFonts w:ascii="Times New Roman" w:hAnsi="Times New Roman" w:cs="Times New Roman"/>
                <w:sz w:val="22"/>
                <w:szCs w:val="22"/>
              </w:rPr>
              <w:t xml:space="preserve">No evidence of manipulating; falsehoods; reliable and truthful in dealings with others. Behavior conveys the ability to judge the rightness or wrongness of actions. Except in rare circumstances, upholds rules, policies, and/or laws. (Reflects Kohlberg’s social system/social relationships perspective.) </w:t>
            </w:r>
          </w:p>
          <w:p w14:paraId="64AA6F15" w14:textId="605D954C" w:rsidR="007E1D2A" w:rsidRPr="0041739D" w:rsidRDefault="007E1D2A" w:rsidP="00AB7F6C">
            <w:pPr>
              <w:pStyle w:val="TableParagraph"/>
              <w:spacing w:line="240" w:lineRule="auto"/>
              <w:ind w:left="106" w:right="96"/>
              <w:jc w:val="both"/>
              <w:rPr>
                <w:rFonts w:ascii="Times New Roman" w:hAnsi="Times New Roman" w:cs="Times New Roman"/>
              </w:rPr>
            </w:pPr>
          </w:p>
        </w:tc>
        <w:tc>
          <w:tcPr>
            <w:tcW w:w="2895" w:type="dxa"/>
          </w:tcPr>
          <w:p w14:paraId="6261971B" w14:textId="61F68A13" w:rsidR="00AB7F6C" w:rsidRPr="0041739D" w:rsidRDefault="00AB7F6C" w:rsidP="00AB7F6C">
            <w:pPr>
              <w:pStyle w:val="Default"/>
              <w:jc w:val="both"/>
              <w:rPr>
                <w:rFonts w:ascii="Times New Roman" w:hAnsi="Times New Roman" w:cs="Times New Roman"/>
                <w:sz w:val="22"/>
                <w:szCs w:val="22"/>
              </w:rPr>
            </w:pPr>
            <w:r w:rsidRPr="0041739D">
              <w:rPr>
                <w:rFonts w:ascii="Times New Roman" w:hAnsi="Times New Roman" w:cs="Times New Roman"/>
                <w:sz w:val="22"/>
                <w:szCs w:val="22"/>
              </w:rPr>
              <w:t xml:space="preserve">No evidence of questionable behaviors such as falsehoods. Reliable and truthful in dealings with others; engenders public trust. Speaks up against questionable behaviors in others. Genuine </w:t>
            </w:r>
            <w:proofErr w:type="spellStart"/>
            <w:r w:rsidRPr="0041739D">
              <w:rPr>
                <w:rFonts w:ascii="Times New Roman" w:hAnsi="Times New Roman" w:cs="Times New Roman"/>
                <w:sz w:val="22"/>
                <w:szCs w:val="22"/>
              </w:rPr>
              <w:t>ans</w:t>
            </w:r>
            <w:proofErr w:type="spellEnd"/>
            <w:r w:rsidRPr="0041739D">
              <w:rPr>
                <w:rFonts w:ascii="Times New Roman" w:hAnsi="Times New Roman" w:cs="Times New Roman"/>
                <w:sz w:val="22"/>
                <w:szCs w:val="22"/>
              </w:rPr>
              <w:t xml:space="preserve"> transparent. (Reflects Kohlberg’s universal principle.) </w:t>
            </w:r>
          </w:p>
          <w:p w14:paraId="7974523D" w14:textId="31FF6833" w:rsidR="007E1D2A" w:rsidRPr="0041739D" w:rsidRDefault="007E1D2A" w:rsidP="00AB7F6C">
            <w:pPr>
              <w:pStyle w:val="TableParagraph"/>
              <w:spacing w:line="240" w:lineRule="auto"/>
              <w:ind w:left="109" w:right="92"/>
              <w:jc w:val="both"/>
              <w:rPr>
                <w:rFonts w:ascii="Times New Roman" w:hAnsi="Times New Roman" w:cs="Times New Roman"/>
              </w:rPr>
            </w:pPr>
          </w:p>
        </w:tc>
        <w:tc>
          <w:tcPr>
            <w:tcW w:w="701" w:type="dxa"/>
          </w:tcPr>
          <w:p w14:paraId="7E83F7A6" w14:textId="77777777" w:rsidR="007E1D2A" w:rsidRPr="0041739D" w:rsidRDefault="007E1D2A" w:rsidP="00AB7F6C">
            <w:pPr>
              <w:pStyle w:val="TableParagraph"/>
              <w:spacing w:line="240" w:lineRule="auto"/>
              <w:ind w:left="0"/>
              <w:rPr>
                <w:rFonts w:ascii="Times New Roman" w:hAnsi="Times New Roman" w:cs="Times New Roman"/>
                <w:sz w:val="24"/>
                <w:szCs w:val="24"/>
              </w:rPr>
            </w:pPr>
          </w:p>
        </w:tc>
      </w:tr>
      <w:tr w:rsidR="007E1D2A" w:rsidRPr="00F43AC7" w14:paraId="049AE0ED" w14:textId="77777777" w:rsidTr="00AB7F6C">
        <w:trPr>
          <w:trHeight w:val="2388"/>
        </w:trPr>
        <w:tc>
          <w:tcPr>
            <w:tcW w:w="696" w:type="dxa"/>
            <w:textDirection w:val="btLr"/>
          </w:tcPr>
          <w:p w14:paraId="24E68748" w14:textId="77777777" w:rsidR="007E1D2A" w:rsidRPr="0041739D" w:rsidRDefault="007E1D2A" w:rsidP="0041739D">
            <w:pPr>
              <w:pStyle w:val="TableParagraph"/>
              <w:spacing w:before="221" w:line="240" w:lineRule="auto"/>
              <w:ind w:left="359"/>
              <w:jc w:val="center"/>
              <w:rPr>
                <w:rFonts w:ascii="Times New Roman" w:hAnsi="Times New Roman" w:cs="Times New Roman"/>
                <w:b/>
                <w:sz w:val="24"/>
                <w:szCs w:val="24"/>
              </w:rPr>
            </w:pPr>
            <w:r w:rsidRPr="0041739D">
              <w:rPr>
                <w:rFonts w:ascii="Times New Roman" w:hAnsi="Times New Roman" w:cs="Times New Roman"/>
                <w:b/>
                <w:sz w:val="24"/>
                <w:szCs w:val="24"/>
              </w:rPr>
              <w:t>Interpersonal</w:t>
            </w:r>
            <w:r w:rsidRPr="0041739D">
              <w:rPr>
                <w:rFonts w:ascii="Times New Roman" w:hAnsi="Times New Roman" w:cs="Times New Roman"/>
                <w:b/>
                <w:spacing w:val="-3"/>
                <w:sz w:val="24"/>
                <w:szCs w:val="24"/>
              </w:rPr>
              <w:t xml:space="preserve"> </w:t>
            </w:r>
            <w:r w:rsidRPr="0041739D">
              <w:rPr>
                <w:rFonts w:ascii="Times New Roman" w:hAnsi="Times New Roman" w:cs="Times New Roman"/>
                <w:b/>
                <w:spacing w:val="-2"/>
                <w:sz w:val="24"/>
                <w:szCs w:val="24"/>
              </w:rPr>
              <w:t>Skills</w:t>
            </w:r>
          </w:p>
        </w:tc>
        <w:tc>
          <w:tcPr>
            <w:tcW w:w="2635" w:type="dxa"/>
          </w:tcPr>
          <w:p w14:paraId="1A00A163" w14:textId="77777777" w:rsidR="007E1D2A" w:rsidRPr="0041739D" w:rsidRDefault="007E1D2A" w:rsidP="007E1D2A">
            <w:pPr>
              <w:pStyle w:val="Default"/>
              <w:jc w:val="both"/>
              <w:rPr>
                <w:rFonts w:ascii="Times New Roman" w:hAnsi="Times New Roman" w:cs="Times New Roman"/>
                <w:sz w:val="22"/>
                <w:szCs w:val="22"/>
              </w:rPr>
            </w:pPr>
            <w:r w:rsidRPr="0041739D">
              <w:rPr>
                <w:rFonts w:ascii="Times New Roman" w:hAnsi="Times New Roman" w:cs="Times New Roman"/>
                <w:sz w:val="22"/>
                <w:szCs w:val="22"/>
              </w:rPr>
              <w:t xml:space="preserve">Limited capacity to accurately read and appropriately respond to social cues; lack of engagement with the external world; lack of warmth or excessive warmth. Evidence of a pattern of one or more of the following: inappropriate statements, behavior, and/or dress for context of the situation; excessive shyness, rudeness and/or dominance; lack of energy in relationships; boundary problems; difficulty managing conflict; often socially awkward; chooses not to speak up in academic or professional settings. </w:t>
            </w:r>
          </w:p>
          <w:p w14:paraId="588C5F79" w14:textId="5C779F6C" w:rsidR="007E1D2A" w:rsidRPr="0041739D" w:rsidRDefault="007E1D2A" w:rsidP="00AB7F6C">
            <w:pPr>
              <w:pStyle w:val="TableParagraph"/>
              <w:spacing w:line="182" w:lineRule="exact"/>
              <w:ind w:right="98"/>
              <w:jc w:val="both"/>
              <w:rPr>
                <w:rFonts w:ascii="Times New Roman" w:hAnsi="Times New Roman" w:cs="Times New Roman"/>
              </w:rPr>
            </w:pPr>
          </w:p>
        </w:tc>
        <w:tc>
          <w:tcPr>
            <w:tcW w:w="2808" w:type="dxa"/>
          </w:tcPr>
          <w:p w14:paraId="730EBAA3" w14:textId="77777777" w:rsidR="008D1DCD" w:rsidRPr="0041739D" w:rsidRDefault="008D1DCD" w:rsidP="008D1DCD">
            <w:pPr>
              <w:pStyle w:val="Default"/>
              <w:jc w:val="both"/>
              <w:rPr>
                <w:rFonts w:ascii="Times New Roman" w:hAnsi="Times New Roman" w:cs="Times New Roman"/>
                <w:sz w:val="22"/>
                <w:szCs w:val="22"/>
              </w:rPr>
            </w:pPr>
            <w:r w:rsidRPr="0041739D">
              <w:rPr>
                <w:rFonts w:ascii="Times New Roman" w:hAnsi="Times New Roman" w:cs="Times New Roman"/>
                <w:sz w:val="22"/>
                <w:szCs w:val="22"/>
              </w:rPr>
              <w:t xml:space="preserve">Accurately reads and appropriately responds to social cues; energetically engages </w:t>
            </w:r>
            <w:r w:rsidRPr="0041739D">
              <w:rPr>
                <w:rFonts w:ascii="Times New Roman" w:hAnsi="Times New Roman" w:cs="Times New Roman"/>
                <w:color w:val="1C1C1C"/>
                <w:sz w:val="22"/>
                <w:szCs w:val="22"/>
              </w:rPr>
              <w:t xml:space="preserve">in relationships and with the external world; appropriately warm in relationships; demonstrates the capacity to interact effectively with others; dresses appropriately for the context of the situation; manages conflict appropriately; speaks up/contributes ideas in academic and professional situations. </w:t>
            </w:r>
          </w:p>
          <w:p w14:paraId="1C377D13" w14:textId="6D88A740" w:rsidR="007E1D2A" w:rsidRPr="0041739D" w:rsidRDefault="007E1D2A" w:rsidP="00AB7F6C">
            <w:pPr>
              <w:pStyle w:val="TableParagraph"/>
              <w:spacing w:line="240" w:lineRule="auto"/>
              <w:ind w:left="106" w:right="95"/>
              <w:jc w:val="both"/>
              <w:rPr>
                <w:rFonts w:ascii="Times New Roman" w:hAnsi="Times New Roman" w:cs="Times New Roman"/>
              </w:rPr>
            </w:pPr>
          </w:p>
        </w:tc>
        <w:tc>
          <w:tcPr>
            <w:tcW w:w="2895" w:type="dxa"/>
          </w:tcPr>
          <w:p w14:paraId="0C45E725" w14:textId="77777777" w:rsidR="008D1DCD" w:rsidRPr="0041739D" w:rsidRDefault="008D1DCD" w:rsidP="008D1DCD">
            <w:pPr>
              <w:pStyle w:val="Default"/>
              <w:jc w:val="both"/>
              <w:rPr>
                <w:rFonts w:ascii="Times New Roman" w:hAnsi="Times New Roman" w:cs="Times New Roman"/>
                <w:sz w:val="22"/>
                <w:szCs w:val="22"/>
              </w:rPr>
            </w:pPr>
            <w:r w:rsidRPr="0041739D">
              <w:rPr>
                <w:rFonts w:ascii="Times New Roman" w:hAnsi="Times New Roman" w:cs="Times New Roman"/>
                <w:sz w:val="22"/>
                <w:szCs w:val="22"/>
              </w:rPr>
              <w:t xml:space="preserve">Behaviors convey warmth, assertiveness, expressiveness, positive affect, enthusiasm, and social giftedness. Communicates an enjoyment of being in the company of others; effectively manages difficult interpersonal situations and conflict. Relates well to others in a variety of social contexts. Makes excellent contributions in group settings. </w:t>
            </w:r>
          </w:p>
          <w:p w14:paraId="17C60CC2" w14:textId="498EBB79" w:rsidR="007E1D2A" w:rsidRPr="0041739D" w:rsidRDefault="007E1D2A" w:rsidP="00AB7F6C">
            <w:pPr>
              <w:pStyle w:val="TableParagraph"/>
              <w:spacing w:line="240" w:lineRule="auto"/>
              <w:ind w:left="109" w:right="92"/>
              <w:jc w:val="both"/>
              <w:rPr>
                <w:rFonts w:ascii="Times New Roman" w:hAnsi="Times New Roman" w:cs="Times New Roman"/>
              </w:rPr>
            </w:pPr>
          </w:p>
        </w:tc>
        <w:tc>
          <w:tcPr>
            <w:tcW w:w="701" w:type="dxa"/>
          </w:tcPr>
          <w:p w14:paraId="23E43390" w14:textId="77777777" w:rsidR="007E1D2A" w:rsidRPr="0041739D" w:rsidRDefault="007E1D2A" w:rsidP="00AB7F6C">
            <w:pPr>
              <w:pStyle w:val="TableParagraph"/>
              <w:spacing w:line="240" w:lineRule="auto"/>
              <w:ind w:left="0"/>
              <w:rPr>
                <w:rFonts w:ascii="Times New Roman" w:hAnsi="Times New Roman" w:cs="Times New Roman"/>
                <w:sz w:val="24"/>
                <w:szCs w:val="24"/>
              </w:rPr>
            </w:pPr>
          </w:p>
        </w:tc>
      </w:tr>
      <w:tr w:rsidR="007E1D2A" w:rsidRPr="00F43AC7" w14:paraId="2784FF5A" w14:textId="77777777" w:rsidTr="00AB7F6C">
        <w:trPr>
          <w:trHeight w:val="1879"/>
        </w:trPr>
        <w:tc>
          <w:tcPr>
            <w:tcW w:w="696" w:type="dxa"/>
            <w:textDirection w:val="btLr"/>
          </w:tcPr>
          <w:p w14:paraId="44B38DC2" w14:textId="77777777" w:rsidR="007E1D2A" w:rsidRPr="0041739D" w:rsidRDefault="007E1D2A" w:rsidP="0041739D">
            <w:pPr>
              <w:pStyle w:val="TableParagraph"/>
              <w:spacing w:before="113" w:line="261" w:lineRule="auto"/>
              <w:ind w:left="468" w:right="465" w:firstLine="108"/>
              <w:jc w:val="center"/>
              <w:rPr>
                <w:rFonts w:ascii="Times New Roman" w:hAnsi="Times New Roman" w:cs="Times New Roman"/>
                <w:b/>
                <w:sz w:val="24"/>
                <w:szCs w:val="24"/>
              </w:rPr>
            </w:pPr>
            <w:r w:rsidRPr="0041739D">
              <w:rPr>
                <w:rFonts w:ascii="Times New Roman" w:hAnsi="Times New Roman" w:cs="Times New Roman"/>
                <w:b/>
                <w:spacing w:val="-2"/>
                <w:sz w:val="24"/>
                <w:szCs w:val="24"/>
              </w:rPr>
              <w:t xml:space="preserve">Cultural </w:t>
            </w:r>
            <w:r w:rsidRPr="0041739D">
              <w:rPr>
                <w:rFonts w:ascii="Times New Roman" w:hAnsi="Times New Roman" w:cs="Times New Roman"/>
                <w:b/>
                <w:spacing w:val="-2"/>
                <w:w w:val="85"/>
                <w:sz w:val="24"/>
                <w:szCs w:val="24"/>
              </w:rPr>
              <w:t>Sensitivity</w:t>
            </w:r>
          </w:p>
        </w:tc>
        <w:tc>
          <w:tcPr>
            <w:tcW w:w="2635" w:type="dxa"/>
          </w:tcPr>
          <w:p w14:paraId="5F555B42" w14:textId="6A3A6790" w:rsidR="007E1D2A" w:rsidRPr="0041739D" w:rsidRDefault="007E1D2A" w:rsidP="007E1D2A">
            <w:pPr>
              <w:pStyle w:val="Default"/>
              <w:jc w:val="both"/>
              <w:rPr>
                <w:rFonts w:ascii="Times New Roman" w:hAnsi="Times New Roman" w:cs="Times New Roman"/>
                <w:sz w:val="22"/>
                <w:szCs w:val="22"/>
              </w:rPr>
            </w:pPr>
            <w:r w:rsidRPr="0041739D">
              <w:rPr>
                <w:rFonts w:ascii="Times New Roman" w:hAnsi="Times New Roman" w:cs="Times New Roman"/>
                <w:color w:val="240D37"/>
                <w:sz w:val="22"/>
                <w:szCs w:val="22"/>
              </w:rPr>
              <w:t xml:space="preserve">Behaviors that suggest a need for growth in cultural awareness and/or sensitivity, such as a lack of awareness of diversity factors; lack of awareness of one’s own cultural heritage; lack of respect for cultural differences; closed minded; intolerance for differences; adherence to a “one size fits all” model of counseling; behavior reflecting racist or discriminatory attitude </w:t>
            </w:r>
          </w:p>
          <w:p w14:paraId="37522504" w14:textId="48E045F9" w:rsidR="007E1D2A" w:rsidRPr="0041739D" w:rsidRDefault="007E1D2A" w:rsidP="00AB7F6C">
            <w:pPr>
              <w:pStyle w:val="TableParagraph"/>
              <w:spacing w:line="240" w:lineRule="auto"/>
              <w:ind w:right="95"/>
              <w:jc w:val="both"/>
              <w:rPr>
                <w:rFonts w:ascii="Times New Roman" w:hAnsi="Times New Roman" w:cs="Times New Roman"/>
              </w:rPr>
            </w:pPr>
          </w:p>
        </w:tc>
        <w:tc>
          <w:tcPr>
            <w:tcW w:w="2808" w:type="dxa"/>
          </w:tcPr>
          <w:p w14:paraId="6562E69D" w14:textId="77777777" w:rsidR="007E1D2A" w:rsidRPr="0041739D" w:rsidRDefault="007E1D2A" w:rsidP="00AB7F6C">
            <w:pPr>
              <w:pStyle w:val="TableParagraph"/>
              <w:spacing w:line="240" w:lineRule="auto"/>
              <w:ind w:left="106" w:right="96"/>
              <w:jc w:val="both"/>
              <w:rPr>
                <w:rFonts w:ascii="Times New Roman" w:hAnsi="Times New Roman" w:cs="Times New Roman"/>
              </w:rPr>
            </w:pPr>
            <w:r w:rsidRPr="0041739D">
              <w:rPr>
                <w:rFonts w:ascii="Times New Roman" w:hAnsi="Times New Roman" w:cs="Times New Roman"/>
                <w:color w:val="1C1C1C"/>
              </w:rPr>
              <w:t>Behaviors that suggest tolerance for the</w:t>
            </w:r>
            <w:r w:rsidRPr="0041739D">
              <w:rPr>
                <w:rFonts w:ascii="Times New Roman" w:hAnsi="Times New Roman" w:cs="Times New Roman"/>
                <w:color w:val="1C1C1C"/>
                <w:spacing w:val="40"/>
              </w:rPr>
              <w:t xml:space="preserve"> </w:t>
            </w:r>
            <w:r w:rsidRPr="0041739D">
              <w:rPr>
                <w:rFonts w:ascii="Times New Roman" w:hAnsi="Times New Roman" w:cs="Times New Roman"/>
                <w:color w:val="1C1C1C"/>
              </w:rPr>
              <w:t>culture and lifestyle differences of others;</w:t>
            </w:r>
            <w:r w:rsidRPr="0041739D">
              <w:rPr>
                <w:rFonts w:ascii="Times New Roman" w:hAnsi="Times New Roman" w:cs="Times New Roman"/>
                <w:color w:val="1C1C1C"/>
                <w:spacing w:val="40"/>
              </w:rPr>
              <w:t xml:space="preserve"> </w:t>
            </w:r>
            <w:r w:rsidRPr="0041739D">
              <w:rPr>
                <w:rFonts w:ascii="Times New Roman" w:hAnsi="Times New Roman" w:cs="Times New Roman"/>
                <w:color w:val="240D37"/>
              </w:rPr>
              <w:t>cultural sensitivity to the multiple possible</w:t>
            </w:r>
            <w:r w:rsidRPr="0041739D">
              <w:rPr>
                <w:rFonts w:ascii="Times New Roman" w:hAnsi="Times New Roman" w:cs="Times New Roman"/>
                <w:color w:val="240D37"/>
                <w:spacing w:val="40"/>
              </w:rPr>
              <w:t xml:space="preserve"> </w:t>
            </w:r>
            <w:r w:rsidRPr="0041739D">
              <w:rPr>
                <w:rFonts w:ascii="Times New Roman" w:hAnsi="Times New Roman" w:cs="Times New Roman"/>
                <w:color w:val="240D37"/>
              </w:rPr>
              <w:t>factors that make up an individual’s identity</w:t>
            </w:r>
            <w:r w:rsidRPr="0041739D">
              <w:rPr>
                <w:rFonts w:ascii="Times New Roman" w:hAnsi="Times New Roman" w:cs="Times New Roman"/>
                <w:color w:val="240D37"/>
                <w:spacing w:val="40"/>
              </w:rPr>
              <w:t xml:space="preserve"> </w:t>
            </w:r>
            <w:r w:rsidRPr="0041739D">
              <w:rPr>
                <w:rFonts w:ascii="Times New Roman" w:hAnsi="Times New Roman" w:cs="Times New Roman"/>
                <w:color w:val="240D37"/>
              </w:rPr>
              <w:t>and how those influence the counseling</w:t>
            </w:r>
            <w:r w:rsidRPr="0041739D">
              <w:rPr>
                <w:rFonts w:ascii="Times New Roman" w:hAnsi="Times New Roman" w:cs="Times New Roman"/>
                <w:color w:val="240D37"/>
                <w:spacing w:val="40"/>
              </w:rPr>
              <w:t xml:space="preserve"> </w:t>
            </w:r>
            <w:r w:rsidRPr="0041739D">
              <w:rPr>
                <w:rFonts w:ascii="Times New Roman" w:hAnsi="Times New Roman" w:cs="Times New Roman"/>
                <w:color w:val="240D37"/>
              </w:rPr>
              <w:t>process</w:t>
            </w:r>
            <w:r w:rsidRPr="0041739D">
              <w:rPr>
                <w:rFonts w:ascii="Times New Roman" w:hAnsi="Times New Roman" w:cs="Times New Roman"/>
              </w:rPr>
              <w:t>;</w:t>
            </w:r>
            <w:r w:rsidRPr="0041739D">
              <w:rPr>
                <w:rFonts w:ascii="Times New Roman" w:hAnsi="Times New Roman" w:cs="Times New Roman"/>
                <w:spacing w:val="-10"/>
              </w:rPr>
              <w:t xml:space="preserve"> </w:t>
            </w:r>
            <w:r w:rsidRPr="0041739D">
              <w:rPr>
                <w:rFonts w:ascii="Times New Roman" w:hAnsi="Times New Roman" w:cs="Times New Roman"/>
              </w:rPr>
              <w:t>comfortable</w:t>
            </w:r>
            <w:r w:rsidRPr="0041739D">
              <w:rPr>
                <w:rFonts w:ascii="Times New Roman" w:hAnsi="Times New Roman" w:cs="Times New Roman"/>
                <w:spacing w:val="-9"/>
              </w:rPr>
              <w:t xml:space="preserve"> </w:t>
            </w:r>
            <w:r w:rsidRPr="0041739D">
              <w:rPr>
                <w:rFonts w:ascii="Times New Roman" w:hAnsi="Times New Roman" w:cs="Times New Roman"/>
              </w:rPr>
              <w:t>with</w:t>
            </w:r>
            <w:r w:rsidRPr="0041739D">
              <w:rPr>
                <w:rFonts w:ascii="Times New Roman" w:hAnsi="Times New Roman" w:cs="Times New Roman"/>
                <w:spacing w:val="-9"/>
              </w:rPr>
              <w:t xml:space="preserve"> </w:t>
            </w:r>
            <w:r w:rsidRPr="0041739D">
              <w:rPr>
                <w:rFonts w:ascii="Times New Roman" w:hAnsi="Times New Roman" w:cs="Times New Roman"/>
              </w:rPr>
              <w:t>differences;</w:t>
            </w:r>
            <w:r w:rsidRPr="0041739D">
              <w:rPr>
                <w:rFonts w:ascii="Times New Roman" w:hAnsi="Times New Roman" w:cs="Times New Roman"/>
                <w:spacing w:val="-9"/>
              </w:rPr>
              <w:t xml:space="preserve"> </w:t>
            </w:r>
            <w:r w:rsidRPr="0041739D">
              <w:rPr>
                <w:rFonts w:ascii="Times New Roman" w:hAnsi="Times New Roman" w:cs="Times New Roman"/>
              </w:rPr>
              <w:t>aware</w:t>
            </w:r>
            <w:r w:rsidRPr="0041739D">
              <w:rPr>
                <w:rFonts w:ascii="Times New Roman" w:hAnsi="Times New Roman" w:cs="Times New Roman"/>
                <w:spacing w:val="40"/>
              </w:rPr>
              <w:t xml:space="preserve"> </w:t>
            </w:r>
            <w:r w:rsidRPr="0041739D">
              <w:rPr>
                <w:rFonts w:ascii="Times New Roman" w:hAnsi="Times New Roman" w:cs="Times New Roman"/>
              </w:rPr>
              <w:t>of one’s own heritage; respects differences.</w:t>
            </w:r>
          </w:p>
        </w:tc>
        <w:tc>
          <w:tcPr>
            <w:tcW w:w="2895" w:type="dxa"/>
          </w:tcPr>
          <w:p w14:paraId="1E35FEE9" w14:textId="77777777" w:rsidR="007E1D2A" w:rsidRPr="0041739D" w:rsidRDefault="007E1D2A" w:rsidP="00AB7F6C">
            <w:pPr>
              <w:pStyle w:val="TableParagraph"/>
              <w:spacing w:line="240" w:lineRule="auto"/>
              <w:ind w:left="109" w:right="93"/>
              <w:jc w:val="both"/>
              <w:rPr>
                <w:rFonts w:ascii="Times New Roman" w:hAnsi="Times New Roman" w:cs="Times New Roman"/>
              </w:rPr>
            </w:pPr>
            <w:r w:rsidRPr="0041739D">
              <w:rPr>
                <w:rFonts w:ascii="Times New Roman" w:hAnsi="Times New Roman" w:cs="Times New Roman"/>
                <w:color w:val="1C1C1C"/>
              </w:rPr>
              <w:t>Behaviors that suggest a high level of</w:t>
            </w:r>
            <w:r w:rsidRPr="0041739D">
              <w:rPr>
                <w:rFonts w:ascii="Times New Roman" w:hAnsi="Times New Roman" w:cs="Times New Roman"/>
                <w:color w:val="1C1C1C"/>
                <w:spacing w:val="40"/>
              </w:rPr>
              <w:t xml:space="preserve"> </w:t>
            </w:r>
            <w:r w:rsidRPr="0041739D">
              <w:rPr>
                <w:rFonts w:ascii="Times New Roman" w:hAnsi="Times New Roman" w:cs="Times New Roman"/>
                <w:color w:val="1C1C1C"/>
              </w:rPr>
              <w:t>awareness and tolerance for culture and</w:t>
            </w:r>
            <w:r w:rsidRPr="0041739D">
              <w:rPr>
                <w:rFonts w:ascii="Times New Roman" w:hAnsi="Times New Roman" w:cs="Times New Roman"/>
                <w:color w:val="1C1C1C"/>
                <w:spacing w:val="40"/>
              </w:rPr>
              <w:t xml:space="preserve"> </w:t>
            </w:r>
            <w:r w:rsidRPr="0041739D">
              <w:rPr>
                <w:rFonts w:ascii="Times New Roman" w:hAnsi="Times New Roman" w:cs="Times New Roman"/>
                <w:color w:val="1C1C1C"/>
              </w:rPr>
              <w:t xml:space="preserve">lifestyle differences; </w:t>
            </w:r>
            <w:r w:rsidRPr="0041739D">
              <w:rPr>
                <w:rFonts w:ascii="Times New Roman" w:hAnsi="Times New Roman" w:cs="Times New Roman"/>
                <w:color w:val="240D37"/>
              </w:rPr>
              <w:t>cultural sensitivity to the</w:t>
            </w:r>
            <w:r w:rsidRPr="0041739D">
              <w:rPr>
                <w:rFonts w:ascii="Times New Roman" w:hAnsi="Times New Roman" w:cs="Times New Roman"/>
                <w:color w:val="240D37"/>
                <w:spacing w:val="40"/>
              </w:rPr>
              <w:t xml:space="preserve"> </w:t>
            </w:r>
            <w:r w:rsidRPr="0041739D">
              <w:rPr>
                <w:rFonts w:ascii="Times New Roman" w:hAnsi="Times New Roman" w:cs="Times New Roman"/>
                <w:color w:val="240D37"/>
              </w:rPr>
              <w:t>multiple possible factors that make up an</w:t>
            </w:r>
            <w:r w:rsidRPr="0041739D">
              <w:rPr>
                <w:rFonts w:ascii="Times New Roman" w:hAnsi="Times New Roman" w:cs="Times New Roman"/>
                <w:color w:val="240D37"/>
                <w:spacing w:val="40"/>
              </w:rPr>
              <w:t xml:space="preserve"> </w:t>
            </w:r>
            <w:r w:rsidRPr="0041739D">
              <w:rPr>
                <w:rFonts w:ascii="Times New Roman" w:hAnsi="Times New Roman" w:cs="Times New Roman"/>
                <w:color w:val="240D37"/>
              </w:rPr>
              <w:t>individual’s identity and how those influence</w:t>
            </w:r>
            <w:r w:rsidRPr="0041739D">
              <w:rPr>
                <w:rFonts w:ascii="Times New Roman" w:hAnsi="Times New Roman" w:cs="Times New Roman"/>
                <w:color w:val="240D37"/>
                <w:spacing w:val="40"/>
              </w:rPr>
              <w:t xml:space="preserve"> </w:t>
            </w:r>
            <w:r w:rsidRPr="0041739D">
              <w:rPr>
                <w:rFonts w:ascii="Times New Roman" w:hAnsi="Times New Roman" w:cs="Times New Roman"/>
                <w:color w:val="240D37"/>
              </w:rPr>
              <w:t>the counseling process</w:t>
            </w:r>
            <w:r w:rsidRPr="0041739D">
              <w:rPr>
                <w:rFonts w:ascii="Times New Roman" w:hAnsi="Times New Roman" w:cs="Times New Roman"/>
              </w:rPr>
              <w:t>; aware of one’s own</w:t>
            </w:r>
            <w:r w:rsidRPr="0041739D">
              <w:rPr>
                <w:rFonts w:ascii="Times New Roman" w:hAnsi="Times New Roman" w:cs="Times New Roman"/>
                <w:spacing w:val="40"/>
              </w:rPr>
              <w:t xml:space="preserve"> </w:t>
            </w:r>
            <w:r w:rsidRPr="0041739D">
              <w:rPr>
                <w:rFonts w:ascii="Times New Roman" w:hAnsi="Times New Roman" w:cs="Times New Roman"/>
              </w:rPr>
              <w:t>heritage and engages in ongoing self-</w:t>
            </w:r>
            <w:r w:rsidRPr="0041739D">
              <w:rPr>
                <w:rFonts w:ascii="Times New Roman" w:hAnsi="Times New Roman" w:cs="Times New Roman"/>
                <w:spacing w:val="40"/>
              </w:rPr>
              <w:t xml:space="preserve"> </w:t>
            </w:r>
            <w:r w:rsidRPr="0041739D">
              <w:rPr>
                <w:rFonts w:ascii="Times New Roman" w:hAnsi="Times New Roman" w:cs="Times New Roman"/>
              </w:rPr>
              <w:t>discovery;</w:t>
            </w:r>
            <w:r w:rsidRPr="0041739D">
              <w:rPr>
                <w:rFonts w:ascii="Times New Roman" w:hAnsi="Times New Roman" w:cs="Times New Roman"/>
                <w:spacing w:val="-10"/>
              </w:rPr>
              <w:t xml:space="preserve"> </w:t>
            </w:r>
            <w:r w:rsidRPr="0041739D">
              <w:rPr>
                <w:rFonts w:ascii="Times New Roman" w:hAnsi="Times New Roman" w:cs="Times New Roman"/>
              </w:rPr>
              <w:t>creates</w:t>
            </w:r>
            <w:r w:rsidRPr="0041739D">
              <w:rPr>
                <w:rFonts w:ascii="Times New Roman" w:hAnsi="Times New Roman" w:cs="Times New Roman"/>
                <w:spacing w:val="-9"/>
              </w:rPr>
              <w:t xml:space="preserve"> </w:t>
            </w:r>
            <w:r w:rsidRPr="0041739D">
              <w:rPr>
                <w:rFonts w:ascii="Times New Roman" w:hAnsi="Times New Roman" w:cs="Times New Roman"/>
              </w:rPr>
              <w:t>opportunities</w:t>
            </w:r>
            <w:r w:rsidRPr="0041739D">
              <w:rPr>
                <w:rFonts w:ascii="Times New Roman" w:hAnsi="Times New Roman" w:cs="Times New Roman"/>
                <w:spacing w:val="-8"/>
              </w:rPr>
              <w:t xml:space="preserve"> </w:t>
            </w:r>
            <w:r w:rsidRPr="0041739D">
              <w:rPr>
                <w:rFonts w:ascii="Times New Roman" w:hAnsi="Times New Roman" w:cs="Times New Roman"/>
              </w:rPr>
              <w:t>to</w:t>
            </w:r>
            <w:r w:rsidRPr="0041739D">
              <w:rPr>
                <w:rFonts w:ascii="Times New Roman" w:hAnsi="Times New Roman" w:cs="Times New Roman"/>
                <w:spacing w:val="-7"/>
              </w:rPr>
              <w:t xml:space="preserve"> </w:t>
            </w:r>
            <w:r w:rsidRPr="0041739D">
              <w:rPr>
                <w:rFonts w:ascii="Times New Roman" w:hAnsi="Times New Roman" w:cs="Times New Roman"/>
              </w:rPr>
              <w:t>learn</w:t>
            </w:r>
            <w:r w:rsidRPr="0041739D">
              <w:rPr>
                <w:rFonts w:ascii="Times New Roman" w:hAnsi="Times New Roman" w:cs="Times New Roman"/>
                <w:spacing w:val="-9"/>
              </w:rPr>
              <w:t xml:space="preserve"> </w:t>
            </w:r>
            <w:r w:rsidRPr="0041739D">
              <w:rPr>
                <w:rFonts w:ascii="Times New Roman" w:hAnsi="Times New Roman" w:cs="Times New Roman"/>
              </w:rPr>
              <w:t>about</w:t>
            </w:r>
            <w:r w:rsidRPr="0041739D">
              <w:rPr>
                <w:rFonts w:ascii="Times New Roman" w:hAnsi="Times New Roman" w:cs="Times New Roman"/>
                <w:spacing w:val="40"/>
              </w:rPr>
              <w:t xml:space="preserve"> </w:t>
            </w:r>
            <w:r w:rsidRPr="0041739D">
              <w:rPr>
                <w:rFonts w:ascii="Times New Roman" w:hAnsi="Times New Roman" w:cs="Times New Roman"/>
              </w:rPr>
              <w:t>and appropriately engage in the cultures of</w:t>
            </w:r>
            <w:r w:rsidRPr="0041739D">
              <w:rPr>
                <w:rFonts w:ascii="Times New Roman" w:hAnsi="Times New Roman" w:cs="Times New Roman"/>
                <w:spacing w:val="40"/>
              </w:rPr>
              <w:t xml:space="preserve"> </w:t>
            </w:r>
            <w:r w:rsidRPr="0041739D">
              <w:rPr>
                <w:rFonts w:ascii="Times New Roman" w:hAnsi="Times New Roman" w:cs="Times New Roman"/>
                <w:spacing w:val="-2"/>
              </w:rPr>
              <w:t>others.</w:t>
            </w:r>
          </w:p>
        </w:tc>
        <w:tc>
          <w:tcPr>
            <w:tcW w:w="701" w:type="dxa"/>
          </w:tcPr>
          <w:p w14:paraId="1880FD60" w14:textId="77777777" w:rsidR="007E1D2A" w:rsidRPr="0041739D" w:rsidRDefault="007E1D2A" w:rsidP="00AB7F6C">
            <w:pPr>
              <w:pStyle w:val="TableParagraph"/>
              <w:spacing w:line="240" w:lineRule="auto"/>
              <w:ind w:left="0"/>
              <w:rPr>
                <w:rFonts w:ascii="Times New Roman" w:hAnsi="Times New Roman" w:cs="Times New Roman"/>
                <w:sz w:val="24"/>
                <w:szCs w:val="24"/>
              </w:rPr>
            </w:pPr>
          </w:p>
        </w:tc>
      </w:tr>
      <w:tr w:rsidR="007E1D2A" w:rsidRPr="00F43AC7" w14:paraId="790B182E" w14:textId="77777777" w:rsidTr="00AB7F6C">
        <w:trPr>
          <w:trHeight w:val="1917"/>
        </w:trPr>
        <w:tc>
          <w:tcPr>
            <w:tcW w:w="696" w:type="dxa"/>
            <w:textDirection w:val="btLr"/>
          </w:tcPr>
          <w:p w14:paraId="3444F15E" w14:textId="77777777" w:rsidR="007E1D2A" w:rsidRPr="0041739D" w:rsidRDefault="007E1D2A" w:rsidP="0041739D">
            <w:pPr>
              <w:pStyle w:val="TableParagraph"/>
              <w:spacing w:before="221" w:line="240" w:lineRule="auto"/>
              <w:ind w:left="285"/>
              <w:jc w:val="center"/>
              <w:rPr>
                <w:rFonts w:ascii="Times New Roman" w:hAnsi="Times New Roman" w:cs="Times New Roman"/>
                <w:b/>
                <w:sz w:val="24"/>
                <w:szCs w:val="24"/>
              </w:rPr>
            </w:pPr>
            <w:r w:rsidRPr="0041739D">
              <w:rPr>
                <w:rFonts w:ascii="Times New Roman" w:hAnsi="Times New Roman" w:cs="Times New Roman"/>
                <w:b/>
                <w:spacing w:val="-2"/>
                <w:sz w:val="24"/>
                <w:szCs w:val="24"/>
              </w:rPr>
              <w:lastRenderedPageBreak/>
              <w:t>Self-Awareness</w:t>
            </w:r>
          </w:p>
        </w:tc>
        <w:tc>
          <w:tcPr>
            <w:tcW w:w="2635" w:type="dxa"/>
          </w:tcPr>
          <w:p w14:paraId="70CBEBB5" w14:textId="77777777" w:rsidR="00AB7F6C" w:rsidRPr="0041739D" w:rsidRDefault="00AB7F6C" w:rsidP="00AB7F6C">
            <w:pPr>
              <w:pStyle w:val="Default"/>
              <w:jc w:val="both"/>
              <w:rPr>
                <w:rFonts w:ascii="Times New Roman" w:hAnsi="Times New Roman" w:cs="Times New Roman"/>
                <w:sz w:val="22"/>
                <w:szCs w:val="22"/>
              </w:rPr>
            </w:pPr>
            <w:r w:rsidRPr="0041739D">
              <w:rPr>
                <w:rFonts w:ascii="Times New Roman" w:hAnsi="Times New Roman" w:cs="Times New Roman"/>
                <w:sz w:val="22"/>
                <w:szCs w:val="22"/>
              </w:rPr>
              <w:t xml:space="preserve">Displays one or more of the following: demonstrates limited ability to accurately report goals, motives, strengths and weaknesses; shows minimal effort in responding to professional or academic weaknesses; difficulty identifying poor habits; limited capacity to predict the impact of their own behavior on others and/or on groups or organizations. </w:t>
            </w:r>
          </w:p>
          <w:p w14:paraId="53EC7C89" w14:textId="4C3044BD" w:rsidR="007E1D2A" w:rsidRPr="0041739D" w:rsidRDefault="007E1D2A" w:rsidP="00AB7F6C">
            <w:pPr>
              <w:pStyle w:val="TableParagraph"/>
              <w:spacing w:line="240" w:lineRule="auto"/>
              <w:ind w:right="95"/>
              <w:jc w:val="both"/>
              <w:rPr>
                <w:rFonts w:ascii="Times New Roman" w:hAnsi="Times New Roman" w:cs="Times New Roman"/>
              </w:rPr>
            </w:pPr>
          </w:p>
        </w:tc>
        <w:tc>
          <w:tcPr>
            <w:tcW w:w="2808" w:type="dxa"/>
          </w:tcPr>
          <w:p w14:paraId="3272885C" w14:textId="77777777" w:rsidR="007E1D2A" w:rsidRPr="0041739D" w:rsidRDefault="007E1D2A" w:rsidP="00AB7F6C">
            <w:pPr>
              <w:pStyle w:val="TableParagraph"/>
              <w:spacing w:line="240" w:lineRule="auto"/>
              <w:ind w:left="106" w:right="96"/>
              <w:jc w:val="both"/>
              <w:rPr>
                <w:rFonts w:ascii="Times New Roman" w:hAnsi="Times New Roman" w:cs="Times New Roman"/>
              </w:rPr>
            </w:pPr>
            <w:r w:rsidRPr="0041739D">
              <w:rPr>
                <w:rFonts w:ascii="Times New Roman" w:hAnsi="Times New Roman" w:cs="Times New Roman"/>
              </w:rPr>
              <w:t>Consistently</w:t>
            </w:r>
            <w:r w:rsidRPr="0041739D">
              <w:rPr>
                <w:rFonts w:ascii="Times New Roman" w:hAnsi="Times New Roman" w:cs="Times New Roman"/>
                <w:spacing w:val="-10"/>
              </w:rPr>
              <w:t xml:space="preserve"> </w:t>
            </w:r>
            <w:r w:rsidRPr="0041739D">
              <w:rPr>
                <w:rFonts w:ascii="Times New Roman" w:hAnsi="Times New Roman" w:cs="Times New Roman"/>
              </w:rPr>
              <w:t>displays</w:t>
            </w:r>
            <w:r w:rsidRPr="0041739D">
              <w:rPr>
                <w:rFonts w:ascii="Times New Roman" w:hAnsi="Times New Roman" w:cs="Times New Roman"/>
                <w:spacing w:val="-9"/>
              </w:rPr>
              <w:t xml:space="preserve"> </w:t>
            </w:r>
            <w:r w:rsidRPr="0041739D">
              <w:rPr>
                <w:rFonts w:ascii="Times New Roman" w:hAnsi="Times New Roman" w:cs="Times New Roman"/>
              </w:rPr>
              <w:t>the</w:t>
            </w:r>
            <w:r w:rsidRPr="0041739D">
              <w:rPr>
                <w:rFonts w:ascii="Times New Roman" w:hAnsi="Times New Roman" w:cs="Times New Roman"/>
                <w:spacing w:val="-9"/>
              </w:rPr>
              <w:t xml:space="preserve"> </w:t>
            </w:r>
            <w:r w:rsidRPr="0041739D">
              <w:rPr>
                <w:rFonts w:ascii="Times New Roman" w:hAnsi="Times New Roman" w:cs="Times New Roman"/>
              </w:rPr>
              <w:t>following:</w:t>
            </w:r>
            <w:r w:rsidRPr="0041739D">
              <w:rPr>
                <w:rFonts w:ascii="Times New Roman" w:hAnsi="Times New Roman" w:cs="Times New Roman"/>
                <w:spacing w:val="-9"/>
              </w:rPr>
              <w:t xml:space="preserve"> </w:t>
            </w:r>
            <w:r w:rsidRPr="0041739D">
              <w:rPr>
                <w:rFonts w:ascii="Times New Roman" w:hAnsi="Times New Roman" w:cs="Times New Roman"/>
              </w:rPr>
              <w:t>the</w:t>
            </w:r>
            <w:r w:rsidRPr="0041739D">
              <w:rPr>
                <w:rFonts w:ascii="Times New Roman" w:hAnsi="Times New Roman" w:cs="Times New Roman"/>
                <w:spacing w:val="-9"/>
              </w:rPr>
              <w:t xml:space="preserve"> </w:t>
            </w:r>
            <w:r w:rsidRPr="0041739D">
              <w:rPr>
                <w:rFonts w:ascii="Times New Roman" w:hAnsi="Times New Roman" w:cs="Times New Roman"/>
              </w:rPr>
              <w:t>ability</w:t>
            </w:r>
            <w:r w:rsidRPr="0041739D">
              <w:rPr>
                <w:rFonts w:ascii="Times New Roman" w:hAnsi="Times New Roman" w:cs="Times New Roman"/>
                <w:spacing w:val="40"/>
              </w:rPr>
              <w:t xml:space="preserve"> </w:t>
            </w:r>
            <w:r w:rsidRPr="0041739D">
              <w:rPr>
                <w:rFonts w:ascii="Times New Roman" w:hAnsi="Times New Roman" w:cs="Times New Roman"/>
              </w:rPr>
              <w:t>to accurately report goals, motives,</w:t>
            </w:r>
            <w:r w:rsidRPr="0041739D">
              <w:rPr>
                <w:rFonts w:ascii="Times New Roman" w:hAnsi="Times New Roman" w:cs="Times New Roman"/>
                <w:spacing w:val="40"/>
              </w:rPr>
              <w:t xml:space="preserve"> </w:t>
            </w:r>
            <w:r w:rsidRPr="0041739D">
              <w:rPr>
                <w:rFonts w:ascii="Times New Roman" w:hAnsi="Times New Roman" w:cs="Times New Roman"/>
              </w:rPr>
              <w:t>strengths, and weaknesses; can (if needed)</w:t>
            </w:r>
            <w:r w:rsidRPr="0041739D">
              <w:rPr>
                <w:rFonts w:ascii="Times New Roman" w:hAnsi="Times New Roman" w:cs="Times New Roman"/>
                <w:spacing w:val="40"/>
              </w:rPr>
              <w:t xml:space="preserve"> </w:t>
            </w:r>
            <w:r w:rsidRPr="0041739D">
              <w:rPr>
                <w:rFonts w:ascii="Times New Roman" w:hAnsi="Times New Roman" w:cs="Times New Roman"/>
              </w:rPr>
              <w:t>produce documentation of their efforts to</w:t>
            </w:r>
            <w:r w:rsidRPr="0041739D">
              <w:rPr>
                <w:rFonts w:ascii="Times New Roman" w:hAnsi="Times New Roman" w:cs="Times New Roman"/>
                <w:spacing w:val="40"/>
              </w:rPr>
              <w:t xml:space="preserve"> </w:t>
            </w:r>
            <w:r w:rsidRPr="0041739D">
              <w:rPr>
                <w:rFonts w:ascii="Times New Roman" w:hAnsi="Times New Roman" w:cs="Times New Roman"/>
              </w:rPr>
              <w:t>respond to professional or academic</w:t>
            </w:r>
            <w:r w:rsidRPr="0041739D">
              <w:rPr>
                <w:rFonts w:ascii="Times New Roman" w:hAnsi="Times New Roman" w:cs="Times New Roman"/>
                <w:spacing w:val="40"/>
              </w:rPr>
              <w:t xml:space="preserve"> </w:t>
            </w:r>
            <w:r w:rsidRPr="0041739D">
              <w:rPr>
                <w:rFonts w:ascii="Times New Roman" w:hAnsi="Times New Roman" w:cs="Times New Roman"/>
              </w:rPr>
              <w:t>weaknesses; capacity to accurately identify</w:t>
            </w:r>
            <w:r w:rsidRPr="0041739D">
              <w:rPr>
                <w:rFonts w:ascii="Times New Roman" w:hAnsi="Times New Roman" w:cs="Times New Roman"/>
                <w:spacing w:val="40"/>
              </w:rPr>
              <w:t xml:space="preserve"> </w:t>
            </w:r>
            <w:r w:rsidRPr="0041739D">
              <w:rPr>
                <w:rFonts w:ascii="Times New Roman" w:hAnsi="Times New Roman" w:cs="Times New Roman"/>
              </w:rPr>
              <w:t>poor habits; demonstrated ability to predict</w:t>
            </w:r>
            <w:r w:rsidRPr="0041739D">
              <w:rPr>
                <w:rFonts w:ascii="Times New Roman" w:hAnsi="Times New Roman" w:cs="Times New Roman"/>
                <w:spacing w:val="40"/>
              </w:rPr>
              <w:t xml:space="preserve"> </w:t>
            </w:r>
            <w:r w:rsidRPr="0041739D">
              <w:rPr>
                <w:rFonts w:ascii="Times New Roman" w:hAnsi="Times New Roman" w:cs="Times New Roman"/>
              </w:rPr>
              <w:t>the impact of their own behavior on others</w:t>
            </w:r>
            <w:r w:rsidRPr="0041739D">
              <w:rPr>
                <w:rFonts w:ascii="Times New Roman" w:hAnsi="Times New Roman" w:cs="Times New Roman"/>
                <w:spacing w:val="40"/>
              </w:rPr>
              <w:t xml:space="preserve"> </w:t>
            </w:r>
            <w:r w:rsidRPr="0041739D">
              <w:rPr>
                <w:rFonts w:ascii="Times New Roman" w:hAnsi="Times New Roman" w:cs="Times New Roman"/>
              </w:rPr>
              <w:t>and/or on groups or organizations.</w:t>
            </w:r>
          </w:p>
        </w:tc>
        <w:tc>
          <w:tcPr>
            <w:tcW w:w="2895" w:type="dxa"/>
          </w:tcPr>
          <w:p w14:paraId="6EE5FD2C" w14:textId="77777777" w:rsidR="007E1D2A" w:rsidRPr="0041739D" w:rsidRDefault="007E1D2A" w:rsidP="00AB7F6C">
            <w:pPr>
              <w:pStyle w:val="TableParagraph"/>
              <w:spacing w:line="240" w:lineRule="auto"/>
              <w:ind w:left="109" w:right="92"/>
              <w:jc w:val="both"/>
              <w:rPr>
                <w:rFonts w:ascii="Times New Roman" w:hAnsi="Times New Roman" w:cs="Times New Roman"/>
              </w:rPr>
            </w:pPr>
            <w:r w:rsidRPr="0041739D">
              <w:rPr>
                <w:rFonts w:ascii="Times New Roman" w:hAnsi="Times New Roman" w:cs="Times New Roman"/>
              </w:rPr>
              <w:t>Consistently displays the following behaviors:</w:t>
            </w:r>
            <w:r w:rsidRPr="0041739D">
              <w:rPr>
                <w:rFonts w:ascii="Times New Roman" w:hAnsi="Times New Roman" w:cs="Times New Roman"/>
                <w:spacing w:val="40"/>
              </w:rPr>
              <w:t xml:space="preserve"> </w:t>
            </w:r>
            <w:r w:rsidRPr="0041739D">
              <w:rPr>
                <w:rFonts w:ascii="Times New Roman" w:hAnsi="Times New Roman" w:cs="Times New Roman"/>
              </w:rPr>
              <w:t>Seeks</w:t>
            </w:r>
            <w:r w:rsidRPr="0041739D">
              <w:rPr>
                <w:rFonts w:ascii="Times New Roman" w:hAnsi="Times New Roman" w:cs="Times New Roman"/>
                <w:spacing w:val="-4"/>
              </w:rPr>
              <w:t xml:space="preserve"> </w:t>
            </w:r>
            <w:r w:rsidRPr="0041739D">
              <w:rPr>
                <w:rFonts w:ascii="Times New Roman" w:hAnsi="Times New Roman" w:cs="Times New Roman"/>
              </w:rPr>
              <w:t>feedback</w:t>
            </w:r>
            <w:r w:rsidRPr="0041739D">
              <w:rPr>
                <w:rFonts w:ascii="Times New Roman" w:hAnsi="Times New Roman" w:cs="Times New Roman"/>
                <w:spacing w:val="-4"/>
              </w:rPr>
              <w:t xml:space="preserve"> </w:t>
            </w:r>
            <w:r w:rsidRPr="0041739D">
              <w:rPr>
                <w:rFonts w:ascii="Times New Roman" w:hAnsi="Times New Roman" w:cs="Times New Roman"/>
              </w:rPr>
              <w:t>from</w:t>
            </w:r>
            <w:r w:rsidRPr="0041739D">
              <w:rPr>
                <w:rFonts w:ascii="Times New Roman" w:hAnsi="Times New Roman" w:cs="Times New Roman"/>
                <w:spacing w:val="-2"/>
              </w:rPr>
              <w:t xml:space="preserve"> </w:t>
            </w:r>
            <w:r w:rsidRPr="0041739D">
              <w:rPr>
                <w:rFonts w:ascii="Times New Roman" w:hAnsi="Times New Roman" w:cs="Times New Roman"/>
              </w:rPr>
              <w:t>reliable</w:t>
            </w:r>
            <w:r w:rsidRPr="0041739D">
              <w:rPr>
                <w:rFonts w:ascii="Times New Roman" w:hAnsi="Times New Roman" w:cs="Times New Roman"/>
                <w:spacing w:val="-2"/>
              </w:rPr>
              <w:t xml:space="preserve"> </w:t>
            </w:r>
            <w:r w:rsidRPr="0041739D">
              <w:rPr>
                <w:rFonts w:ascii="Times New Roman" w:hAnsi="Times New Roman" w:cs="Times New Roman"/>
              </w:rPr>
              <w:t>sources</w:t>
            </w:r>
            <w:r w:rsidRPr="0041739D">
              <w:rPr>
                <w:rFonts w:ascii="Times New Roman" w:hAnsi="Times New Roman" w:cs="Times New Roman"/>
                <w:spacing w:val="-4"/>
              </w:rPr>
              <w:t xml:space="preserve"> </w:t>
            </w:r>
            <w:r w:rsidRPr="0041739D">
              <w:rPr>
                <w:rFonts w:ascii="Times New Roman" w:hAnsi="Times New Roman" w:cs="Times New Roman"/>
              </w:rPr>
              <w:t>on</w:t>
            </w:r>
            <w:r w:rsidRPr="0041739D">
              <w:rPr>
                <w:rFonts w:ascii="Times New Roman" w:hAnsi="Times New Roman" w:cs="Times New Roman"/>
                <w:spacing w:val="-4"/>
              </w:rPr>
              <w:t xml:space="preserve"> </w:t>
            </w:r>
            <w:r w:rsidRPr="0041739D">
              <w:rPr>
                <w:rFonts w:ascii="Times New Roman" w:hAnsi="Times New Roman" w:cs="Times New Roman"/>
              </w:rPr>
              <w:t>their</w:t>
            </w:r>
            <w:r w:rsidRPr="0041739D">
              <w:rPr>
                <w:rFonts w:ascii="Times New Roman" w:hAnsi="Times New Roman" w:cs="Times New Roman"/>
                <w:spacing w:val="40"/>
              </w:rPr>
              <w:t xml:space="preserve"> </w:t>
            </w:r>
            <w:r w:rsidRPr="0041739D">
              <w:rPr>
                <w:rFonts w:ascii="Times New Roman" w:hAnsi="Times New Roman" w:cs="Times New Roman"/>
              </w:rPr>
              <w:t>behavior; gracefully addresses needed</w:t>
            </w:r>
            <w:r w:rsidRPr="0041739D">
              <w:rPr>
                <w:rFonts w:ascii="Times New Roman" w:hAnsi="Times New Roman" w:cs="Times New Roman"/>
                <w:spacing w:val="40"/>
              </w:rPr>
              <w:t xml:space="preserve"> </w:t>
            </w:r>
            <w:r w:rsidRPr="0041739D">
              <w:rPr>
                <w:rFonts w:ascii="Times New Roman" w:hAnsi="Times New Roman" w:cs="Times New Roman"/>
              </w:rPr>
              <w:t>improvements without external prompting;</w:t>
            </w:r>
            <w:r w:rsidRPr="0041739D">
              <w:rPr>
                <w:rFonts w:ascii="Times New Roman" w:hAnsi="Times New Roman" w:cs="Times New Roman"/>
                <w:spacing w:val="40"/>
              </w:rPr>
              <w:t xml:space="preserve"> </w:t>
            </w:r>
            <w:r w:rsidRPr="0041739D">
              <w:rPr>
                <w:rFonts w:ascii="Times New Roman" w:hAnsi="Times New Roman" w:cs="Times New Roman"/>
              </w:rPr>
              <w:t>identifies their impact on others and</w:t>
            </w:r>
            <w:r w:rsidRPr="0041739D">
              <w:rPr>
                <w:rFonts w:ascii="Times New Roman" w:hAnsi="Times New Roman" w:cs="Times New Roman"/>
                <w:spacing w:val="40"/>
              </w:rPr>
              <w:t xml:space="preserve"> </w:t>
            </w:r>
            <w:r w:rsidRPr="0041739D">
              <w:rPr>
                <w:rFonts w:ascii="Times New Roman" w:hAnsi="Times New Roman" w:cs="Times New Roman"/>
              </w:rPr>
              <w:t>organizations</w:t>
            </w:r>
            <w:r w:rsidRPr="0041739D">
              <w:rPr>
                <w:rFonts w:ascii="Times New Roman" w:hAnsi="Times New Roman" w:cs="Times New Roman"/>
                <w:spacing w:val="-10"/>
              </w:rPr>
              <w:t xml:space="preserve"> </w:t>
            </w:r>
            <w:r w:rsidRPr="0041739D">
              <w:rPr>
                <w:rFonts w:ascii="Times New Roman" w:hAnsi="Times New Roman" w:cs="Times New Roman"/>
              </w:rPr>
              <w:t>and</w:t>
            </w:r>
            <w:r w:rsidRPr="0041739D">
              <w:rPr>
                <w:rFonts w:ascii="Times New Roman" w:hAnsi="Times New Roman" w:cs="Times New Roman"/>
                <w:spacing w:val="-9"/>
              </w:rPr>
              <w:t xml:space="preserve"> </w:t>
            </w:r>
            <w:r w:rsidRPr="0041739D">
              <w:rPr>
                <w:rFonts w:ascii="Times New Roman" w:hAnsi="Times New Roman" w:cs="Times New Roman"/>
              </w:rPr>
              <w:t>self-corrects</w:t>
            </w:r>
            <w:r w:rsidRPr="0041739D">
              <w:rPr>
                <w:rFonts w:ascii="Times New Roman" w:hAnsi="Times New Roman" w:cs="Times New Roman"/>
                <w:spacing w:val="-9"/>
              </w:rPr>
              <w:t xml:space="preserve"> </w:t>
            </w:r>
            <w:r w:rsidRPr="0041739D">
              <w:rPr>
                <w:rFonts w:ascii="Times New Roman" w:hAnsi="Times New Roman" w:cs="Times New Roman"/>
              </w:rPr>
              <w:t>when</w:t>
            </w:r>
            <w:r w:rsidRPr="0041739D">
              <w:rPr>
                <w:rFonts w:ascii="Times New Roman" w:hAnsi="Times New Roman" w:cs="Times New Roman"/>
                <w:spacing w:val="-9"/>
              </w:rPr>
              <w:t xml:space="preserve"> </w:t>
            </w:r>
            <w:r w:rsidRPr="0041739D">
              <w:rPr>
                <w:rFonts w:ascii="Times New Roman" w:hAnsi="Times New Roman" w:cs="Times New Roman"/>
              </w:rPr>
              <w:t>mistakes</w:t>
            </w:r>
            <w:r w:rsidRPr="0041739D">
              <w:rPr>
                <w:rFonts w:ascii="Times New Roman" w:hAnsi="Times New Roman" w:cs="Times New Roman"/>
                <w:spacing w:val="40"/>
              </w:rPr>
              <w:t xml:space="preserve"> </w:t>
            </w:r>
            <w:r w:rsidRPr="0041739D">
              <w:rPr>
                <w:rFonts w:ascii="Times New Roman" w:hAnsi="Times New Roman" w:cs="Times New Roman"/>
              </w:rPr>
              <w:t>are made without external prompting.</w:t>
            </w:r>
          </w:p>
        </w:tc>
        <w:tc>
          <w:tcPr>
            <w:tcW w:w="701" w:type="dxa"/>
          </w:tcPr>
          <w:p w14:paraId="082E7354" w14:textId="77777777" w:rsidR="007E1D2A" w:rsidRPr="0041739D" w:rsidRDefault="007E1D2A" w:rsidP="00AB7F6C">
            <w:pPr>
              <w:pStyle w:val="TableParagraph"/>
              <w:spacing w:line="240" w:lineRule="auto"/>
              <w:ind w:left="0"/>
              <w:rPr>
                <w:rFonts w:ascii="Times New Roman" w:hAnsi="Times New Roman" w:cs="Times New Roman"/>
                <w:sz w:val="24"/>
                <w:szCs w:val="24"/>
              </w:rPr>
            </w:pPr>
          </w:p>
        </w:tc>
      </w:tr>
      <w:tr w:rsidR="007E1D2A" w:rsidRPr="00F43AC7" w14:paraId="6CB8AE7C" w14:textId="77777777" w:rsidTr="00AB7F6C">
        <w:trPr>
          <w:trHeight w:val="1915"/>
        </w:trPr>
        <w:tc>
          <w:tcPr>
            <w:tcW w:w="696" w:type="dxa"/>
            <w:textDirection w:val="btLr"/>
          </w:tcPr>
          <w:p w14:paraId="39ABA588" w14:textId="77777777" w:rsidR="007E1D2A" w:rsidRPr="0041739D" w:rsidRDefault="007E1D2A" w:rsidP="0041739D">
            <w:pPr>
              <w:pStyle w:val="TableParagraph"/>
              <w:spacing w:before="221" w:line="240" w:lineRule="auto"/>
              <w:ind w:left="143"/>
              <w:jc w:val="center"/>
              <w:rPr>
                <w:rFonts w:ascii="Times New Roman" w:hAnsi="Times New Roman" w:cs="Times New Roman"/>
                <w:b/>
                <w:sz w:val="24"/>
                <w:szCs w:val="24"/>
              </w:rPr>
            </w:pPr>
            <w:r w:rsidRPr="0041739D">
              <w:rPr>
                <w:rFonts w:ascii="Times New Roman" w:hAnsi="Times New Roman" w:cs="Times New Roman"/>
                <w:b/>
                <w:sz w:val="24"/>
                <w:szCs w:val="24"/>
              </w:rPr>
              <w:t>Emotional</w:t>
            </w:r>
            <w:r w:rsidRPr="0041739D">
              <w:rPr>
                <w:rFonts w:ascii="Times New Roman" w:hAnsi="Times New Roman" w:cs="Times New Roman"/>
                <w:b/>
                <w:spacing w:val="-2"/>
                <w:sz w:val="24"/>
                <w:szCs w:val="24"/>
              </w:rPr>
              <w:t xml:space="preserve"> Stability</w:t>
            </w:r>
          </w:p>
        </w:tc>
        <w:tc>
          <w:tcPr>
            <w:tcW w:w="2635" w:type="dxa"/>
          </w:tcPr>
          <w:p w14:paraId="3795A80B" w14:textId="77777777" w:rsidR="00AB7F6C" w:rsidRPr="0041739D" w:rsidRDefault="00AB7F6C" w:rsidP="00AB7F6C">
            <w:pPr>
              <w:pStyle w:val="Default"/>
              <w:jc w:val="both"/>
              <w:rPr>
                <w:rFonts w:ascii="Times New Roman" w:hAnsi="Times New Roman" w:cs="Times New Roman"/>
                <w:sz w:val="22"/>
                <w:szCs w:val="22"/>
              </w:rPr>
            </w:pPr>
            <w:r w:rsidRPr="0041739D">
              <w:rPr>
                <w:rFonts w:ascii="Times New Roman" w:hAnsi="Times New Roman" w:cs="Times New Roman"/>
                <w:sz w:val="22"/>
                <w:szCs w:val="22"/>
              </w:rPr>
              <w:t xml:space="preserve">Evidence of behaviors not appropriate for clinical settings, such as (but not limited to) outbursts, excessive crying, inappropriate humor, lawless behavior, sexually inappropriate behavior, disinterested responses, over-talkative, lethargic, agitated verbal or behavioral responses to frustrating situations. </w:t>
            </w:r>
          </w:p>
          <w:p w14:paraId="08FA1FF6" w14:textId="0C819609" w:rsidR="007E1D2A" w:rsidRPr="0041739D" w:rsidRDefault="007E1D2A" w:rsidP="00AB7F6C">
            <w:pPr>
              <w:pStyle w:val="TableParagraph"/>
              <w:spacing w:line="240" w:lineRule="auto"/>
              <w:ind w:right="95"/>
              <w:jc w:val="both"/>
              <w:rPr>
                <w:rFonts w:ascii="Times New Roman" w:hAnsi="Times New Roman" w:cs="Times New Roman"/>
              </w:rPr>
            </w:pPr>
          </w:p>
        </w:tc>
        <w:tc>
          <w:tcPr>
            <w:tcW w:w="2808" w:type="dxa"/>
          </w:tcPr>
          <w:p w14:paraId="74FB14ED" w14:textId="77777777" w:rsidR="008D1DCD" w:rsidRPr="0041739D" w:rsidRDefault="008D1DCD" w:rsidP="008D1DCD">
            <w:pPr>
              <w:pStyle w:val="Default"/>
              <w:jc w:val="both"/>
              <w:rPr>
                <w:rFonts w:ascii="Times New Roman" w:hAnsi="Times New Roman" w:cs="Times New Roman"/>
                <w:sz w:val="22"/>
                <w:szCs w:val="22"/>
              </w:rPr>
            </w:pPr>
            <w:r w:rsidRPr="0041739D">
              <w:rPr>
                <w:rFonts w:ascii="Times New Roman" w:hAnsi="Times New Roman" w:cs="Times New Roman"/>
                <w:sz w:val="22"/>
                <w:szCs w:val="22"/>
              </w:rPr>
              <w:t xml:space="preserve">Evidence of behaviors appropriate for clinical settings, such as (but not limited to) consistently making positive contributions in academic and clinical settings, attentive body language, emotionally appropriate responses to peers, faculty, and supervisors; calm verbal and behavioral responses to frustrating situations. </w:t>
            </w:r>
          </w:p>
          <w:p w14:paraId="7EA8D3C4" w14:textId="1BEC7B0F" w:rsidR="007E1D2A" w:rsidRPr="0041739D" w:rsidRDefault="007E1D2A" w:rsidP="00AB7F6C">
            <w:pPr>
              <w:pStyle w:val="TableParagraph"/>
              <w:spacing w:line="240" w:lineRule="auto"/>
              <w:ind w:left="106" w:right="97"/>
              <w:jc w:val="both"/>
              <w:rPr>
                <w:rFonts w:ascii="Times New Roman" w:hAnsi="Times New Roman" w:cs="Times New Roman"/>
              </w:rPr>
            </w:pPr>
          </w:p>
        </w:tc>
        <w:tc>
          <w:tcPr>
            <w:tcW w:w="2895" w:type="dxa"/>
          </w:tcPr>
          <w:p w14:paraId="4EFEF42B" w14:textId="77777777" w:rsidR="008D1DCD" w:rsidRPr="0041739D" w:rsidRDefault="008D1DCD" w:rsidP="008D1DCD">
            <w:pPr>
              <w:pStyle w:val="Default"/>
              <w:jc w:val="both"/>
              <w:rPr>
                <w:rFonts w:ascii="Times New Roman" w:hAnsi="Times New Roman" w:cs="Times New Roman"/>
                <w:sz w:val="22"/>
                <w:szCs w:val="22"/>
              </w:rPr>
            </w:pPr>
            <w:r w:rsidRPr="0041739D">
              <w:rPr>
                <w:rFonts w:ascii="Times New Roman" w:hAnsi="Times New Roman" w:cs="Times New Roman"/>
                <w:sz w:val="22"/>
                <w:szCs w:val="22"/>
              </w:rPr>
              <w:t xml:space="preserve">Evidence of behaviors appropriate for clinical settings, such as consistently making positive contributions; modeling emotionally appropriate responses; demonstrating altruistic or pro-social behaviors; intentionally seeking opportunities for improvement; demonstrating forgiveness; setting and achieving goals; calm verbal and behavioral responses to frustrating situations. </w:t>
            </w:r>
          </w:p>
          <w:p w14:paraId="2DD0F745" w14:textId="4902E206" w:rsidR="007E1D2A" w:rsidRPr="0041739D" w:rsidRDefault="007E1D2A" w:rsidP="00AB7F6C">
            <w:pPr>
              <w:pStyle w:val="TableParagraph"/>
              <w:spacing w:line="240" w:lineRule="auto"/>
              <w:ind w:left="109" w:right="93"/>
              <w:jc w:val="both"/>
              <w:rPr>
                <w:rFonts w:ascii="Times New Roman" w:hAnsi="Times New Roman" w:cs="Times New Roman"/>
              </w:rPr>
            </w:pPr>
          </w:p>
        </w:tc>
        <w:tc>
          <w:tcPr>
            <w:tcW w:w="701" w:type="dxa"/>
          </w:tcPr>
          <w:p w14:paraId="44AAEFA7" w14:textId="77777777" w:rsidR="007E1D2A" w:rsidRPr="0041739D" w:rsidRDefault="007E1D2A" w:rsidP="00AB7F6C">
            <w:pPr>
              <w:pStyle w:val="TableParagraph"/>
              <w:spacing w:line="240" w:lineRule="auto"/>
              <w:ind w:left="0"/>
              <w:rPr>
                <w:rFonts w:ascii="Times New Roman" w:hAnsi="Times New Roman" w:cs="Times New Roman"/>
                <w:sz w:val="24"/>
                <w:szCs w:val="24"/>
              </w:rPr>
            </w:pPr>
          </w:p>
        </w:tc>
      </w:tr>
      <w:tr w:rsidR="007E1D2A" w:rsidRPr="00F43AC7" w14:paraId="690E7004" w14:textId="77777777" w:rsidTr="00AB7F6C">
        <w:trPr>
          <w:trHeight w:val="1665"/>
        </w:trPr>
        <w:tc>
          <w:tcPr>
            <w:tcW w:w="696" w:type="dxa"/>
            <w:textDirection w:val="btLr"/>
          </w:tcPr>
          <w:p w14:paraId="040ABC91" w14:textId="77777777" w:rsidR="007E1D2A" w:rsidRPr="0041739D" w:rsidRDefault="007E1D2A" w:rsidP="0041739D">
            <w:pPr>
              <w:pStyle w:val="TableParagraph"/>
              <w:spacing w:before="221" w:line="240" w:lineRule="auto"/>
              <w:ind w:left="125"/>
              <w:jc w:val="center"/>
              <w:rPr>
                <w:rFonts w:ascii="Times New Roman" w:hAnsi="Times New Roman" w:cs="Times New Roman"/>
                <w:b/>
                <w:sz w:val="24"/>
                <w:szCs w:val="24"/>
              </w:rPr>
            </w:pPr>
            <w:r w:rsidRPr="0041739D">
              <w:rPr>
                <w:rFonts w:ascii="Times New Roman" w:hAnsi="Times New Roman" w:cs="Times New Roman"/>
                <w:b/>
                <w:sz w:val="24"/>
                <w:szCs w:val="24"/>
              </w:rPr>
              <w:t>Ethical</w:t>
            </w:r>
            <w:r w:rsidRPr="0041739D">
              <w:rPr>
                <w:rFonts w:ascii="Times New Roman" w:hAnsi="Times New Roman" w:cs="Times New Roman"/>
                <w:b/>
                <w:spacing w:val="-3"/>
                <w:sz w:val="24"/>
                <w:szCs w:val="24"/>
              </w:rPr>
              <w:t xml:space="preserve"> </w:t>
            </w:r>
            <w:r w:rsidRPr="0041739D">
              <w:rPr>
                <w:rFonts w:ascii="Times New Roman" w:hAnsi="Times New Roman" w:cs="Times New Roman"/>
                <w:b/>
                <w:spacing w:val="-2"/>
                <w:sz w:val="24"/>
                <w:szCs w:val="24"/>
              </w:rPr>
              <w:t>Behavior</w:t>
            </w:r>
          </w:p>
        </w:tc>
        <w:tc>
          <w:tcPr>
            <w:tcW w:w="2635" w:type="dxa"/>
          </w:tcPr>
          <w:p w14:paraId="31503D24" w14:textId="77777777" w:rsidR="00AB7F6C" w:rsidRPr="0041739D" w:rsidRDefault="00AB7F6C" w:rsidP="00AB7F6C">
            <w:pPr>
              <w:pStyle w:val="Default"/>
              <w:jc w:val="both"/>
              <w:rPr>
                <w:rFonts w:ascii="Times New Roman" w:hAnsi="Times New Roman" w:cs="Times New Roman"/>
                <w:sz w:val="22"/>
                <w:szCs w:val="22"/>
              </w:rPr>
            </w:pPr>
            <w:r w:rsidRPr="0041739D">
              <w:rPr>
                <w:rFonts w:ascii="Times New Roman" w:hAnsi="Times New Roman" w:cs="Times New Roman"/>
                <w:sz w:val="22"/>
                <w:szCs w:val="22"/>
              </w:rPr>
              <w:t xml:space="preserve">Evidence of one or more of the following behaviors: ethical breaches or unprofessional conduct. Engagement in behaviors reflecting a lack of capacity to judge the rightness or wrongness of actions. Failure to respect or uphold rules, policies and/or laws. </w:t>
            </w:r>
          </w:p>
          <w:p w14:paraId="2AF0C159" w14:textId="06B8B011" w:rsidR="007E1D2A" w:rsidRPr="0041739D" w:rsidRDefault="007E1D2A" w:rsidP="00AB7F6C">
            <w:pPr>
              <w:pStyle w:val="TableParagraph"/>
              <w:spacing w:line="240" w:lineRule="auto"/>
              <w:ind w:right="94"/>
              <w:jc w:val="both"/>
              <w:rPr>
                <w:rFonts w:ascii="Times New Roman" w:hAnsi="Times New Roman" w:cs="Times New Roman"/>
              </w:rPr>
            </w:pPr>
          </w:p>
        </w:tc>
        <w:tc>
          <w:tcPr>
            <w:tcW w:w="2808" w:type="dxa"/>
          </w:tcPr>
          <w:p w14:paraId="71362F6C" w14:textId="77777777" w:rsidR="007E1D2A" w:rsidRPr="0041739D" w:rsidRDefault="007E1D2A" w:rsidP="00AB7F6C">
            <w:pPr>
              <w:pStyle w:val="TableParagraph"/>
              <w:spacing w:line="240" w:lineRule="auto"/>
              <w:ind w:left="106" w:right="96"/>
              <w:jc w:val="both"/>
              <w:rPr>
                <w:rFonts w:ascii="Times New Roman" w:hAnsi="Times New Roman" w:cs="Times New Roman"/>
              </w:rPr>
            </w:pPr>
            <w:r w:rsidRPr="0041739D">
              <w:rPr>
                <w:rFonts w:ascii="Times New Roman" w:hAnsi="Times New Roman" w:cs="Times New Roman"/>
              </w:rPr>
              <w:t>Integration</w:t>
            </w:r>
            <w:r w:rsidRPr="0041739D">
              <w:rPr>
                <w:rFonts w:ascii="Times New Roman" w:hAnsi="Times New Roman" w:cs="Times New Roman"/>
                <w:spacing w:val="-2"/>
              </w:rPr>
              <w:t xml:space="preserve"> </w:t>
            </w:r>
            <w:r w:rsidRPr="0041739D">
              <w:rPr>
                <w:rFonts w:ascii="Times New Roman" w:hAnsi="Times New Roman" w:cs="Times New Roman"/>
              </w:rPr>
              <w:t>of</w:t>
            </w:r>
            <w:r w:rsidRPr="0041739D">
              <w:rPr>
                <w:rFonts w:ascii="Times New Roman" w:hAnsi="Times New Roman" w:cs="Times New Roman"/>
                <w:spacing w:val="-4"/>
              </w:rPr>
              <w:t xml:space="preserve"> </w:t>
            </w:r>
            <w:r w:rsidRPr="0041739D">
              <w:rPr>
                <w:rFonts w:ascii="Times New Roman" w:hAnsi="Times New Roman" w:cs="Times New Roman"/>
              </w:rPr>
              <w:t>legal,</w:t>
            </w:r>
            <w:r w:rsidRPr="0041739D">
              <w:rPr>
                <w:rFonts w:ascii="Times New Roman" w:hAnsi="Times New Roman" w:cs="Times New Roman"/>
                <w:spacing w:val="-4"/>
              </w:rPr>
              <w:t xml:space="preserve"> </w:t>
            </w:r>
            <w:r w:rsidRPr="0041739D">
              <w:rPr>
                <w:rFonts w:ascii="Times New Roman" w:hAnsi="Times New Roman" w:cs="Times New Roman"/>
              </w:rPr>
              <w:t>ethical,</w:t>
            </w:r>
            <w:r w:rsidRPr="0041739D">
              <w:rPr>
                <w:rFonts w:ascii="Times New Roman" w:hAnsi="Times New Roman" w:cs="Times New Roman"/>
                <w:spacing w:val="-4"/>
              </w:rPr>
              <w:t xml:space="preserve"> </w:t>
            </w:r>
            <w:r w:rsidRPr="0041739D">
              <w:rPr>
                <w:rFonts w:ascii="Times New Roman" w:hAnsi="Times New Roman" w:cs="Times New Roman"/>
              </w:rPr>
              <w:t>and</w:t>
            </w:r>
            <w:r w:rsidRPr="0041739D">
              <w:rPr>
                <w:rFonts w:ascii="Times New Roman" w:hAnsi="Times New Roman" w:cs="Times New Roman"/>
                <w:spacing w:val="-2"/>
              </w:rPr>
              <w:t xml:space="preserve"> </w:t>
            </w:r>
            <w:r w:rsidRPr="0041739D">
              <w:rPr>
                <w:rFonts w:ascii="Times New Roman" w:hAnsi="Times New Roman" w:cs="Times New Roman"/>
              </w:rPr>
              <w:t>professional</w:t>
            </w:r>
            <w:r w:rsidRPr="0041739D">
              <w:rPr>
                <w:rFonts w:ascii="Times New Roman" w:hAnsi="Times New Roman" w:cs="Times New Roman"/>
                <w:spacing w:val="40"/>
              </w:rPr>
              <w:t xml:space="preserve"> </w:t>
            </w:r>
            <w:r w:rsidRPr="0041739D">
              <w:rPr>
                <w:rFonts w:ascii="Times New Roman" w:hAnsi="Times New Roman" w:cs="Times New Roman"/>
              </w:rPr>
              <w:t>behavior into day-to-day actions. Behavior</w:t>
            </w:r>
            <w:r w:rsidRPr="0041739D">
              <w:rPr>
                <w:rFonts w:ascii="Times New Roman" w:hAnsi="Times New Roman" w:cs="Times New Roman"/>
                <w:spacing w:val="40"/>
              </w:rPr>
              <w:t xml:space="preserve"> </w:t>
            </w:r>
            <w:r w:rsidRPr="0041739D">
              <w:rPr>
                <w:rFonts w:ascii="Times New Roman" w:hAnsi="Times New Roman" w:cs="Times New Roman"/>
              </w:rPr>
              <w:t>conveys the ability to judge the rightness or</w:t>
            </w:r>
            <w:r w:rsidRPr="0041739D">
              <w:rPr>
                <w:rFonts w:ascii="Times New Roman" w:hAnsi="Times New Roman" w:cs="Times New Roman"/>
                <w:spacing w:val="40"/>
              </w:rPr>
              <w:t xml:space="preserve"> </w:t>
            </w:r>
            <w:r w:rsidRPr="0041739D">
              <w:rPr>
                <w:rFonts w:ascii="Times New Roman" w:hAnsi="Times New Roman" w:cs="Times New Roman"/>
              </w:rPr>
              <w:t>wrongness of actions. Except in rare</w:t>
            </w:r>
            <w:r w:rsidRPr="0041739D">
              <w:rPr>
                <w:rFonts w:ascii="Times New Roman" w:hAnsi="Times New Roman" w:cs="Times New Roman"/>
                <w:spacing w:val="40"/>
              </w:rPr>
              <w:t xml:space="preserve"> </w:t>
            </w:r>
            <w:r w:rsidRPr="0041739D">
              <w:rPr>
                <w:rFonts w:ascii="Times New Roman" w:hAnsi="Times New Roman" w:cs="Times New Roman"/>
              </w:rPr>
              <w:t>circumstances, upholds rules, policies,</w:t>
            </w:r>
            <w:r w:rsidRPr="0041739D">
              <w:rPr>
                <w:rFonts w:ascii="Times New Roman" w:hAnsi="Times New Roman" w:cs="Times New Roman"/>
                <w:spacing w:val="40"/>
              </w:rPr>
              <w:t xml:space="preserve"> </w:t>
            </w:r>
            <w:r w:rsidRPr="0041739D">
              <w:rPr>
                <w:rFonts w:ascii="Times New Roman" w:hAnsi="Times New Roman" w:cs="Times New Roman"/>
              </w:rPr>
              <w:t>and/or</w:t>
            </w:r>
            <w:r w:rsidRPr="0041739D">
              <w:rPr>
                <w:rFonts w:ascii="Times New Roman" w:hAnsi="Times New Roman" w:cs="Times New Roman"/>
                <w:spacing w:val="-8"/>
              </w:rPr>
              <w:t xml:space="preserve"> </w:t>
            </w:r>
            <w:r w:rsidRPr="0041739D">
              <w:rPr>
                <w:rFonts w:ascii="Times New Roman" w:hAnsi="Times New Roman" w:cs="Times New Roman"/>
              </w:rPr>
              <w:t>laws.</w:t>
            </w:r>
          </w:p>
        </w:tc>
        <w:tc>
          <w:tcPr>
            <w:tcW w:w="2895" w:type="dxa"/>
          </w:tcPr>
          <w:p w14:paraId="3F8FE73A" w14:textId="77777777" w:rsidR="008D1DCD" w:rsidRPr="0041739D" w:rsidRDefault="008D1DCD" w:rsidP="008D1DCD">
            <w:pPr>
              <w:pStyle w:val="Default"/>
              <w:jc w:val="both"/>
              <w:rPr>
                <w:rFonts w:ascii="Times New Roman" w:hAnsi="Times New Roman" w:cs="Times New Roman"/>
                <w:sz w:val="22"/>
                <w:szCs w:val="22"/>
              </w:rPr>
            </w:pPr>
            <w:r w:rsidRPr="0041739D">
              <w:rPr>
                <w:rFonts w:ascii="Times New Roman" w:hAnsi="Times New Roman" w:cs="Times New Roman"/>
                <w:sz w:val="22"/>
                <w:szCs w:val="22"/>
              </w:rPr>
              <w:t xml:space="preserve">Integration of legal, ethical, and professional behavior into day-to-day actions. Behavior consistently conveys the ability to judge the rightness or wrongness of actions and reflects an understanding of the principles underlying laws, ethical codes, policies, and professional behavior standards. Demonstrates congruence between belief system and ethical behaviors. </w:t>
            </w:r>
          </w:p>
          <w:p w14:paraId="3D1269E7" w14:textId="27227F66" w:rsidR="007E1D2A" w:rsidRPr="0041739D" w:rsidRDefault="007E1D2A" w:rsidP="00AB7F6C">
            <w:pPr>
              <w:pStyle w:val="TableParagraph"/>
              <w:spacing w:line="182" w:lineRule="exact"/>
              <w:ind w:left="109" w:right="91"/>
              <w:jc w:val="both"/>
              <w:rPr>
                <w:rFonts w:ascii="Times New Roman" w:hAnsi="Times New Roman" w:cs="Times New Roman"/>
              </w:rPr>
            </w:pPr>
          </w:p>
        </w:tc>
        <w:tc>
          <w:tcPr>
            <w:tcW w:w="701" w:type="dxa"/>
          </w:tcPr>
          <w:p w14:paraId="06759CD6" w14:textId="77777777" w:rsidR="007E1D2A" w:rsidRPr="0041739D" w:rsidRDefault="007E1D2A" w:rsidP="00AB7F6C">
            <w:pPr>
              <w:pStyle w:val="TableParagraph"/>
              <w:spacing w:line="240" w:lineRule="auto"/>
              <w:ind w:left="0"/>
              <w:rPr>
                <w:rFonts w:ascii="Times New Roman" w:hAnsi="Times New Roman" w:cs="Times New Roman"/>
                <w:sz w:val="24"/>
                <w:szCs w:val="24"/>
              </w:rPr>
            </w:pPr>
          </w:p>
        </w:tc>
      </w:tr>
      <w:tr w:rsidR="007E1D2A" w:rsidRPr="00F43AC7" w14:paraId="684C2E73" w14:textId="77777777" w:rsidTr="00AB7F6C">
        <w:trPr>
          <w:trHeight w:val="359"/>
        </w:trPr>
        <w:tc>
          <w:tcPr>
            <w:tcW w:w="9034" w:type="dxa"/>
            <w:gridSpan w:val="4"/>
          </w:tcPr>
          <w:p w14:paraId="69EC4515" w14:textId="77777777" w:rsidR="007E1D2A" w:rsidRPr="0041739D" w:rsidRDefault="007E1D2A" w:rsidP="0041739D">
            <w:pPr>
              <w:pStyle w:val="TableParagraph"/>
              <w:spacing w:before="53" w:line="240" w:lineRule="auto"/>
              <w:ind w:left="0" w:right="94"/>
              <w:rPr>
                <w:rFonts w:ascii="Times New Roman" w:hAnsi="Times New Roman" w:cs="Times New Roman"/>
                <w:b/>
                <w:sz w:val="24"/>
                <w:szCs w:val="24"/>
              </w:rPr>
            </w:pPr>
            <w:r w:rsidRPr="0041739D">
              <w:rPr>
                <w:rFonts w:ascii="Times New Roman" w:hAnsi="Times New Roman" w:cs="Times New Roman"/>
                <w:b/>
                <w:sz w:val="24"/>
                <w:szCs w:val="24"/>
              </w:rPr>
              <w:t>TOTAL</w:t>
            </w:r>
            <w:r w:rsidRPr="0041739D">
              <w:rPr>
                <w:rFonts w:ascii="Times New Roman" w:hAnsi="Times New Roman" w:cs="Times New Roman"/>
                <w:b/>
                <w:spacing w:val="-1"/>
                <w:sz w:val="24"/>
                <w:szCs w:val="24"/>
              </w:rPr>
              <w:t xml:space="preserve"> </w:t>
            </w:r>
            <w:r w:rsidRPr="0041739D">
              <w:rPr>
                <w:rFonts w:ascii="Times New Roman" w:hAnsi="Times New Roman" w:cs="Times New Roman"/>
                <w:b/>
                <w:spacing w:val="-2"/>
                <w:sz w:val="24"/>
                <w:szCs w:val="24"/>
              </w:rPr>
              <w:t>SCORE:</w:t>
            </w:r>
          </w:p>
        </w:tc>
        <w:tc>
          <w:tcPr>
            <w:tcW w:w="701" w:type="dxa"/>
          </w:tcPr>
          <w:p w14:paraId="28232B98" w14:textId="77777777" w:rsidR="007E1D2A" w:rsidRPr="0041739D" w:rsidRDefault="007E1D2A" w:rsidP="00AB7F6C">
            <w:pPr>
              <w:pStyle w:val="TableParagraph"/>
              <w:spacing w:line="240" w:lineRule="auto"/>
              <w:ind w:left="0"/>
              <w:rPr>
                <w:rFonts w:ascii="Times New Roman" w:hAnsi="Times New Roman" w:cs="Times New Roman"/>
                <w:sz w:val="24"/>
                <w:szCs w:val="24"/>
              </w:rPr>
            </w:pPr>
          </w:p>
        </w:tc>
      </w:tr>
      <w:tr w:rsidR="007E1D2A" w:rsidRPr="00F43AC7" w14:paraId="6B05943E" w14:textId="77777777" w:rsidTr="00AB7F6C">
        <w:trPr>
          <w:trHeight w:val="357"/>
        </w:trPr>
        <w:tc>
          <w:tcPr>
            <w:tcW w:w="9034" w:type="dxa"/>
            <w:gridSpan w:val="4"/>
          </w:tcPr>
          <w:p w14:paraId="4D9ECF83" w14:textId="77777777" w:rsidR="007E1D2A" w:rsidRPr="0041739D" w:rsidRDefault="007E1D2A" w:rsidP="0041739D">
            <w:pPr>
              <w:pStyle w:val="TableParagraph"/>
              <w:spacing w:before="53" w:line="240" w:lineRule="auto"/>
              <w:rPr>
                <w:rFonts w:ascii="Times New Roman" w:hAnsi="Times New Roman" w:cs="Times New Roman"/>
                <w:b/>
                <w:sz w:val="24"/>
                <w:szCs w:val="24"/>
              </w:rPr>
            </w:pPr>
            <w:r w:rsidRPr="0041739D">
              <w:rPr>
                <w:rFonts w:ascii="Times New Roman" w:hAnsi="Times New Roman" w:cs="Times New Roman"/>
                <w:b/>
                <w:sz w:val="24"/>
                <w:szCs w:val="24"/>
              </w:rPr>
              <w:t>DISPOSITION</w:t>
            </w:r>
            <w:r w:rsidRPr="0041739D">
              <w:rPr>
                <w:rFonts w:ascii="Times New Roman" w:hAnsi="Times New Roman" w:cs="Times New Roman"/>
                <w:b/>
                <w:spacing w:val="-6"/>
                <w:sz w:val="24"/>
                <w:szCs w:val="24"/>
              </w:rPr>
              <w:t xml:space="preserve"> </w:t>
            </w:r>
            <w:r w:rsidRPr="0041739D">
              <w:rPr>
                <w:rFonts w:ascii="Times New Roman" w:hAnsi="Times New Roman" w:cs="Times New Roman"/>
                <w:b/>
                <w:sz w:val="24"/>
                <w:szCs w:val="24"/>
              </w:rPr>
              <w:t>QUOTIENT</w:t>
            </w:r>
            <w:r w:rsidRPr="0041739D">
              <w:rPr>
                <w:rFonts w:ascii="Times New Roman" w:hAnsi="Times New Roman" w:cs="Times New Roman"/>
                <w:b/>
                <w:spacing w:val="-5"/>
                <w:sz w:val="24"/>
                <w:szCs w:val="24"/>
              </w:rPr>
              <w:t xml:space="preserve"> </w:t>
            </w:r>
            <w:r w:rsidRPr="0041739D">
              <w:rPr>
                <w:rFonts w:ascii="Times New Roman" w:hAnsi="Times New Roman" w:cs="Times New Roman"/>
                <w:b/>
                <w:sz w:val="24"/>
                <w:szCs w:val="24"/>
              </w:rPr>
              <w:t>(TOTAL</w:t>
            </w:r>
            <w:r w:rsidRPr="0041739D">
              <w:rPr>
                <w:rFonts w:ascii="Times New Roman" w:hAnsi="Times New Roman" w:cs="Times New Roman"/>
                <w:b/>
                <w:spacing w:val="-5"/>
                <w:sz w:val="24"/>
                <w:szCs w:val="24"/>
              </w:rPr>
              <w:t xml:space="preserve"> </w:t>
            </w:r>
            <w:r w:rsidRPr="0041739D">
              <w:rPr>
                <w:rFonts w:ascii="Times New Roman" w:hAnsi="Times New Roman" w:cs="Times New Roman"/>
                <w:b/>
                <w:sz w:val="24"/>
                <w:szCs w:val="24"/>
              </w:rPr>
              <w:t>SCORE</w:t>
            </w:r>
            <w:r w:rsidRPr="0041739D">
              <w:rPr>
                <w:rFonts w:ascii="Times New Roman" w:hAnsi="Times New Roman" w:cs="Times New Roman"/>
                <w:b/>
                <w:spacing w:val="-5"/>
                <w:sz w:val="24"/>
                <w:szCs w:val="24"/>
              </w:rPr>
              <w:t xml:space="preserve"> </w:t>
            </w:r>
            <w:r w:rsidRPr="0041739D">
              <w:rPr>
                <w:rFonts w:ascii="Times New Roman" w:hAnsi="Times New Roman" w:cs="Times New Roman"/>
                <w:b/>
                <w:spacing w:val="-4"/>
                <w:sz w:val="24"/>
                <w:szCs w:val="24"/>
              </w:rPr>
              <w:t>/10)</w:t>
            </w:r>
          </w:p>
        </w:tc>
        <w:tc>
          <w:tcPr>
            <w:tcW w:w="701" w:type="dxa"/>
          </w:tcPr>
          <w:p w14:paraId="608BB758" w14:textId="77777777" w:rsidR="007E1D2A" w:rsidRPr="0041739D" w:rsidRDefault="007E1D2A" w:rsidP="00AB7F6C">
            <w:pPr>
              <w:pStyle w:val="TableParagraph"/>
              <w:spacing w:line="240" w:lineRule="auto"/>
              <w:ind w:left="0"/>
              <w:rPr>
                <w:rFonts w:ascii="Times New Roman" w:hAnsi="Times New Roman" w:cs="Times New Roman"/>
                <w:sz w:val="24"/>
                <w:szCs w:val="24"/>
              </w:rPr>
            </w:pPr>
          </w:p>
        </w:tc>
      </w:tr>
    </w:tbl>
    <w:p w14:paraId="5014F03B" w14:textId="77777777" w:rsidR="007E1D2A" w:rsidRPr="0041739D" w:rsidRDefault="007E1D2A" w:rsidP="007E1D2A">
      <w:pPr>
        <w:sectPr w:rsidR="007E1D2A" w:rsidRPr="0041739D">
          <w:type w:val="continuous"/>
          <w:pgSz w:w="12240" w:h="15840"/>
          <w:pgMar w:top="1420" w:right="600" w:bottom="1640" w:left="600" w:header="0" w:footer="1458" w:gutter="0"/>
          <w:cols w:space="720"/>
        </w:sectPr>
      </w:pPr>
    </w:p>
    <w:p w14:paraId="29DAF41E" w14:textId="77777777" w:rsidR="00697983" w:rsidRPr="0041739D" w:rsidRDefault="00697983" w:rsidP="0041739D">
      <w:pPr>
        <w:pStyle w:val="Heading1"/>
        <w:jc w:val="center"/>
        <w:rPr>
          <w:rFonts w:ascii="Times New Roman" w:hAnsi="Times New Roman" w:cs="Times New Roman"/>
        </w:rPr>
      </w:pPr>
      <w:bookmarkStart w:id="46" w:name="Professional_Skills_and_Competencies.pdf"/>
      <w:bookmarkStart w:id="47" w:name="_Toc174469814"/>
      <w:bookmarkEnd w:id="46"/>
      <w:r w:rsidRPr="0041739D">
        <w:rPr>
          <w:rFonts w:ascii="Times New Roman" w:hAnsi="Times New Roman" w:cs="Times New Roman"/>
          <w:w w:val="85"/>
        </w:rPr>
        <w:lastRenderedPageBreak/>
        <w:t>Professional</w:t>
      </w:r>
      <w:r w:rsidRPr="0041739D">
        <w:rPr>
          <w:rFonts w:ascii="Times New Roman" w:hAnsi="Times New Roman" w:cs="Times New Roman"/>
          <w:spacing w:val="-7"/>
        </w:rPr>
        <w:t xml:space="preserve"> </w:t>
      </w:r>
      <w:r w:rsidRPr="0041739D">
        <w:rPr>
          <w:rFonts w:ascii="Times New Roman" w:hAnsi="Times New Roman" w:cs="Times New Roman"/>
          <w:w w:val="85"/>
        </w:rPr>
        <w:t>Skills</w:t>
      </w:r>
      <w:r w:rsidRPr="0041739D">
        <w:rPr>
          <w:rFonts w:ascii="Times New Roman" w:hAnsi="Times New Roman" w:cs="Times New Roman"/>
          <w:spacing w:val="-7"/>
        </w:rPr>
        <w:t xml:space="preserve"> </w:t>
      </w:r>
      <w:r w:rsidRPr="0041739D">
        <w:rPr>
          <w:rFonts w:ascii="Times New Roman" w:hAnsi="Times New Roman" w:cs="Times New Roman"/>
          <w:w w:val="85"/>
        </w:rPr>
        <w:t>and</w:t>
      </w:r>
      <w:r w:rsidRPr="0041739D">
        <w:rPr>
          <w:rFonts w:ascii="Times New Roman" w:hAnsi="Times New Roman" w:cs="Times New Roman"/>
          <w:spacing w:val="-7"/>
        </w:rPr>
        <w:t xml:space="preserve"> </w:t>
      </w:r>
      <w:r w:rsidRPr="0041739D">
        <w:rPr>
          <w:rFonts w:ascii="Times New Roman" w:hAnsi="Times New Roman" w:cs="Times New Roman"/>
          <w:spacing w:val="-2"/>
          <w:w w:val="85"/>
        </w:rPr>
        <w:t>Competencies</w:t>
      </w:r>
      <w:bookmarkEnd w:id="47"/>
    </w:p>
    <w:p w14:paraId="4FD3FED6" w14:textId="77777777" w:rsidR="00697983" w:rsidRPr="00697983" w:rsidRDefault="00697983" w:rsidP="00697983">
      <w:pPr>
        <w:tabs>
          <w:tab w:val="left" w:pos="4176"/>
          <w:tab w:val="left" w:pos="6643"/>
          <w:tab w:val="left" w:pos="10515"/>
        </w:tabs>
        <w:spacing w:before="201"/>
        <w:ind w:left="120"/>
        <w:rPr>
          <w:b/>
          <w:sz w:val="20"/>
        </w:rPr>
      </w:pPr>
      <w:r w:rsidRPr="0041739D">
        <w:rPr>
          <w:b/>
          <w:w w:val="85"/>
          <w:sz w:val="20"/>
        </w:rPr>
        <w:t>Person</w:t>
      </w:r>
      <w:r w:rsidRPr="0041739D">
        <w:rPr>
          <w:b/>
          <w:spacing w:val="4"/>
          <w:sz w:val="20"/>
        </w:rPr>
        <w:t xml:space="preserve"> </w:t>
      </w:r>
      <w:r w:rsidRPr="0041739D">
        <w:rPr>
          <w:b/>
          <w:w w:val="85"/>
          <w:sz w:val="20"/>
        </w:rPr>
        <w:t>Being</w:t>
      </w:r>
      <w:r w:rsidRPr="0041739D">
        <w:rPr>
          <w:b/>
          <w:sz w:val="20"/>
        </w:rPr>
        <w:t xml:space="preserve"> </w:t>
      </w:r>
      <w:r w:rsidRPr="0041739D">
        <w:rPr>
          <w:b/>
          <w:spacing w:val="-2"/>
          <w:w w:val="85"/>
          <w:sz w:val="20"/>
        </w:rPr>
        <w:t>Rated</w:t>
      </w:r>
      <w:r w:rsidRPr="00697983">
        <w:rPr>
          <w:b/>
          <w:sz w:val="20"/>
          <w:u w:val="single"/>
        </w:rPr>
        <w:tab/>
      </w:r>
      <w:r w:rsidRPr="0041739D">
        <w:rPr>
          <w:b/>
          <w:w w:val="95"/>
          <w:sz w:val="20"/>
        </w:rPr>
        <w:t xml:space="preserve">Rater: </w:t>
      </w:r>
      <w:r w:rsidRPr="00697983">
        <w:rPr>
          <w:b/>
          <w:sz w:val="20"/>
          <w:u w:val="single"/>
        </w:rPr>
        <w:tab/>
      </w:r>
      <w:r w:rsidRPr="0041739D">
        <w:rPr>
          <w:b/>
          <w:w w:val="90"/>
          <w:sz w:val="20"/>
        </w:rPr>
        <w:t xml:space="preserve">Date Range for Observation: </w:t>
      </w:r>
      <w:r w:rsidRPr="00697983">
        <w:rPr>
          <w:b/>
          <w:sz w:val="20"/>
          <w:u w:val="single"/>
        </w:rPr>
        <w:tab/>
      </w:r>
    </w:p>
    <w:p w14:paraId="12E42CB7" w14:textId="77777777" w:rsidR="00697983" w:rsidRPr="0041739D" w:rsidRDefault="00697983" w:rsidP="00697983">
      <w:pPr>
        <w:pStyle w:val="BodyText"/>
        <w:spacing w:before="7"/>
        <w:rPr>
          <w:rFonts w:ascii="Times New Roman" w:hAnsi="Times New Roman"/>
          <w:b/>
          <w:sz w:val="1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249"/>
        <w:gridCol w:w="2592"/>
        <w:gridCol w:w="2443"/>
        <w:gridCol w:w="2064"/>
        <w:gridCol w:w="626"/>
      </w:tblGrid>
      <w:tr w:rsidR="00697983" w:rsidRPr="00697983" w14:paraId="208F3772" w14:textId="77777777" w:rsidTr="00D509FD">
        <w:trPr>
          <w:trHeight w:val="907"/>
        </w:trPr>
        <w:tc>
          <w:tcPr>
            <w:tcW w:w="816" w:type="dxa"/>
          </w:tcPr>
          <w:p w14:paraId="56941B35" w14:textId="77777777" w:rsidR="00697983" w:rsidRPr="0041739D" w:rsidRDefault="00697983" w:rsidP="00D509FD">
            <w:pPr>
              <w:pStyle w:val="TableParagraph"/>
              <w:spacing w:line="240" w:lineRule="auto"/>
              <w:ind w:left="0"/>
              <w:rPr>
                <w:rFonts w:ascii="Times New Roman" w:hAnsi="Times New Roman" w:cs="Times New Roman"/>
                <w:sz w:val="20"/>
              </w:rPr>
            </w:pPr>
          </w:p>
        </w:tc>
        <w:tc>
          <w:tcPr>
            <w:tcW w:w="2249" w:type="dxa"/>
          </w:tcPr>
          <w:p w14:paraId="0AE498F9" w14:textId="77777777" w:rsidR="00697983" w:rsidRPr="0041739D" w:rsidRDefault="00697983" w:rsidP="00D509FD">
            <w:pPr>
              <w:pStyle w:val="TableParagraph"/>
              <w:spacing w:line="237" w:lineRule="auto"/>
              <w:ind w:right="50"/>
              <w:rPr>
                <w:rFonts w:ascii="Times New Roman" w:hAnsi="Times New Roman" w:cs="Times New Roman"/>
                <w:b/>
                <w:sz w:val="20"/>
              </w:rPr>
            </w:pPr>
            <w:r w:rsidRPr="0041739D">
              <w:rPr>
                <w:rFonts w:ascii="Times New Roman" w:hAnsi="Times New Roman" w:cs="Times New Roman"/>
                <w:b/>
                <w:spacing w:val="-2"/>
                <w:w w:val="90"/>
                <w:sz w:val="20"/>
              </w:rPr>
              <w:t>Does</w:t>
            </w:r>
            <w:r w:rsidRPr="0041739D">
              <w:rPr>
                <w:rFonts w:ascii="Times New Roman" w:hAnsi="Times New Roman" w:cs="Times New Roman"/>
                <w:b/>
                <w:spacing w:val="-7"/>
                <w:w w:val="90"/>
                <w:sz w:val="20"/>
              </w:rPr>
              <w:t xml:space="preserve"> </w:t>
            </w:r>
            <w:r w:rsidRPr="0041739D">
              <w:rPr>
                <w:rFonts w:ascii="Times New Roman" w:hAnsi="Times New Roman" w:cs="Times New Roman"/>
                <w:b/>
                <w:spacing w:val="-2"/>
                <w:w w:val="90"/>
                <w:sz w:val="20"/>
              </w:rPr>
              <w:t>not</w:t>
            </w:r>
            <w:r w:rsidRPr="0041739D">
              <w:rPr>
                <w:rFonts w:ascii="Times New Roman" w:hAnsi="Times New Roman" w:cs="Times New Roman"/>
                <w:b/>
                <w:spacing w:val="-6"/>
                <w:w w:val="90"/>
                <w:sz w:val="20"/>
              </w:rPr>
              <w:t xml:space="preserve"> </w:t>
            </w:r>
            <w:r w:rsidRPr="0041739D">
              <w:rPr>
                <w:rFonts w:ascii="Times New Roman" w:hAnsi="Times New Roman" w:cs="Times New Roman"/>
                <w:b/>
                <w:spacing w:val="-2"/>
                <w:w w:val="90"/>
                <w:sz w:val="20"/>
              </w:rPr>
              <w:t>meet</w:t>
            </w:r>
            <w:r w:rsidRPr="0041739D">
              <w:rPr>
                <w:rFonts w:ascii="Times New Roman" w:hAnsi="Times New Roman" w:cs="Times New Roman"/>
                <w:b/>
                <w:spacing w:val="-6"/>
                <w:w w:val="90"/>
                <w:sz w:val="20"/>
              </w:rPr>
              <w:t xml:space="preserve"> </w:t>
            </w:r>
            <w:r w:rsidRPr="0041739D">
              <w:rPr>
                <w:rFonts w:ascii="Times New Roman" w:hAnsi="Times New Roman" w:cs="Times New Roman"/>
                <w:b/>
                <w:spacing w:val="-2"/>
                <w:w w:val="90"/>
                <w:sz w:val="20"/>
              </w:rPr>
              <w:t xml:space="preserve">criteria </w:t>
            </w:r>
            <w:r w:rsidRPr="0041739D">
              <w:rPr>
                <w:rFonts w:ascii="Times New Roman" w:hAnsi="Times New Roman" w:cs="Times New Roman"/>
                <w:b/>
                <w:sz w:val="20"/>
              </w:rPr>
              <w:t>for</w:t>
            </w:r>
            <w:r w:rsidRPr="0041739D">
              <w:rPr>
                <w:rFonts w:ascii="Times New Roman" w:hAnsi="Times New Roman" w:cs="Times New Roman"/>
                <w:b/>
                <w:spacing w:val="-14"/>
                <w:sz w:val="20"/>
              </w:rPr>
              <w:t xml:space="preserve"> </w:t>
            </w:r>
            <w:r w:rsidRPr="0041739D">
              <w:rPr>
                <w:rFonts w:ascii="Times New Roman" w:hAnsi="Times New Roman" w:cs="Times New Roman"/>
                <w:b/>
                <w:sz w:val="20"/>
              </w:rPr>
              <w:t>program</w:t>
            </w:r>
            <w:r w:rsidRPr="0041739D">
              <w:rPr>
                <w:rFonts w:ascii="Times New Roman" w:hAnsi="Times New Roman" w:cs="Times New Roman"/>
                <w:b/>
                <w:spacing w:val="-14"/>
                <w:sz w:val="20"/>
              </w:rPr>
              <w:t xml:space="preserve"> </w:t>
            </w:r>
            <w:r w:rsidRPr="0041739D">
              <w:rPr>
                <w:rFonts w:ascii="Times New Roman" w:hAnsi="Times New Roman" w:cs="Times New Roman"/>
                <w:b/>
                <w:sz w:val="20"/>
              </w:rPr>
              <w:t>level</w:t>
            </w:r>
          </w:p>
          <w:p w14:paraId="7ECD3E54" w14:textId="77777777" w:rsidR="00697983" w:rsidRPr="0041739D" w:rsidRDefault="00697983" w:rsidP="00D509FD">
            <w:pPr>
              <w:pStyle w:val="TableParagraph"/>
              <w:spacing w:line="226" w:lineRule="exact"/>
              <w:rPr>
                <w:rFonts w:ascii="Times New Roman" w:hAnsi="Times New Roman" w:cs="Times New Roman"/>
                <w:b/>
                <w:sz w:val="20"/>
              </w:rPr>
            </w:pPr>
            <w:r w:rsidRPr="0041739D">
              <w:rPr>
                <w:rFonts w:ascii="Times New Roman" w:hAnsi="Times New Roman" w:cs="Times New Roman"/>
                <w:b/>
                <w:w w:val="80"/>
                <w:sz w:val="20"/>
              </w:rPr>
              <w:t>Score:</w:t>
            </w:r>
            <w:r w:rsidRPr="0041739D">
              <w:rPr>
                <w:rFonts w:ascii="Times New Roman" w:hAnsi="Times New Roman" w:cs="Times New Roman"/>
                <w:b/>
                <w:spacing w:val="9"/>
                <w:sz w:val="20"/>
              </w:rPr>
              <w:t xml:space="preserve"> </w:t>
            </w:r>
            <w:r w:rsidRPr="0041739D">
              <w:rPr>
                <w:rFonts w:ascii="Times New Roman" w:hAnsi="Times New Roman" w:cs="Times New Roman"/>
                <w:b/>
                <w:spacing w:val="-10"/>
                <w:sz w:val="20"/>
              </w:rPr>
              <w:t>0</w:t>
            </w:r>
          </w:p>
        </w:tc>
        <w:tc>
          <w:tcPr>
            <w:tcW w:w="2592" w:type="dxa"/>
          </w:tcPr>
          <w:p w14:paraId="22DD0D5C" w14:textId="77777777" w:rsidR="00697983" w:rsidRPr="0041739D" w:rsidRDefault="00697983" w:rsidP="00D509FD">
            <w:pPr>
              <w:pStyle w:val="TableParagraph"/>
              <w:spacing w:line="235" w:lineRule="auto"/>
              <w:ind w:right="432"/>
              <w:rPr>
                <w:rFonts w:ascii="Times New Roman" w:hAnsi="Times New Roman" w:cs="Times New Roman"/>
                <w:b/>
                <w:sz w:val="20"/>
              </w:rPr>
            </w:pPr>
            <w:r w:rsidRPr="0041739D">
              <w:rPr>
                <w:rFonts w:ascii="Times New Roman" w:hAnsi="Times New Roman" w:cs="Times New Roman"/>
                <w:b/>
                <w:sz w:val="20"/>
              </w:rPr>
              <w:t>Meets</w:t>
            </w:r>
            <w:r w:rsidRPr="0041739D">
              <w:rPr>
                <w:rFonts w:ascii="Times New Roman" w:hAnsi="Times New Roman" w:cs="Times New Roman"/>
                <w:b/>
                <w:spacing w:val="-14"/>
                <w:sz w:val="20"/>
              </w:rPr>
              <w:t xml:space="preserve"> </w:t>
            </w:r>
            <w:r w:rsidRPr="0041739D">
              <w:rPr>
                <w:rFonts w:ascii="Times New Roman" w:hAnsi="Times New Roman" w:cs="Times New Roman"/>
                <w:b/>
                <w:sz w:val="20"/>
              </w:rPr>
              <w:t xml:space="preserve">minimally </w:t>
            </w:r>
            <w:r w:rsidRPr="0041739D">
              <w:rPr>
                <w:rFonts w:ascii="Times New Roman" w:hAnsi="Times New Roman" w:cs="Times New Roman"/>
                <w:b/>
                <w:spacing w:val="-6"/>
                <w:sz w:val="20"/>
              </w:rPr>
              <w:t>(below</w:t>
            </w:r>
            <w:r w:rsidRPr="0041739D">
              <w:rPr>
                <w:rFonts w:ascii="Times New Roman" w:hAnsi="Times New Roman" w:cs="Times New Roman"/>
                <w:b/>
                <w:spacing w:val="-7"/>
                <w:sz w:val="20"/>
              </w:rPr>
              <w:t xml:space="preserve"> </w:t>
            </w:r>
            <w:r w:rsidRPr="0041739D">
              <w:rPr>
                <w:rFonts w:ascii="Times New Roman" w:hAnsi="Times New Roman" w:cs="Times New Roman"/>
                <w:b/>
                <w:spacing w:val="-6"/>
                <w:sz w:val="20"/>
              </w:rPr>
              <w:t>average)</w:t>
            </w:r>
            <w:r w:rsidRPr="0041739D">
              <w:rPr>
                <w:rFonts w:ascii="Times New Roman" w:hAnsi="Times New Roman" w:cs="Times New Roman"/>
                <w:b/>
                <w:spacing w:val="-7"/>
                <w:sz w:val="20"/>
              </w:rPr>
              <w:t xml:space="preserve"> </w:t>
            </w:r>
            <w:r w:rsidRPr="0041739D">
              <w:rPr>
                <w:rFonts w:ascii="Times New Roman" w:hAnsi="Times New Roman" w:cs="Times New Roman"/>
                <w:b/>
                <w:spacing w:val="-6"/>
                <w:sz w:val="20"/>
              </w:rPr>
              <w:t xml:space="preserve">for </w:t>
            </w:r>
            <w:r w:rsidRPr="0041739D">
              <w:rPr>
                <w:rFonts w:ascii="Times New Roman" w:hAnsi="Times New Roman" w:cs="Times New Roman"/>
                <w:b/>
                <w:sz w:val="20"/>
              </w:rPr>
              <w:t>program level</w:t>
            </w:r>
          </w:p>
          <w:p w14:paraId="15564B2E" w14:textId="77777777" w:rsidR="00697983" w:rsidRPr="0041739D" w:rsidRDefault="00697983" w:rsidP="00D509FD">
            <w:pPr>
              <w:pStyle w:val="TableParagraph"/>
              <w:spacing w:line="216" w:lineRule="exact"/>
              <w:rPr>
                <w:rFonts w:ascii="Times New Roman" w:hAnsi="Times New Roman" w:cs="Times New Roman"/>
                <w:b/>
                <w:sz w:val="20"/>
              </w:rPr>
            </w:pPr>
            <w:r w:rsidRPr="0041739D">
              <w:rPr>
                <w:rFonts w:ascii="Times New Roman" w:hAnsi="Times New Roman" w:cs="Times New Roman"/>
                <w:b/>
                <w:w w:val="80"/>
                <w:sz w:val="20"/>
              </w:rPr>
              <w:t>Score:</w:t>
            </w:r>
            <w:r w:rsidRPr="0041739D">
              <w:rPr>
                <w:rFonts w:ascii="Times New Roman" w:hAnsi="Times New Roman" w:cs="Times New Roman"/>
                <w:b/>
                <w:spacing w:val="14"/>
                <w:sz w:val="20"/>
              </w:rPr>
              <w:t xml:space="preserve"> </w:t>
            </w:r>
            <w:r w:rsidRPr="0041739D">
              <w:rPr>
                <w:rFonts w:ascii="Times New Roman" w:hAnsi="Times New Roman" w:cs="Times New Roman"/>
                <w:b/>
                <w:spacing w:val="-10"/>
                <w:sz w:val="20"/>
              </w:rPr>
              <w:t>1</w:t>
            </w:r>
          </w:p>
        </w:tc>
        <w:tc>
          <w:tcPr>
            <w:tcW w:w="2443" w:type="dxa"/>
          </w:tcPr>
          <w:p w14:paraId="2A8EE580" w14:textId="77777777" w:rsidR="00697983" w:rsidRPr="0041739D" w:rsidRDefault="00697983" w:rsidP="00D509FD">
            <w:pPr>
              <w:pStyle w:val="TableParagraph"/>
              <w:spacing w:line="237" w:lineRule="auto"/>
              <w:rPr>
                <w:rFonts w:ascii="Times New Roman" w:hAnsi="Times New Roman" w:cs="Times New Roman"/>
                <w:b/>
                <w:sz w:val="20"/>
              </w:rPr>
            </w:pPr>
            <w:r w:rsidRPr="0041739D">
              <w:rPr>
                <w:rFonts w:ascii="Times New Roman" w:hAnsi="Times New Roman" w:cs="Times New Roman"/>
                <w:b/>
                <w:spacing w:val="-2"/>
                <w:w w:val="90"/>
                <w:sz w:val="20"/>
              </w:rPr>
              <w:t>Meets</w:t>
            </w:r>
            <w:r w:rsidRPr="0041739D">
              <w:rPr>
                <w:rFonts w:ascii="Times New Roman" w:hAnsi="Times New Roman" w:cs="Times New Roman"/>
                <w:b/>
                <w:spacing w:val="-9"/>
                <w:w w:val="90"/>
                <w:sz w:val="20"/>
              </w:rPr>
              <w:t xml:space="preserve"> </w:t>
            </w:r>
            <w:r w:rsidRPr="0041739D">
              <w:rPr>
                <w:rFonts w:ascii="Times New Roman" w:hAnsi="Times New Roman" w:cs="Times New Roman"/>
                <w:b/>
                <w:spacing w:val="-2"/>
                <w:w w:val="90"/>
                <w:sz w:val="20"/>
              </w:rPr>
              <w:t>criteria</w:t>
            </w:r>
            <w:r w:rsidRPr="0041739D">
              <w:rPr>
                <w:rFonts w:ascii="Times New Roman" w:hAnsi="Times New Roman" w:cs="Times New Roman"/>
                <w:b/>
                <w:spacing w:val="-6"/>
                <w:w w:val="90"/>
                <w:sz w:val="20"/>
              </w:rPr>
              <w:t xml:space="preserve"> </w:t>
            </w:r>
            <w:r w:rsidRPr="0041739D">
              <w:rPr>
                <w:rFonts w:ascii="Times New Roman" w:hAnsi="Times New Roman" w:cs="Times New Roman"/>
                <w:b/>
                <w:spacing w:val="-2"/>
                <w:w w:val="90"/>
                <w:sz w:val="20"/>
              </w:rPr>
              <w:t>for</w:t>
            </w:r>
            <w:r w:rsidRPr="0041739D">
              <w:rPr>
                <w:rFonts w:ascii="Times New Roman" w:hAnsi="Times New Roman" w:cs="Times New Roman"/>
                <w:b/>
                <w:spacing w:val="-6"/>
                <w:w w:val="90"/>
                <w:sz w:val="20"/>
              </w:rPr>
              <w:t xml:space="preserve"> </w:t>
            </w:r>
            <w:r w:rsidRPr="0041739D">
              <w:rPr>
                <w:rFonts w:ascii="Times New Roman" w:hAnsi="Times New Roman" w:cs="Times New Roman"/>
                <w:b/>
                <w:spacing w:val="-2"/>
                <w:w w:val="90"/>
                <w:sz w:val="20"/>
              </w:rPr>
              <w:t xml:space="preserve">program </w:t>
            </w:r>
            <w:r w:rsidRPr="0041739D">
              <w:rPr>
                <w:rFonts w:ascii="Times New Roman" w:hAnsi="Times New Roman" w:cs="Times New Roman"/>
                <w:b/>
                <w:spacing w:val="-2"/>
                <w:sz w:val="20"/>
              </w:rPr>
              <w:t>level</w:t>
            </w:r>
          </w:p>
          <w:p w14:paraId="47072568" w14:textId="77777777" w:rsidR="00697983" w:rsidRPr="0041739D" w:rsidRDefault="00697983" w:rsidP="00D509FD">
            <w:pPr>
              <w:pStyle w:val="TableParagraph"/>
              <w:spacing w:line="226" w:lineRule="exact"/>
              <w:rPr>
                <w:rFonts w:ascii="Times New Roman" w:hAnsi="Times New Roman" w:cs="Times New Roman"/>
                <w:b/>
                <w:sz w:val="20"/>
              </w:rPr>
            </w:pPr>
            <w:r w:rsidRPr="0041739D">
              <w:rPr>
                <w:rFonts w:ascii="Times New Roman" w:hAnsi="Times New Roman" w:cs="Times New Roman"/>
                <w:b/>
                <w:w w:val="80"/>
                <w:sz w:val="20"/>
              </w:rPr>
              <w:t>Score:</w:t>
            </w:r>
            <w:r w:rsidRPr="0041739D">
              <w:rPr>
                <w:rFonts w:ascii="Times New Roman" w:hAnsi="Times New Roman" w:cs="Times New Roman"/>
                <w:b/>
                <w:spacing w:val="9"/>
                <w:sz w:val="20"/>
              </w:rPr>
              <w:t xml:space="preserve"> </w:t>
            </w:r>
            <w:r w:rsidRPr="0041739D">
              <w:rPr>
                <w:rFonts w:ascii="Times New Roman" w:hAnsi="Times New Roman" w:cs="Times New Roman"/>
                <w:b/>
                <w:spacing w:val="-10"/>
                <w:sz w:val="20"/>
              </w:rPr>
              <w:t>2</w:t>
            </w:r>
          </w:p>
        </w:tc>
        <w:tc>
          <w:tcPr>
            <w:tcW w:w="2064" w:type="dxa"/>
          </w:tcPr>
          <w:p w14:paraId="7832F2AD" w14:textId="77777777" w:rsidR="00697983" w:rsidRPr="0041739D" w:rsidRDefault="00697983" w:rsidP="00D509FD">
            <w:pPr>
              <w:pStyle w:val="TableParagraph"/>
              <w:spacing w:line="237" w:lineRule="auto"/>
              <w:ind w:left="109"/>
              <w:rPr>
                <w:rFonts w:ascii="Times New Roman" w:hAnsi="Times New Roman" w:cs="Times New Roman"/>
                <w:b/>
                <w:sz w:val="20"/>
              </w:rPr>
            </w:pPr>
            <w:r w:rsidRPr="0041739D">
              <w:rPr>
                <w:rFonts w:ascii="Times New Roman" w:hAnsi="Times New Roman" w:cs="Times New Roman"/>
                <w:b/>
                <w:w w:val="95"/>
                <w:sz w:val="20"/>
              </w:rPr>
              <w:t xml:space="preserve">Meets criteria </w:t>
            </w:r>
            <w:r w:rsidRPr="0041739D">
              <w:rPr>
                <w:rFonts w:ascii="Times New Roman" w:hAnsi="Times New Roman" w:cs="Times New Roman"/>
                <w:b/>
                <w:w w:val="85"/>
                <w:sz w:val="20"/>
              </w:rPr>
              <w:t>exceptionally</w:t>
            </w:r>
            <w:r w:rsidRPr="0041739D">
              <w:rPr>
                <w:rFonts w:ascii="Times New Roman" w:hAnsi="Times New Roman" w:cs="Times New Roman"/>
                <w:b/>
                <w:spacing w:val="-6"/>
                <w:w w:val="85"/>
                <w:sz w:val="20"/>
              </w:rPr>
              <w:t xml:space="preserve"> </w:t>
            </w:r>
            <w:r w:rsidRPr="0041739D">
              <w:rPr>
                <w:rFonts w:ascii="Times New Roman" w:hAnsi="Times New Roman" w:cs="Times New Roman"/>
                <w:b/>
                <w:w w:val="85"/>
                <w:sz w:val="20"/>
              </w:rPr>
              <w:t xml:space="preserve">for </w:t>
            </w:r>
            <w:r w:rsidRPr="0041739D">
              <w:rPr>
                <w:rFonts w:ascii="Times New Roman" w:hAnsi="Times New Roman" w:cs="Times New Roman"/>
                <w:b/>
                <w:w w:val="95"/>
                <w:sz w:val="20"/>
              </w:rPr>
              <w:t>program level</w:t>
            </w:r>
          </w:p>
          <w:p w14:paraId="5594C644" w14:textId="77777777" w:rsidR="00697983" w:rsidRPr="0041739D" w:rsidRDefault="00697983" w:rsidP="00D509FD">
            <w:pPr>
              <w:pStyle w:val="TableParagraph"/>
              <w:spacing w:line="212" w:lineRule="exact"/>
              <w:ind w:left="109"/>
              <w:rPr>
                <w:rFonts w:ascii="Times New Roman" w:hAnsi="Times New Roman" w:cs="Times New Roman"/>
                <w:b/>
                <w:sz w:val="20"/>
              </w:rPr>
            </w:pPr>
            <w:r w:rsidRPr="0041739D">
              <w:rPr>
                <w:rFonts w:ascii="Times New Roman" w:hAnsi="Times New Roman" w:cs="Times New Roman"/>
                <w:b/>
                <w:w w:val="80"/>
                <w:sz w:val="20"/>
              </w:rPr>
              <w:t>Score:</w:t>
            </w:r>
            <w:r w:rsidRPr="0041739D">
              <w:rPr>
                <w:rFonts w:ascii="Times New Roman" w:hAnsi="Times New Roman" w:cs="Times New Roman"/>
                <w:b/>
                <w:spacing w:val="9"/>
                <w:sz w:val="20"/>
              </w:rPr>
              <w:t xml:space="preserve"> </w:t>
            </w:r>
            <w:r w:rsidRPr="0041739D">
              <w:rPr>
                <w:rFonts w:ascii="Times New Roman" w:hAnsi="Times New Roman" w:cs="Times New Roman"/>
                <w:b/>
                <w:spacing w:val="-10"/>
                <w:sz w:val="20"/>
              </w:rPr>
              <w:t>3</w:t>
            </w:r>
          </w:p>
        </w:tc>
        <w:tc>
          <w:tcPr>
            <w:tcW w:w="626" w:type="dxa"/>
          </w:tcPr>
          <w:p w14:paraId="4786FC70" w14:textId="77777777" w:rsidR="00697983" w:rsidRPr="0041739D" w:rsidRDefault="00697983" w:rsidP="00D509FD">
            <w:pPr>
              <w:pStyle w:val="TableParagraph"/>
              <w:spacing w:line="240" w:lineRule="auto"/>
              <w:ind w:left="0"/>
              <w:rPr>
                <w:rFonts w:ascii="Times New Roman" w:hAnsi="Times New Roman" w:cs="Times New Roman"/>
                <w:sz w:val="20"/>
              </w:rPr>
            </w:pPr>
          </w:p>
        </w:tc>
      </w:tr>
      <w:tr w:rsidR="00697983" w:rsidRPr="00697983" w14:paraId="7BD40953" w14:textId="77777777" w:rsidTr="00D509FD">
        <w:trPr>
          <w:trHeight w:val="222"/>
        </w:trPr>
        <w:tc>
          <w:tcPr>
            <w:tcW w:w="816" w:type="dxa"/>
            <w:vMerge w:val="restart"/>
            <w:textDirection w:val="btLr"/>
          </w:tcPr>
          <w:p w14:paraId="314ED354" w14:textId="77777777" w:rsidR="00697983" w:rsidRPr="0041739D" w:rsidRDefault="00697983" w:rsidP="00D509FD">
            <w:pPr>
              <w:pStyle w:val="TableParagraph"/>
              <w:spacing w:before="98" w:line="240" w:lineRule="auto"/>
              <w:ind w:left="112"/>
              <w:rPr>
                <w:rFonts w:ascii="Times New Roman" w:hAnsi="Times New Roman" w:cs="Times New Roman"/>
                <w:b/>
                <w:sz w:val="24"/>
              </w:rPr>
            </w:pPr>
            <w:r w:rsidRPr="0041739D">
              <w:rPr>
                <w:rFonts w:ascii="Times New Roman" w:hAnsi="Times New Roman" w:cs="Times New Roman"/>
                <w:b/>
                <w:w w:val="90"/>
                <w:sz w:val="24"/>
              </w:rPr>
              <w:t>Use</w:t>
            </w:r>
            <w:r w:rsidRPr="0041739D">
              <w:rPr>
                <w:rFonts w:ascii="Times New Roman" w:hAnsi="Times New Roman" w:cs="Times New Roman"/>
                <w:b/>
                <w:spacing w:val="-5"/>
                <w:w w:val="90"/>
                <w:sz w:val="24"/>
              </w:rPr>
              <w:t xml:space="preserve"> </w:t>
            </w:r>
            <w:r w:rsidRPr="0041739D">
              <w:rPr>
                <w:rFonts w:ascii="Times New Roman" w:hAnsi="Times New Roman" w:cs="Times New Roman"/>
                <w:b/>
                <w:w w:val="90"/>
                <w:sz w:val="24"/>
              </w:rPr>
              <w:t>of</w:t>
            </w:r>
            <w:r w:rsidRPr="0041739D">
              <w:rPr>
                <w:rFonts w:ascii="Times New Roman" w:hAnsi="Times New Roman" w:cs="Times New Roman"/>
                <w:b/>
                <w:spacing w:val="-7"/>
                <w:w w:val="90"/>
                <w:sz w:val="24"/>
              </w:rPr>
              <w:t xml:space="preserve"> </w:t>
            </w:r>
            <w:r w:rsidRPr="0041739D">
              <w:rPr>
                <w:rFonts w:ascii="Times New Roman" w:hAnsi="Times New Roman" w:cs="Times New Roman"/>
                <w:b/>
                <w:w w:val="90"/>
                <w:sz w:val="24"/>
              </w:rPr>
              <w:t>Nonverbal</w:t>
            </w:r>
            <w:r w:rsidRPr="0041739D">
              <w:rPr>
                <w:rFonts w:ascii="Times New Roman" w:hAnsi="Times New Roman" w:cs="Times New Roman"/>
                <w:b/>
                <w:spacing w:val="-6"/>
                <w:w w:val="90"/>
                <w:sz w:val="24"/>
              </w:rPr>
              <w:t xml:space="preserve"> </w:t>
            </w:r>
            <w:r w:rsidRPr="0041739D">
              <w:rPr>
                <w:rFonts w:ascii="Times New Roman" w:hAnsi="Times New Roman" w:cs="Times New Roman"/>
                <w:b/>
                <w:spacing w:val="-2"/>
                <w:w w:val="90"/>
                <w:sz w:val="24"/>
              </w:rPr>
              <w:t>Skills</w:t>
            </w:r>
          </w:p>
        </w:tc>
        <w:tc>
          <w:tcPr>
            <w:tcW w:w="2249" w:type="dxa"/>
            <w:tcBorders>
              <w:bottom w:val="nil"/>
            </w:tcBorders>
          </w:tcPr>
          <w:p w14:paraId="380DF8DC" w14:textId="77777777" w:rsidR="00697983" w:rsidRPr="0041739D" w:rsidRDefault="00697983" w:rsidP="00D509FD">
            <w:pPr>
              <w:pStyle w:val="TableParagraph"/>
              <w:spacing w:line="203" w:lineRule="exact"/>
              <w:rPr>
                <w:rFonts w:ascii="Times New Roman" w:hAnsi="Times New Roman" w:cs="Times New Roman"/>
                <w:sz w:val="20"/>
              </w:rPr>
            </w:pPr>
            <w:r w:rsidRPr="0041739D">
              <w:rPr>
                <w:rFonts w:ascii="Times New Roman" w:hAnsi="Times New Roman" w:cs="Times New Roman"/>
                <w:spacing w:val="-6"/>
                <w:sz w:val="20"/>
              </w:rPr>
              <w:t>Behaviors</w:t>
            </w:r>
            <w:r w:rsidRPr="0041739D">
              <w:rPr>
                <w:rFonts w:ascii="Times New Roman" w:hAnsi="Times New Roman" w:cs="Times New Roman"/>
                <w:spacing w:val="-5"/>
                <w:sz w:val="20"/>
              </w:rPr>
              <w:t xml:space="preserve"> </w:t>
            </w:r>
            <w:r w:rsidRPr="0041739D">
              <w:rPr>
                <w:rFonts w:ascii="Times New Roman" w:hAnsi="Times New Roman" w:cs="Times New Roman"/>
                <w:spacing w:val="-6"/>
                <w:sz w:val="20"/>
              </w:rPr>
              <w:t>lack</w:t>
            </w:r>
            <w:r w:rsidRPr="0041739D">
              <w:rPr>
                <w:rFonts w:ascii="Times New Roman" w:hAnsi="Times New Roman" w:cs="Times New Roman"/>
                <w:spacing w:val="-3"/>
                <w:sz w:val="20"/>
              </w:rPr>
              <w:t xml:space="preserve"> </w:t>
            </w:r>
            <w:r w:rsidRPr="0041739D">
              <w:rPr>
                <w:rFonts w:ascii="Times New Roman" w:hAnsi="Times New Roman" w:cs="Times New Roman"/>
                <w:spacing w:val="-6"/>
                <w:sz w:val="20"/>
              </w:rPr>
              <w:t>self-</w:t>
            </w:r>
          </w:p>
        </w:tc>
        <w:tc>
          <w:tcPr>
            <w:tcW w:w="2592" w:type="dxa"/>
            <w:tcBorders>
              <w:bottom w:val="nil"/>
            </w:tcBorders>
          </w:tcPr>
          <w:p w14:paraId="0B10E45F" w14:textId="77777777" w:rsidR="00697983" w:rsidRPr="0041739D" w:rsidRDefault="00697983" w:rsidP="00D509FD">
            <w:pPr>
              <w:pStyle w:val="TableParagraph"/>
              <w:spacing w:line="203" w:lineRule="exact"/>
              <w:rPr>
                <w:rFonts w:ascii="Times New Roman" w:hAnsi="Times New Roman" w:cs="Times New Roman"/>
                <w:sz w:val="20"/>
              </w:rPr>
            </w:pPr>
            <w:r w:rsidRPr="0041739D">
              <w:rPr>
                <w:rFonts w:ascii="Times New Roman" w:hAnsi="Times New Roman" w:cs="Times New Roman"/>
                <w:w w:val="90"/>
                <w:sz w:val="20"/>
              </w:rPr>
              <w:t>Behaviors</w:t>
            </w:r>
            <w:r w:rsidRPr="0041739D">
              <w:rPr>
                <w:rFonts w:ascii="Times New Roman" w:hAnsi="Times New Roman" w:cs="Times New Roman"/>
                <w:spacing w:val="27"/>
                <w:sz w:val="20"/>
              </w:rPr>
              <w:t xml:space="preserve"> </w:t>
            </w:r>
            <w:r w:rsidRPr="0041739D">
              <w:rPr>
                <w:rFonts w:ascii="Times New Roman" w:hAnsi="Times New Roman" w:cs="Times New Roman"/>
                <w:spacing w:val="-2"/>
                <w:sz w:val="20"/>
              </w:rPr>
              <w:t>demonstrate</w:t>
            </w:r>
          </w:p>
        </w:tc>
        <w:tc>
          <w:tcPr>
            <w:tcW w:w="2443" w:type="dxa"/>
            <w:tcBorders>
              <w:bottom w:val="nil"/>
            </w:tcBorders>
          </w:tcPr>
          <w:p w14:paraId="2215B8D3" w14:textId="77777777" w:rsidR="00697983" w:rsidRPr="0041739D" w:rsidRDefault="00697983" w:rsidP="00D509FD">
            <w:pPr>
              <w:pStyle w:val="TableParagraph"/>
              <w:spacing w:line="203" w:lineRule="exact"/>
              <w:rPr>
                <w:rFonts w:ascii="Times New Roman" w:hAnsi="Times New Roman" w:cs="Times New Roman"/>
                <w:sz w:val="20"/>
              </w:rPr>
            </w:pPr>
            <w:r w:rsidRPr="0041739D">
              <w:rPr>
                <w:rFonts w:ascii="Times New Roman" w:hAnsi="Times New Roman" w:cs="Times New Roman"/>
                <w:w w:val="90"/>
                <w:sz w:val="20"/>
              </w:rPr>
              <w:t>Self-aware</w:t>
            </w:r>
            <w:r w:rsidRPr="0041739D">
              <w:rPr>
                <w:rFonts w:ascii="Times New Roman" w:hAnsi="Times New Roman" w:cs="Times New Roman"/>
                <w:spacing w:val="15"/>
                <w:sz w:val="20"/>
              </w:rPr>
              <w:t xml:space="preserve"> </w:t>
            </w:r>
            <w:r w:rsidRPr="0041739D">
              <w:rPr>
                <w:rFonts w:ascii="Times New Roman" w:hAnsi="Times New Roman" w:cs="Times New Roman"/>
                <w:w w:val="90"/>
                <w:sz w:val="20"/>
              </w:rPr>
              <w:t>and</w:t>
            </w:r>
            <w:r w:rsidRPr="0041739D">
              <w:rPr>
                <w:rFonts w:ascii="Times New Roman" w:hAnsi="Times New Roman" w:cs="Times New Roman"/>
                <w:spacing w:val="14"/>
                <w:sz w:val="20"/>
              </w:rPr>
              <w:t xml:space="preserve"> </w:t>
            </w:r>
            <w:r w:rsidRPr="0041739D">
              <w:rPr>
                <w:rFonts w:ascii="Times New Roman" w:hAnsi="Times New Roman" w:cs="Times New Roman"/>
                <w:spacing w:val="-2"/>
                <w:w w:val="90"/>
                <w:sz w:val="20"/>
              </w:rPr>
              <w:t>continues</w:t>
            </w:r>
          </w:p>
        </w:tc>
        <w:tc>
          <w:tcPr>
            <w:tcW w:w="2064" w:type="dxa"/>
            <w:tcBorders>
              <w:bottom w:val="nil"/>
            </w:tcBorders>
          </w:tcPr>
          <w:p w14:paraId="366045DA" w14:textId="77777777" w:rsidR="00697983" w:rsidRPr="0041739D" w:rsidRDefault="00697983" w:rsidP="00D509FD">
            <w:pPr>
              <w:pStyle w:val="TableParagraph"/>
              <w:spacing w:line="203" w:lineRule="exact"/>
              <w:ind w:left="109"/>
              <w:rPr>
                <w:rFonts w:ascii="Times New Roman" w:hAnsi="Times New Roman" w:cs="Times New Roman"/>
                <w:sz w:val="20"/>
              </w:rPr>
            </w:pPr>
            <w:r w:rsidRPr="0041739D">
              <w:rPr>
                <w:rFonts w:ascii="Times New Roman" w:hAnsi="Times New Roman" w:cs="Times New Roman"/>
                <w:spacing w:val="-8"/>
                <w:sz w:val="20"/>
              </w:rPr>
              <w:t>Pace</w:t>
            </w:r>
            <w:r w:rsidRPr="0041739D">
              <w:rPr>
                <w:rFonts w:ascii="Times New Roman" w:hAnsi="Times New Roman" w:cs="Times New Roman"/>
                <w:spacing w:val="-3"/>
                <w:sz w:val="20"/>
              </w:rPr>
              <w:t xml:space="preserve"> </w:t>
            </w:r>
            <w:r w:rsidRPr="0041739D">
              <w:rPr>
                <w:rFonts w:ascii="Times New Roman" w:hAnsi="Times New Roman" w:cs="Times New Roman"/>
                <w:spacing w:val="-8"/>
                <w:sz w:val="20"/>
              </w:rPr>
              <w:t>of</w:t>
            </w:r>
            <w:r w:rsidRPr="0041739D">
              <w:rPr>
                <w:rFonts w:ascii="Times New Roman" w:hAnsi="Times New Roman" w:cs="Times New Roman"/>
                <w:spacing w:val="-4"/>
                <w:sz w:val="20"/>
              </w:rPr>
              <w:t xml:space="preserve"> </w:t>
            </w:r>
            <w:r w:rsidRPr="0041739D">
              <w:rPr>
                <w:rFonts w:ascii="Times New Roman" w:hAnsi="Times New Roman" w:cs="Times New Roman"/>
                <w:spacing w:val="-8"/>
                <w:sz w:val="20"/>
              </w:rPr>
              <w:t>session</w:t>
            </w:r>
          </w:p>
        </w:tc>
        <w:tc>
          <w:tcPr>
            <w:tcW w:w="626" w:type="dxa"/>
            <w:vMerge w:val="restart"/>
          </w:tcPr>
          <w:p w14:paraId="266495D0" w14:textId="77777777" w:rsidR="00697983" w:rsidRPr="0041739D" w:rsidRDefault="00697983" w:rsidP="00D509FD">
            <w:pPr>
              <w:pStyle w:val="TableParagraph"/>
              <w:spacing w:line="240" w:lineRule="auto"/>
              <w:ind w:left="0"/>
              <w:rPr>
                <w:rFonts w:ascii="Times New Roman" w:hAnsi="Times New Roman" w:cs="Times New Roman"/>
                <w:sz w:val="20"/>
              </w:rPr>
            </w:pPr>
          </w:p>
        </w:tc>
      </w:tr>
      <w:tr w:rsidR="00697983" w:rsidRPr="00697983" w14:paraId="6801F664" w14:textId="77777777" w:rsidTr="00D509FD">
        <w:trPr>
          <w:trHeight w:val="216"/>
        </w:trPr>
        <w:tc>
          <w:tcPr>
            <w:tcW w:w="816" w:type="dxa"/>
            <w:vMerge/>
            <w:tcBorders>
              <w:top w:val="nil"/>
            </w:tcBorders>
            <w:textDirection w:val="btLr"/>
          </w:tcPr>
          <w:p w14:paraId="1076C146" w14:textId="77777777" w:rsidR="00697983" w:rsidRPr="00697983" w:rsidRDefault="00697983" w:rsidP="00D509FD">
            <w:pPr>
              <w:rPr>
                <w:sz w:val="2"/>
                <w:szCs w:val="2"/>
              </w:rPr>
            </w:pPr>
          </w:p>
        </w:tc>
        <w:tc>
          <w:tcPr>
            <w:tcW w:w="2249" w:type="dxa"/>
            <w:tcBorders>
              <w:top w:val="nil"/>
              <w:bottom w:val="nil"/>
            </w:tcBorders>
          </w:tcPr>
          <w:p w14:paraId="36E14151"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w w:val="90"/>
                <w:sz w:val="20"/>
              </w:rPr>
              <w:t>awareness</w:t>
            </w:r>
            <w:r w:rsidRPr="0041739D">
              <w:rPr>
                <w:rFonts w:ascii="Times New Roman" w:hAnsi="Times New Roman" w:cs="Times New Roman"/>
                <w:spacing w:val="9"/>
                <w:sz w:val="20"/>
              </w:rPr>
              <w:t xml:space="preserve"> </w:t>
            </w:r>
            <w:r w:rsidRPr="0041739D">
              <w:rPr>
                <w:rFonts w:ascii="Times New Roman" w:hAnsi="Times New Roman" w:cs="Times New Roman"/>
                <w:spacing w:val="-2"/>
                <w:w w:val="95"/>
                <w:sz w:val="20"/>
              </w:rPr>
              <w:t>regarding</w:t>
            </w:r>
          </w:p>
        </w:tc>
        <w:tc>
          <w:tcPr>
            <w:tcW w:w="2592" w:type="dxa"/>
            <w:tcBorders>
              <w:top w:val="nil"/>
              <w:bottom w:val="nil"/>
            </w:tcBorders>
          </w:tcPr>
          <w:p w14:paraId="7A93A4AD"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w w:val="90"/>
                <w:sz w:val="20"/>
              </w:rPr>
              <w:t>some</w:t>
            </w:r>
            <w:r w:rsidRPr="0041739D">
              <w:rPr>
                <w:rFonts w:ascii="Times New Roman" w:hAnsi="Times New Roman" w:cs="Times New Roman"/>
                <w:spacing w:val="19"/>
                <w:sz w:val="20"/>
              </w:rPr>
              <w:t xml:space="preserve"> </w:t>
            </w:r>
            <w:r w:rsidRPr="0041739D">
              <w:rPr>
                <w:rFonts w:ascii="Times New Roman" w:hAnsi="Times New Roman" w:cs="Times New Roman"/>
                <w:w w:val="90"/>
                <w:sz w:val="20"/>
              </w:rPr>
              <w:t>self-awareness</w:t>
            </w:r>
            <w:r w:rsidRPr="0041739D">
              <w:rPr>
                <w:rFonts w:ascii="Times New Roman" w:hAnsi="Times New Roman" w:cs="Times New Roman"/>
                <w:spacing w:val="17"/>
                <w:sz w:val="20"/>
              </w:rPr>
              <w:t xml:space="preserve"> </w:t>
            </w:r>
            <w:r w:rsidRPr="0041739D">
              <w:rPr>
                <w:rFonts w:ascii="Times New Roman" w:hAnsi="Times New Roman" w:cs="Times New Roman"/>
                <w:spacing w:val="-5"/>
                <w:w w:val="90"/>
                <w:sz w:val="20"/>
              </w:rPr>
              <w:t>and</w:t>
            </w:r>
          </w:p>
        </w:tc>
        <w:tc>
          <w:tcPr>
            <w:tcW w:w="2443" w:type="dxa"/>
            <w:tcBorders>
              <w:top w:val="nil"/>
              <w:bottom w:val="nil"/>
            </w:tcBorders>
          </w:tcPr>
          <w:p w14:paraId="0D218267"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to</w:t>
            </w:r>
            <w:r w:rsidRPr="0041739D">
              <w:rPr>
                <w:rFonts w:ascii="Times New Roman" w:hAnsi="Times New Roman" w:cs="Times New Roman"/>
                <w:spacing w:val="-13"/>
                <w:sz w:val="20"/>
              </w:rPr>
              <w:t xml:space="preserve"> </w:t>
            </w:r>
            <w:r w:rsidRPr="0041739D">
              <w:rPr>
                <w:rFonts w:ascii="Times New Roman" w:hAnsi="Times New Roman" w:cs="Times New Roman"/>
                <w:sz w:val="20"/>
              </w:rPr>
              <w:t>make</w:t>
            </w:r>
            <w:r w:rsidRPr="0041739D">
              <w:rPr>
                <w:rFonts w:ascii="Times New Roman" w:hAnsi="Times New Roman" w:cs="Times New Roman"/>
                <w:spacing w:val="-13"/>
                <w:sz w:val="20"/>
              </w:rPr>
              <w:t xml:space="preserve"> </w:t>
            </w:r>
            <w:r w:rsidRPr="0041739D">
              <w:rPr>
                <w:rFonts w:ascii="Times New Roman" w:hAnsi="Times New Roman" w:cs="Times New Roman"/>
                <w:sz w:val="20"/>
              </w:rPr>
              <w:t>efforts</w:t>
            </w:r>
            <w:r w:rsidRPr="0041739D">
              <w:rPr>
                <w:rFonts w:ascii="Times New Roman" w:hAnsi="Times New Roman" w:cs="Times New Roman"/>
                <w:spacing w:val="-13"/>
                <w:sz w:val="20"/>
              </w:rPr>
              <w:t xml:space="preserve"> </w:t>
            </w:r>
            <w:r w:rsidRPr="0041739D">
              <w:rPr>
                <w:rFonts w:ascii="Times New Roman" w:hAnsi="Times New Roman" w:cs="Times New Roman"/>
                <w:spacing w:val="-5"/>
                <w:sz w:val="20"/>
              </w:rPr>
              <w:t>to</w:t>
            </w:r>
          </w:p>
        </w:tc>
        <w:tc>
          <w:tcPr>
            <w:tcW w:w="2064" w:type="dxa"/>
            <w:tcBorders>
              <w:top w:val="nil"/>
              <w:bottom w:val="nil"/>
            </w:tcBorders>
          </w:tcPr>
          <w:p w14:paraId="59945F24"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4"/>
                <w:sz w:val="20"/>
              </w:rPr>
              <w:t>matches</w:t>
            </w:r>
            <w:r w:rsidRPr="0041739D">
              <w:rPr>
                <w:rFonts w:ascii="Times New Roman" w:hAnsi="Times New Roman" w:cs="Times New Roman"/>
                <w:spacing w:val="-10"/>
                <w:sz w:val="20"/>
              </w:rPr>
              <w:t xml:space="preserve"> </w:t>
            </w:r>
            <w:r w:rsidRPr="0041739D">
              <w:rPr>
                <w:rFonts w:ascii="Times New Roman" w:hAnsi="Times New Roman" w:cs="Times New Roman"/>
                <w:spacing w:val="-4"/>
                <w:sz w:val="20"/>
              </w:rPr>
              <w:t>or</w:t>
            </w:r>
            <w:r w:rsidRPr="0041739D">
              <w:rPr>
                <w:rFonts w:ascii="Times New Roman" w:hAnsi="Times New Roman" w:cs="Times New Roman"/>
                <w:spacing w:val="-9"/>
                <w:sz w:val="20"/>
              </w:rPr>
              <w:t xml:space="preserve"> </w:t>
            </w:r>
            <w:r w:rsidRPr="0041739D">
              <w:rPr>
                <w:rFonts w:ascii="Times New Roman" w:hAnsi="Times New Roman" w:cs="Times New Roman"/>
                <w:spacing w:val="-5"/>
                <w:sz w:val="20"/>
              </w:rPr>
              <w:t>is</w:t>
            </w:r>
          </w:p>
        </w:tc>
        <w:tc>
          <w:tcPr>
            <w:tcW w:w="626" w:type="dxa"/>
            <w:vMerge/>
            <w:tcBorders>
              <w:top w:val="nil"/>
            </w:tcBorders>
          </w:tcPr>
          <w:p w14:paraId="2C12CAFC" w14:textId="77777777" w:rsidR="00697983" w:rsidRPr="00697983" w:rsidRDefault="00697983" w:rsidP="00D509FD">
            <w:pPr>
              <w:rPr>
                <w:sz w:val="2"/>
                <w:szCs w:val="2"/>
              </w:rPr>
            </w:pPr>
          </w:p>
        </w:tc>
      </w:tr>
      <w:tr w:rsidR="00697983" w:rsidRPr="00697983" w14:paraId="5D109EC1" w14:textId="77777777" w:rsidTr="00D509FD">
        <w:trPr>
          <w:trHeight w:val="215"/>
        </w:trPr>
        <w:tc>
          <w:tcPr>
            <w:tcW w:w="816" w:type="dxa"/>
            <w:vMerge/>
            <w:tcBorders>
              <w:top w:val="nil"/>
            </w:tcBorders>
            <w:textDirection w:val="btLr"/>
          </w:tcPr>
          <w:p w14:paraId="2E565A28" w14:textId="77777777" w:rsidR="00697983" w:rsidRPr="00697983" w:rsidRDefault="00697983" w:rsidP="00D509FD">
            <w:pPr>
              <w:rPr>
                <w:sz w:val="2"/>
                <w:szCs w:val="2"/>
              </w:rPr>
            </w:pPr>
          </w:p>
        </w:tc>
        <w:tc>
          <w:tcPr>
            <w:tcW w:w="2249" w:type="dxa"/>
            <w:tcBorders>
              <w:top w:val="nil"/>
              <w:bottom w:val="nil"/>
            </w:tcBorders>
          </w:tcPr>
          <w:p w14:paraId="41CD85BA" w14:textId="77777777" w:rsidR="00697983" w:rsidRPr="0041739D" w:rsidRDefault="00697983" w:rsidP="00D509FD">
            <w:pPr>
              <w:pStyle w:val="TableParagraph"/>
              <w:spacing w:line="196" w:lineRule="exact"/>
              <w:rPr>
                <w:rFonts w:ascii="Times New Roman" w:hAnsi="Times New Roman" w:cs="Times New Roman"/>
                <w:sz w:val="20"/>
              </w:rPr>
            </w:pPr>
            <w:r w:rsidRPr="0041739D">
              <w:rPr>
                <w:rFonts w:ascii="Times New Roman" w:hAnsi="Times New Roman" w:cs="Times New Roman"/>
                <w:spacing w:val="-2"/>
                <w:sz w:val="20"/>
              </w:rPr>
              <w:t>impact</w:t>
            </w:r>
            <w:r w:rsidRPr="0041739D">
              <w:rPr>
                <w:rFonts w:ascii="Times New Roman" w:hAnsi="Times New Roman" w:cs="Times New Roman"/>
                <w:spacing w:val="-10"/>
                <w:sz w:val="20"/>
              </w:rPr>
              <w:t xml:space="preserve"> </w:t>
            </w:r>
            <w:r w:rsidRPr="0041739D">
              <w:rPr>
                <w:rFonts w:ascii="Times New Roman" w:hAnsi="Times New Roman" w:cs="Times New Roman"/>
                <w:spacing w:val="-2"/>
                <w:sz w:val="20"/>
              </w:rPr>
              <w:t>on</w:t>
            </w:r>
            <w:r w:rsidRPr="0041739D">
              <w:rPr>
                <w:rFonts w:ascii="Times New Roman" w:hAnsi="Times New Roman" w:cs="Times New Roman"/>
                <w:spacing w:val="-9"/>
                <w:sz w:val="20"/>
              </w:rPr>
              <w:t xml:space="preserve"> </w:t>
            </w:r>
            <w:r w:rsidRPr="0041739D">
              <w:rPr>
                <w:rFonts w:ascii="Times New Roman" w:hAnsi="Times New Roman" w:cs="Times New Roman"/>
                <w:spacing w:val="-2"/>
                <w:sz w:val="20"/>
              </w:rPr>
              <w:t>others;</w:t>
            </w:r>
            <w:r w:rsidRPr="0041739D">
              <w:rPr>
                <w:rFonts w:ascii="Times New Roman" w:hAnsi="Times New Roman" w:cs="Times New Roman"/>
                <w:spacing w:val="-9"/>
                <w:sz w:val="20"/>
              </w:rPr>
              <w:t xml:space="preserve"> </w:t>
            </w:r>
            <w:r w:rsidRPr="0041739D">
              <w:rPr>
                <w:rFonts w:ascii="Times New Roman" w:hAnsi="Times New Roman" w:cs="Times New Roman"/>
                <w:spacing w:val="-4"/>
                <w:sz w:val="20"/>
              </w:rPr>
              <w:t>pace</w:t>
            </w:r>
          </w:p>
        </w:tc>
        <w:tc>
          <w:tcPr>
            <w:tcW w:w="2592" w:type="dxa"/>
            <w:tcBorders>
              <w:top w:val="nil"/>
              <w:bottom w:val="nil"/>
            </w:tcBorders>
          </w:tcPr>
          <w:p w14:paraId="048FF835" w14:textId="77777777" w:rsidR="00697983" w:rsidRPr="0041739D" w:rsidRDefault="00697983" w:rsidP="00D509FD">
            <w:pPr>
              <w:pStyle w:val="TableParagraph"/>
              <w:spacing w:line="196" w:lineRule="exact"/>
              <w:rPr>
                <w:rFonts w:ascii="Times New Roman" w:hAnsi="Times New Roman" w:cs="Times New Roman"/>
                <w:sz w:val="20"/>
              </w:rPr>
            </w:pPr>
            <w:r w:rsidRPr="0041739D">
              <w:rPr>
                <w:rFonts w:ascii="Times New Roman" w:hAnsi="Times New Roman" w:cs="Times New Roman"/>
                <w:spacing w:val="-2"/>
                <w:sz w:val="20"/>
              </w:rPr>
              <w:t>attempts</w:t>
            </w:r>
            <w:r w:rsidRPr="0041739D">
              <w:rPr>
                <w:rFonts w:ascii="Times New Roman" w:hAnsi="Times New Roman" w:cs="Times New Roman"/>
                <w:spacing w:val="-3"/>
                <w:sz w:val="20"/>
              </w:rPr>
              <w:t xml:space="preserve"> </w:t>
            </w:r>
            <w:r w:rsidRPr="0041739D">
              <w:rPr>
                <w:rFonts w:ascii="Times New Roman" w:hAnsi="Times New Roman" w:cs="Times New Roman"/>
                <w:spacing w:val="-2"/>
                <w:sz w:val="20"/>
              </w:rPr>
              <w:t>to</w:t>
            </w:r>
            <w:r w:rsidRPr="0041739D">
              <w:rPr>
                <w:rFonts w:ascii="Times New Roman" w:hAnsi="Times New Roman" w:cs="Times New Roman"/>
                <w:spacing w:val="-3"/>
                <w:sz w:val="20"/>
              </w:rPr>
              <w:t xml:space="preserve"> </w:t>
            </w:r>
            <w:r w:rsidRPr="0041739D">
              <w:rPr>
                <w:rFonts w:ascii="Times New Roman" w:hAnsi="Times New Roman" w:cs="Times New Roman"/>
                <w:spacing w:val="-2"/>
                <w:sz w:val="20"/>
              </w:rPr>
              <w:t>improve;</w:t>
            </w:r>
            <w:r w:rsidRPr="0041739D">
              <w:rPr>
                <w:rFonts w:ascii="Times New Roman" w:hAnsi="Times New Roman" w:cs="Times New Roman"/>
                <w:spacing w:val="-3"/>
                <w:sz w:val="20"/>
              </w:rPr>
              <w:t xml:space="preserve"> </w:t>
            </w:r>
            <w:r w:rsidRPr="0041739D">
              <w:rPr>
                <w:rFonts w:ascii="Times New Roman" w:hAnsi="Times New Roman" w:cs="Times New Roman"/>
                <w:spacing w:val="-4"/>
                <w:sz w:val="20"/>
              </w:rPr>
              <w:t>pace</w:t>
            </w:r>
          </w:p>
        </w:tc>
        <w:tc>
          <w:tcPr>
            <w:tcW w:w="2443" w:type="dxa"/>
            <w:tcBorders>
              <w:top w:val="nil"/>
              <w:bottom w:val="nil"/>
            </w:tcBorders>
          </w:tcPr>
          <w:p w14:paraId="2231AF3F" w14:textId="77777777" w:rsidR="00697983" w:rsidRPr="0041739D" w:rsidRDefault="00697983" w:rsidP="00D509FD">
            <w:pPr>
              <w:pStyle w:val="TableParagraph"/>
              <w:spacing w:line="196" w:lineRule="exact"/>
              <w:rPr>
                <w:rFonts w:ascii="Times New Roman" w:hAnsi="Times New Roman" w:cs="Times New Roman"/>
                <w:sz w:val="20"/>
              </w:rPr>
            </w:pPr>
            <w:r w:rsidRPr="0041739D">
              <w:rPr>
                <w:rFonts w:ascii="Times New Roman" w:hAnsi="Times New Roman" w:cs="Times New Roman"/>
                <w:spacing w:val="-4"/>
                <w:sz w:val="20"/>
              </w:rPr>
              <w:t>improve; pace</w:t>
            </w:r>
            <w:r w:rsidRPr="0041739D">
              <w:rPr>
                <w:rFonts w:ascii="Times New Roman" w:hAnsi="Times New Roman" w:cs="Times New Roman"/>
                <w:spacing w:val="-3"/>
                <w:sz w:val="20"/>
              </w:rPr>
              <w:t xml:space="preserve"> </w:t>
            </w:r>
            <w:r w:rsidRPr="0041739D">
              <w:rPr>
                <w:rFonts w:ascii="Times New Roman" w:hAnsi="Times New Roman" w:cs="Times New Roman"/>
                <w:spacing w:val="-4"/>
                <w:sz w:val="20"/>
              </w:rPr>
              <w:t>of session</w:t>
            </w:r>
          </w:p>
        </w:tc>
        <w:tc>
          <w:tcPr>
            <w:tcW w:w="2064" w:type="dxa"/>
            <w:tcBorders>
              <w:top w:val="nil"/>
              <w:bottom w:val="nil"/>
            </w:tcBorders>
          </w:tcPr>
          <w:p w14:paraId="671CBAE2" w14:textId="77777777" w:rsidR="00697983" w:rsidRPr="0041739D" w:rsidRDefault="00697983" w:rsidP="00D509FD">
            <w:pPr>
              <w:pStyle w:val="TableParagraph"/>
              <w:spacing w:line="196" w:lineRule="exact"/>
              <w:ind w:left="109"/>
              <w:rPr>
                <w:rFonts w:ascii="Times New Roman" w:hAnsi="Times New Roman" w:cs="Times New Roman"/>
                <w:sz w:val="20"/>
              </w:rPr>
            </w:pPr>
            <w:r w:rsidRPr="0041739D">
              <w:rPr>
                <w:rFonts w:ascii="Times New Roman" w:hAnsi="Times New Roman" w:cs="Times New Roman"/>
                <w:spacing w:val="-2"/>
                <w:sz w:val="20"/>
              </w:rPr>
              <w:t>appropriate</w:t>
            </w:r>
            <w:r w:rsidRPr="0041739D">
              <w:rPr>
                <w:rFonts w:ascii="Times New Roman" w:hAnsi="Times New Roman" w:cs="Times New Roman"/>
                <w:spacing w:val="-6"/>
                <w:sz w:val="20"/>
              </w:rPr>
              <w:t xml:space="preserve"> </w:t>
            </w:r>
            <w:r w:rsidRPr="0041739D">
              <w:rPr>
                <w:rFonts w:ascii="Times New Roman" w:hAnsi="Times New Roman" w:cs="Times New Roman"/>
                <w:spacing w:val="-5"/>
                <w:sz w:val="20"/>
              </w:rPr>
              <w:t>for</w:t>
            </w:r>
          </w:p>
        </w:tc>
        <w:tc>
          <w:tcPr>
            <w:tcW w:w="626" w:type="dxa"/>
            <w:vMerge/>
            <w:tcBorders>
              <w:top w:val="nil"/>
            </w:tcBorders>
          </w:tcPr>
          <w:p w14:paraId="543A5661" w14:textId="77777777" w:rsidR="00697983" w:rsidRPr="00697983" w:rsidRDefault="00697983" w:rsidP="00D509FD">
            <w:pPr>
              <w:rPr>
                <w:sz w:val="2"/>
                <w:szCs w:val="2"/>
              </w:rPr>
            </w:pPr>
          </w:p>
        </w:tc>
      </w:tr>
      <w:tr w:rsidR="00697983" w:rsidRPr="00697983" w14:paraId="451C9F6E" w14:textId="77777777" w:rsidTr="00D509FD">
        <w:trPr>
          <w:trHeight w:val="216"/>
        </w:trPr>
        <w:tc>
          <w:tcPr>
            <w:tcW w:w="816" w:type="dxa"/>
            <w:vMerge/>
            <w:tcBorders>
              <w:top w:val="nil"/>
            </w:tcBorders>
            <w:textDirection w:val="btLr"/>
          </w:tcPr>
          <w:p w14:paraId="61A731F2" w14:textId="77777777" w:rsidR="00697983" w:rsidRPr="00697983" w:rsidRDefault="00697983" w:rsidP="00D509FD">
            <w:pPr>
              <w:rPr>
                <w:sz w:val="2"/>
                <w:szCs w:val="2"/>
              </w:rPr>
            </w:pPr>
          </w:p>
        </w:tc>
        <w:tc>
          <w:tcPr>
            <w:tcW w:w="2249" w:type="dxa"/>
            <w:tcBorders>
              <w:top w:val="nil"/>
              <w:bottom w:val="nil"/>
            </w:tcBorders>
          </w:tcPr>
          <w:p w14:paraId="6633F6F7"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is</w:t>
            </w:r>
            <w:r w:rsidRPr="0041739D">
              <w:rPr>
                <w:rFonts w:ascii="Times New Roman" w:hAnsi="Times New Roman" w:cs="Times New Roman"/>
                <w:spacing w:val="-12"/>
                <w:sz w:val="20"/>
              </w:rPr>
              <w:t xml:space="preserve"> </w:t>
            </w:r>
            <w:r w:rsidRPr="0041739D">
              <w:rPr>
                <w:rFonts w:ascii="Times New Roman" w:hAnsi="Times New Roman" w:cs="Times New Roman"/>
                <w:sz w:val="20"/>
              </w:rPr>
              <w:t>rushed</w:t>
            </w:r>
            <w:r w:rsidRPr="0041739D">
              <w:rPr>
                <w:rFonts w:ascii="Times New Roman" w:hAnsi="Times New Roman" w:cs="Times New Roman"/>
                <w:spacing w:val="-11"/>
                <w:sz w:val="20"/>
              </w:rPr>
              <w:t xml:space="preserve"> </w:t>
            </w:r>
            <w:r w:rsidRPr="0041739D">
              <w:rPr>
                <w:rFonts w:ascii="Times New Roman" w:hAnsi="Times New Roman" w:cs="Times New Roman"/>
                <w:sz w:val="20"/>
              </w:rPr>
              <w:t>or</w:t>
            </w:r>
            <w:r w:rsidRPr="0041739D">
              <w:rPr>
                <w:rFonts w:ascii="Times New Roman" w:hAnsi="Times New Roman" w:cs="Times New Roman"/>
                <w:spacing w:val="-11"/>
                <w:sz w:val="20"/>
              </w:rPr>
              <w:t xml:space="preserve"> </w:t>
            </w:r>
            <w:r w:rsidRPr="0041739D">
              <w:rPr>
                <w:rFonts w:ascii="Times New Roman" w:hAnsi="Times New Roman" w:cs="Times New Roman"/>
                <w:spacing w:val="-4"/>
                <w:sz w:val="20"/>
              </w:rPr>
              <w:t>lags</w:t>
            </w:r>
          </w:p>
        </w:tc>
        <w:tc>
          <w:tcPr>
            <w:tcW w:w="2592" w:type="dxa"/>
            <w:tcBorders>
              <w:top w:val="nil"/>
              <w:bottom w:val="nil"/>
            </w:tcBorders>
          </w:tcPr>
          <w:p w14:paraId="72964AB4"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of</w:t>
            </w:r>
            <w:r w:rsidRPr="0041739D">
              <w:rPr>
                <w:rFonts w:ascii="Times New Roman" w:hAnsi="Times New Roman" w:cs="Times New Roman"/>
                <w:spacing w:val="-8"/>
                <w:sz w:val="20"/>
              </w:rPr>
              <w:t xml:space="preserve"> </w:t>
            </w:r>
            <w:r w:rsidRPr="0041739D">
              <w:rPr>
                <w:rFonts w:ascii="Times New Roman" w:hAnsi="Times New Roman" w:cs="Times New Roman"/>
                <w:spacing w:val="-2"/>
                <w:sz w:val="20"/>
              </w:rPr>
              <w:t>session</w:t>
            </w:r>
            <w:r w:rsidRPr="0041739D">
              <w:rPr>
                <w:rFonts w:ascii="Times New Roman" w:hAnsi="Times New Roman" w:cs="Times New Roman"/>
                <w:spacing w:val="-8"/>
                <w:sz w:val="20"/>
              </w:rPr>
              <w:t xml:space="preserve"> </w:t>
            </w:r>
            <w:r w:rsidRPr="0041739D">
              <w:rPr>
                <w:rFonts w:ascii="Times New Roman" w:hAnsi="Times New Roman" w:cs="Times New Roman"/>
                <w:spacing w:val="-2"/>
                <w:sz w:val="20"/>
              </w:rPr>
              <w:t>not</w:t>
            </w:r>
            <w:r w:rsidRPr="0041739D">
              <w:rPr>
                <w:rFonts w:ascii="Times New Roman" w:hAnsi="Times New Roman" w:cs="Times New Roman"/>
                <w:spacing w:val="-6"/>
                <w:sz w:val="20"/>
              </w:rPr>
              <w:t xml:space="preserve"> </w:t>
            </w:r>
            <w:r w:rsidRPr="0041739D">
              <w:rPr>
                <w:rFonts w:ascii="Times New Roman" w:hAnsi="Times New Roman" w:cs="Times New Roman"/>
                <w:spacing w:val="-2"/>
                <w:sz w:val="20"/>
              </w:rPr>
              <w:t>necessarily</w:t>
            </w:r>
          </w:p>
        </w:tc>
        <w:tc>
          <w:tcPr>
            <w:tcW w:w="2443" w:type="dxa"/>
            <w:tcBorders>
              <w:top w:val="nil"/>
              <w:bottom w:val="nil"/>
            </w:tcBorders>
          </w:tcPr>
          <w:p w14:paraId="0ABCC797"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appropriate</w:t>
            </w:r>
            <w:r w:rsidRPr="0041739D">
              <w:rPr>
                <w:rFonts w:ascii="Times New Roman" w:hAnsi="Times New Roman" w:cs="Times New Roman"/>
                <w:spacing w:val="-13"/>
                <w:sz w:val="20"/>
              </w:rPr>
              <w:t xml:space="preserve"> </w:t>
            </w:r>
            <w:r w:rsidRPr="0041739D">
              <w:rPr>
                <w:rFonts w:ascii="Times New Roman" w:hAnsi="Times New Roman" w:cs="Times New Roman"/>
                <w:sz w:val="20"/>
              </w:rPr>
              <w:t>for</w:t>
            </w:r>
            <w:r w:rsidRPr="0041739D">
              <w:rPr>
                <w:rFonts w:ascii="Times New Roman" w:hAnsi="Times New Roman" w:cs="Times New Roman"/>
                <w:spacing w:val="-12"/>
                <w:sz w:val="20"/>
              </w:rPr>
              <w:t xml:space="preserve"> </w:t>
            </w:r>
            <w:r w:rsidRPr="0041739D">
              <w:rPr>
                <w:rFonts w:ascii="Times New Roman" w:hAnsi="Times New Roman" w:cs="Times New Roman"/>
                <w:spacing w:val="-2"/>
                <w:sz w:val="20"/>
              </w:rPr>
              <w:t>client,</w:t>
            </w:r>
          </w:p>
        </w:tc>
        <w:tc>
          <w:tcPr>
            <w:tcW w:w="2064" w:type="dxa"/>
            <w:tcBorders>
              <w:top w:val="nil"/>
              <w:bottom w:val="nil"/>
            </w:tcBorders>
          </w:tcPr>
          <w:p w14:paraId="0741AA6D"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4"/>
                <w:sz w:val="20"/>
              </w:rPr>
              <w:t>client;</w:t>
            </w:r>
            <w:r w:rsidRPr="0041739D">
              <w:rPr>
                <w:rFonts w:ascii="Times New Roman" w:hAnsi="Times New Roman" w:cs="Times New Roman"/>
                <w:spacing w:val="-8"/>
                <w:sz w:val="20"/>
              </w:rPr>
              <w:t xml:space="preserve"> </w:t>
            </w:r>
            <w:r w:rsidRPr="0041739D">
              <w:rPr>
                <w:rFonts w:ascii="Times New Roman" w:hAnsi="Times New Roman" w:cs="Times New Roman"/>
                <w:spacing w:val="-4"/>
                <w:sz w:val="20"/>
              </w:rPr>
              <w:t>Tone</w:t>
            </w:r>
            <w:r w:rsidRPr="0041739D">
              <w:rPr>
                <w:rFonts w:ascii="Times New Roman" w:hAnsi="Times New Roman" w:cs="Times New Roman"/>
                <w:spacing w:val="-7"/>
                <w:sz w:val="20"/>
              </w:rPr>
              <w:t xml:space="preserve"> </w:t>
            </w:r>
            <w:r w:rsidRPr="0041739D">
              <w:rPr>
                <w:rFonts w:ascii="Times New Roman" w:hAnsi="Times New Roman" w:cs="Times New Roman"/>
                <w:spacing w:val="-4"/>
                <w:sz w:val="20"/>
              </w:rPr>
              <w:t>reflects</w:t>
            </w:r>
          </w:p>
        </w:tc>
        <w:tc>
          <w:tcPr>
            <w:tcW w:w="626" w:type="dxa"/>
            <w:vMerge/>
            <w:tcBorders>
              <w:top w:val="nil"/>
            </w:tcBorders>
          </w:tcPr>
          <w:p w14:paraId="7D33BE68" w14:textId="77777777" w:rsidR="00697983" w:rsidRPr="00697983" w:rsidRDefault="00697983" w:rsidP="00D509FD">
            <w:pPr>
              <w:rPr>
                <w:sz w:val="2"/>
                <w:szCs w:val="2"/>
              </w:rPr>
            </w:pPr>
          </w:p>
        </w:tc>
      </w:tr>
      <w:tr w:rsidR="00697983" w:rsidRPr="00697983" w14:paraId="07DE637B" w14:textId="77777777" w:rsidTr="00D509FD">
        <w:trPr>
          <w:trHeight w:val="216"/>
        </w:trPr>
        <w:tc>
          <w:tcPr>
            <w:tcW w:w="816" w:type="dxa"/>
            <w:vMerge/>
            <w:tcBorders>
              <w:top w:val="nil"/>
            </w:tcBorders>
            <w:textDirection w:val="btLr"/>
          </w:tcPr>
          <w:p w14:paraId="761D1E57" w14:textId="77777777" w:rsidR="00697983" w:rsidRPr="00697983" w:rsidRDefault="00697983" w:rsidP="00D509FD">
            <w:pPr>
              <w:rPr>
                <w:sz w:val="2"/>
                <w:szCs w:val="2"/>
              </w:rPr>
            </w:pPr>
          </w:p>
        </w:tc>
        <w:tc>
          <w:tcPr>
            <w:tcW w:w="2249" w:type="dxa"/>
            <w:tcBorders>
              <w:top w:val="nil"/>
              <w:bottom w:val="nil"/>
            </w:tcBorders>
          </w:tcPr>
          <w:p w14:paraId="5621F893"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behind</w:t>
            </w:r>
            <w:r w:rsidRPr="0041739D">
              <w:rPr>
                <w:rFonts w:ascii="Times New Roman" w:hAnsi="Times New Roman" w:cs="Times New Roman"/>
                <w:spacing w:val="-8"/>
                <w:sz w:val="20"/>
              </w:rPr>
              <w:t xml:space="preserve"> </w:t>
            </w:r>
            <w:r w:rsidRPr="0041739D">
              <w:rPr>
                <w:rFonts w:ascii="Times New Roman" w:hAnsi="Times New Roman" w:cs="Times New Roman"/>
                <w:spacing w:val="-2"/>
                <w:sz w:val="20"/>
              </w:rPr>
              <w:t>where</w:t>
            </w:r>
            <w:r w:rsidRPr="0041739D">
              <w:rPr>
                <w:rFonts w:ascii="Times New Roman" w:hAnsi="Times New Roman" w:cs="Times New Roman"/>
                <w:spacing w:val="-8"/>
                <w:sz w:val="20"/>
              </w:rPr>
              <w:t xml:space="preserve"> </w:t>
            </w:r>
            <w:r w:rsidRPr="0041739D">
              <w:rPr>
                <w:rFonts w:ascii="Times New Roman" w:hAnsi="Times New Roman" w:cs="Times New Roman"/>
                <w:spacing w:val="-2"/>
                <w:sz w:val="20"/>
              </w:rPr>
              <w:t>client</w:t>
            </w:r>
            <w:r w:rsidRPr="0041739D">
              <w:rPr>
                <w:rFonts w:ascii="Times New Roman" w:hAnsi="Times New Roman" w:cs="Times New Roman"/>
                <w:spacing w:val="-9"/>
                <w:sz w:val="20"/>
              </w:rPr>
              <w:t xml:space="preserve"> </w:t>
            </w:r>
            <w:r w:rsidRPr="0041739D">
              <w:rPr>
                <w:rFonts w:ascii="Times New Roman" w:hAnsi="Times New Roman" w:cs="Times New Roman"/>
                <w:spacing w:val="-5"/>
                <w:sz w:val="20"/>
              </w:rPr>
              <w:t>is;</w:t>
            </w:r>
          </w:p>
        </w:tc>
        <w:tc>
          <w:tcPr>
            <w:tcW w:w="2592" w:type="dxa"/>
            <w:tcBorders>
              <w:top w:val="nil"/>
              <w:bottom w:val="nil"/>
            </w:tcBorders>
          </w:tcPr>
          <w:p w14:paraId="7049FABD"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geared</w:t>
            </w:r>
            <w:r w:rsidRPr="0041739D">
              <w:rPr>
                <w:rFonts w:ascii="Times New Roman" w:hAnsi="Times New Roman" w:cs="Times New Roman"/>
                <w:spacing w:val="-9"/>
                <w:sz w:val="20"/>
              </w:rPr>
              <w:t xml:space="preserve"> </w:t>
            </w:r>
            <w:r w:rsidRPr="0041739D">
              <w:rPr>
                <w:rFonts w:ascii="Times New Roman" w:hAnsi="Times New Roman" w:cs="Times New Roman"/>
                <w:spacing w:val="-2"/>
                <w:sz w:val="20"/>
              </w:rPr>
              <w:t>toward</w:t>
            </w:r>
            <w:r w:rsidRPr="0041739D">
              <w:rPr>
                <w:rFonts w:ascii="Times New Roman" w:hAnsi="Times New Roman" w:cs="Times New Roman"/>
                <w:spacing w:val="-9"/>
                <w:sz w:val="20"/>
              </w:rPr>
              <w:t xml:space="preserve"> </w:t>
            </w:r>
            <w:r w:rsidRPr="0041739D">
              <w:rPr>
                <w:rFonts w:ascii="Times New Roman" w:hAnsi="Times New Roman" w:cs="Times New Roman"/>
                <w:spacing w:val="-2"/>
                <w:sz w:val="20"/>
              </w:rPr>
              <w:t>client’s</w:t>
            </w:r>
            <w:r w:rsidRPr="0041739D">
              <w:rPr>
                <w:rFonts w:ascii="Times New Roman" w:hAnsi="Times New Roman" w:cs="Times New Roman"/>
                <w:spacing w:val="-10"/>
                <w:sz w:val="20"/>
              </w:rPr>
              <w:t xml:space="preserve"> </w:t>
            </w:r>
            <w:r w:rsidRPr="0041739D">
              <w:rPr>
                <w:rFonts w:ascii="Times New Roman" w:hAnsi="Times New Roman" w:cs="Times New Roman"/>
                <w:spacing w:val="-4"/>
                <w:sz w:val="20"/>
              </w:rPr>
              <w:t>pace</w:t>
            </w:r>
          </w:p>
        </w:tc>
        <w:tc>
          <w:tcPr>
            <w:tcW w:w="2443" w:type="dxa"/>
            <w:tcBorders>
              <w:top w:val="nil"/>
              <w:bottom w:val="nil"/>
            </w:tcBorders>
          </w:tcPr>
          <w:p w14:paraId="61250E9B"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w w:val="90"/>
                <w:sz w:val="20"/>
              </w:rPr>
              <w:t>sometimes</w:t>
            </w:r>
            <w:r w:rsidRPr="0041739D">
              <w:rPr>
                <w:rFonts w:ascii="Times New Roman" w:hAnsi="Times New Roman" w:cs="Times New Roman"/>
                <w:spacing w:val="17"/>
                <w:sz w:val="20"/>
              </w:rPr>
              <w:t xml:space="preserve"> </w:t>
            </w:r>
            <w:r w:rsidRPr="0041739D">
              <w:rPr>
                <w:rFonts w:ascii="Times New Roman" w:hAnsi="Times New Roman" w:cs="Times New Roman"/>
                <w:w w:val="90"/>
                <w:sz w:val="20"/>
              </w:rPr>
              <w:t>asks</w:t>
            </w:r>
            <w:r w:rsidRPr="0041739D">
              <w:rPr>
                <w:rFonts w:ascii="Times New Roman" w:hAnsi="Times New Roman" w:cs="Times New Roman"/>
                <w:spacing w:val="17"/>
                <w:sz w:val="20"/>
              </w:rPr>
              <w:t xml:space="preserve"> </w:t>
            </w:r>
            <w:r w:rsidRPr="0041739D">
              <w:rPr>
                <w:rFonts w:ascii="Times New Roman" w:hAnsi="Times New Roman" w:cs="Times New Roman"/>
                <w:spacing w:val="-2"/>
                <w:w w:val="90"/>
                <w:sz w:val="20"/>
              </w:rPr>
              <w:t>questions</w:t>
            </w:r>
          </w:p>
        </w:tc>
        <w:tc>
          <w:tcPr>
            <w:tcW w:w="2064" w:type="dxa"/>
            <w:tcBorders>
              <w:top w:val="nil"/>
              <w:bottom w:val="nil"/>
            </w:tcBorders>
          </w:tcPr>
          <w:p w14:paraId="65AE4A84"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6"/>
                <w:sz w:val="20"/>
              </w:rPr>
              <w:t>kindness,</w:t>
            </w:r>
            <w:r w:rsidRPr="0041739D">
              <w:rPr>
                <w:rFonts w:ascii="Times New Roman" w:hAnsi="Times New Roman" w:cs="Times New Roman"/>
                <w:spacing w:val="-4"/>
                <w:sz w:val="20"/>
              </w:rPr>
              <w:t xml:space="preserve"> </w:t>
            </w:r>
            <w:r w:rsidRPr="0041739D">
              <w:rPr>
                <w:rFonts w:ascii="Times New Roman" w:hAnsi="Times New Roman" w:cs="Times New Roman"/>
                <w:spacing w:val="-2"/>
                <w:sz w:val="20"/>
              </w:rPr>
              <w:t>respect,</w:t>
            </w:r>
          </w:p>
        </w:tc>
        <w:tc>
          <w:tcPr>
            <w:tcW w:w="626" w:type="dxa"/>
            <w:vMerge/>
            <w:tcBorders>
              <w:top w:val="nil"/>
            </w:tcBorders>
          </w:tcPr>
          <w:p w14:paraId="6A6D8D9B" w14:textId="77777777" w:rsidR="00697983" w:rsidRPr="00697983" w:rsidRDefault="00697983" w:rsidP="00D509FD">
            <w:pPr>
              <w:rPr>
                <w:sz w:val="2"/>
                <w:szCs w:val="2"/>
              </w:rPr>
            </w:pPr>
          </w:p>
        </w:tc>
      </w:tr>
      <w:tr w:rsidR="00697983" w:rsidRPr="00697983" w14:paraId="28DE3DD9" w14:textId="77777777" w:rsidTr="00D509FD">
        <w:trPr>
          <w:trHeight w:val="216"/>
        </w:trPr>
        <w:tc>
          <w:tcPr>
            <w:tcW w:w="816" w:type="dxa"/>
            <w:vMerge/>
            <w:tcBorders>
              <w:top w:val="nil"/>
            </w:tcBorders>
            <w:textDirection w:val="btLr"/>
          </w:tcPr>
          <w:p w14:paraId="799B15EF" w14:textId="77777777" w:rsidR="00697983" w:rsidRPr="00697983" w:rsidRDefault="00697983" w:rsidP="00D509FD">
            <w:pPr>
              <w:rPr>
                <w:sz w:val="2"/>
                <w:szCs w:val="2"/>
              </w:rPr>
            </w:pPr>
          </w:p>
        </w:tc>
        <w:tc>
          <w:tcPr>
            <w:tcW w:w="2249" w:type="dxa"/>
            <w:tcBorders>
              <w:top w:val="nil"/>
              <w:bottom w:val="nil"/>
            </w:tcBorders>
          </w:tcPr>
          <w:p w14:paraId="4DA57120"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6"/>
                <w:sz w:val="20"/>
              </w:rPr>
              <w:t>defensive</w:t>
            </w:r>
            <w:r w:rsidRPr="0041739D">
              <w:rPr>
                <w:rFonts w:ascii="Times New Roman" w:hAnsi="Times New Roman" w:cs="Times New Roman"/>
                <w:sz w:val="20"/>
              </w:rPr>
              <w:t xml:space="preserve"> </w:t>
            </w:r>
            <w:r w:rsidRPr="0041739D">
              <w:rPr>
                <w:rFonts w:ascii="Times New Roman" w:hAnsi="Times New Roman" w:cs="Times New Roman"/>
                <w:spacing w:val="-4"/>
                <w:sz w:val="20"/>
              </w:rPr>
              <w:t>body</w:t>
            </w:r>
          </w:p>
        </w:tc>
        <w:tc>
          <w:tcPr>
            <w:tcW w:w="2592" w:type="dxa"/>
            <w:tcBorders>
              <w:top w:val="nil"/>
              <w:bottom w:val="nil"/>
            </w:tcBorders>
          </w:tcPr>
          <w:p w14:paraId="5EF1C9D7"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(too</w:t>
            </w:r>
            <w:r w:rsidRPr="0041739D">
              <w:rPr>
                <w:rFonts w:ascii="Times New Roman" w:hAnsi="Times New Roman" w:cs="Times New Roman"/>
                <w:spacing w:val="-14"/>
                <w:sz w:val="20"/>
              </w:rPr>
              <w:t xml:space="preserve"> </w:t>
            </w:r>
            <w:r w:rsidRPr="0041739D">
              <w:rPr>
                <w:rFonts w:ascii="Times New Roman" w:hAnsi="Times New Roman" w:cs="Times New Roman"/>
                <w:sz w:val="20"/>
              </w:rPr>
              <w:t>fast,</w:t>
            </w:r>
            <w:r w:rsidRPr="0041739D">
              <w:rPr>
                <w:rFonts w:ascii="Times New Roman" w:hAnsi="Times New Roman" w:cs="Times New Roman"/>
                <w:spacing w:val="-13"/>
                <w:sz w:val="20"/>
              </w:rPr>
              <w:t xml:space="preserve"> </w:t>
            </w:r>
            <w:r w:rsidRPr="0041739D">
              <w:rPr>
                <w:rFonts w:ascii="Times New Roman" w:hAnsi="Times New Roman" w:cs="Times New Roman"/>
                <w:sz w:val="20"/>
              </w:rPr>
              <w:t>too</w:t>
            </w:r>
            <w:r w:rsidRPr="0041739D">
              <w:rPr>
                <w:rFonts w:ascii="Times New Roman" w:hAnsi="Times New Roman" w:cs="Times New Roman"/>
                <w:spacing w:val="-13"/>
                <w:sz w:val="20"/>
              </w:rPr>
              <w:t xml:space="preserve"> </w:t>
            </w:r>
            <w:r w:rsidRPr="0041739D">
              <w:rPr>
                <w:rFonts w:ascii="Times New Roman" w:hAnsi="Times New Roman" w:cs="Times New Roman"/>
                <w:sz w:val="20"/>
              </w:rPr>
              <w:t>slow);</w:t>
            </w:r>
            <w:r w:rsidRPr="0041739D">
              <w:rPr>
                <w:rFonts w:ascii="Times New Roman" w:hAnsi="Times New Roman" w:cs="Times New Roman"/>
                <w:spacing w:val="-13"/>
                <w:sz w:val="20"/>
              </w:rPr>
              <w:t xml:space="preserve"> </w:t>
            </w:r>
            <w:r w:rsidRPr="0041739D">
              <w:rPr>
                <w:rFonts w:ascii="Times New Roman" w:hAnsi="Times New Roman" w:cs="Times New Roman"/>
                <w:sz w:val="20"/>
              </w:rPr>
              <w:t>tone</w:t>
            </w:r>
            <w:r w:rsidRPr="0041739D">
              <w:rPr>
                <w:rFonts w:ascii="Times New Roman" w:hAnsi="Times New Roman" w:cs="Times New Roman"/>
                <w:spacing w:val="-12"/>
                <w:sz w:val="20"/>
              </w:rPr>
              <w:t xml:space="preserve"> </w:t>
            </w:r>
            <w:r w:rsidRPr="0041739D">
              <w:rPr>
                <w:rFonts w:ascii="Times New Roman" w:hAnsi="Times New Roman" w:cs="Times New Roman"/>
                <w:spacing w:val="-5"/>
                <w:sz w:val="20"/>
              </w:rPr>
              <w:t>is</w:t>
            </w:r>
          </w:p>
        </w:tc>
        <w:tc>
          <w:tcPr>
            <w:tcW w:w="2443" w:type="dxa"/>
            <w:tcBorders>
              <w:top w:val="nil"/>
              <w:bottom w:val="nil"/>
            </w:tcBorders>
          </w:tcPr>
          <w:p w14:paraId="7CD9288D"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before</w:t>
            </w:r>
            <w:r w:rsidRPr="0041739D">
              <w:rPr>
                <w:rFonts w:ascii="Times New Roman" w:hAnsi="Times New Roman" w:cs="Times New Roman"/>
                <w:spacing w:val="-5"/>
                <w:sz w:val="20"/>
              </w:rPr>
              <w:t xml:space="preserve"> </w:t>
            </w:r>
            <w:r w:rsidRPr="0041739D">
              <w:rPr>
                <w:rFonts w:ascii="Times New Roman" w:hAnsi="Times New Roman" w:cs="Times New Roman"/>
                <w:spacing w:val="-2"/>
                <w:sz w:val="20"/>
              </w:rPr>
              <w:t>client</w:t>
            </w:r>
            <w:r w:rsidRPr="0041739D">
              <w:rPr>
                <w:rFonts w:ascii="Times New Roman" w:hAnsi="Times New Roman" w:cs="Times New Roman"/>
                <w:spacing w:val="-5"/>
                <w:sz w:val="20"/>
              </w:rPr>
              <w:t xml:space="preserve"> </w:t>
            </w:r>
            <w:r w:rsidRPr="0041739D">
              <w:rPr>
                <w:rFonts w:ascii="Times New Roman" w:hAnsi="Times New Roman" w:cs="Times New Roman"/>
                <w:spacing w:val="-2"/>
                <w:sz w:val="20"/>
              </w:rPr>
              <w:t>completes</w:t>
            </w:r>
          </w:p>
        </w:tc>
        <w:tc>
          <w:tcPr>
            <w:tcW w:w="2064" w:type="dxa"/>
            <w:tcBorders>
              <w:top w:val="nil"/>
              <w:bottom w:val="nil"/>
            </w:tcBorders>
          </w:tcPr>
          <w:p w14:paraId="31F59532"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z w:val="20"/>
              </w:rPr>
              <w:t>not</w:t>
            </w:r>
            <w:r w:rsidRPr="0041739D">
              <w:rPr>
                <w:rFonts w:ascii="Times New Roman" w:hAnsi="Times New Roman" w:cs="Times New Roman"/>
                <w:spacing w:val="-9"/>
                <w:sz w:val="20"/>
              </w:rPr>
              <w:t xml:space="preserve"> </w:t>
            </w:r>
            <w:r w:rsidRPr="0041739D">
              <w:rPr>
                <w:rFonts w:ascii="Times New Roman" w:hAnsi="Times New Roman" w:cs="Times New Roman"/>
                <w:sz w:val="20"/>
              </w:rPr>
              <w:t>knowing</w:t>
            </w:r>
            <w:r w:rsidRPr="0041739D">
              <w:rPr>
                <w:rFonts w:ascii="Times New Roman" w:hAnsi="Times New Roman" w:cs="Times New Roman"/>
                <w:spacing w:val="-10"/>
                <w:sz w:val="20"/>
              </w:rPr>
              <w:t xml:space="preserve"> </w:t>
            </w:r>
            <w:r w:rsidRPr="0041739D">
              <w:rPr>
                <w:rFonts w:ascii="Times New Roman" w:hAnsi="Times New Roman" w:cs="Times New Roman"/>
                <w:spacing w:val="-2"/>
                <w:sz w:val="20"/>
              </w:rPr>
              <w:t>stance;</w:t>
            </w:r>
          </w:p>
        </w:tc>
        <w:tc>
          <w:tcPr>
            <w:tcW w:w="626" w:type="dxa"/>
            <w:vMerge/>
            <w:tcBorders>
              <w:top w:val="nil"/>
            </w:tcBorders>
          </w:tcPr>
          <w:p w14:paraId="35696F43" w14:textId="77777777" w:rsidR="00697983" w:rsidRPr="00697983" w:rsidRDefault="00697983" w:rsidP="00D509FD">
            <w:pPr>
              <w:rPr>
                <w:sz w:val="2"/>
                <w:szCs w:val="2"/>
              </w:rPr>
            </w:pPr>
          </w:p>
        </w:tc>
      </w:tr>
      <w:tr w:rsidR="00697983" w:rsidRPr="00697983" w14:paraId="61E6BE93" w14:textId="77777777" w:rsidTr="00D509FD">
        <w:trPr>
          <w:trHeight w:val="216"/>
        </w:trPr>
        <w:tc>
          <w:tcPr>
            <w:tcW w:w="816" w:type="dxa"/>
            <w:vMerge/>
            <w:tcBorders>
              <w:top w:val="nil"/>
            </w:tcBorders>
            <w:textDirection w:val="btLr"/>
          </w:tcPr>
          <w:p w14:paraId="70F785DF" w14:textId="77777777" w:rsidR="00697983" w:rsidRPr="00697983" w:rsidRDefault="00697983" w:rsidP="00D509FD">
            <w:pPr>
              <w:rPr>
                <w:sz w:val="2"/>
                <w:szCs w:val="2"/>
              </w:rPr>
            </w:pPr>
          </w:p>
        </w:tc>
        <w:tc>
          <w:tcPr>
            <w:tcW w:w="2249" w:type="dxa"/>
            <w:tcBorders>
              <w:top w:val="nil"/>
              <w:bottom w:val="nil"/>
            </w:tcBorders>
          </w:tcPr>
          <w:p w14:paraId="62D7A642"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posture,</w:t>
            </w:r>
            <w:r w:rsidRPr="0041739D">
              <w:rPr>
                <w:rFonts w:ascii="Times New Roman" w:hAnsi="Times New Roman" w:cs="Times New Roman"/>
                <w:spacing w:val="1"/>
                <w:sz w:val="20"/>
              </w:rPr>
              <w:t xml:space="preserve"> </w:t>
            </w:r>
            <w:r w:rsidRPr="0041739D">
              <w:rPr>
                <w:rFonts w:ascii="Times New Roman" w:hAnsi="Times New Roman" w:cs="Times New Roman"/>
                <w:spacing w:val="-2"/>
                <w:sz w:val="20"/>
              </w:rPr>
              <w:t>closed</w:t>
            </w:r>
          </w:p>
        </w:tc>
        <w:tc>
          <w:tcPr>
            <w:tcW w:w="2592" w:type="dxa"/>
            <w:tcBorders>
              <w:top w:val="nil"/>
              <w:bottom w:val="nil"/>
            </w:tcBorders>
          </w:tcPr>
          <w:p w14:paraId="061221B3"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respectful</w:t>
            </w:r>
            <w:r w:rsidRPr="0041739D">
              <w:rPr>
                <w:rFonts w:ascii="Times New Roman" w:hAnsi="Times New Roman" w:cs="Times New Roman"/>
                <w:spacing w:val="-7"/>
                <w:sz w:val="20"/>
              </w:rPr>
              <w:t xml:space="preserve"> </w:t>
            </w:r>
            <w:r w:rsidRPr="0041739D">
              <w:rPr>
                <w:rFonts w:ascii="Times New Roman" w:hAnsi="Times New Roman" w:cs="Times New Roman"/>
                <w:spacing w:val="-2"/>
                <w:sz w:val="20"/>
              </w:rPr>
              <w:t>but</w:t>
            </w:r>
            <w:r w:rsidRPr="0041739D">
              <w:rPr>
                <w:rFonts w:ascii="Times New Roman" w:hAnsi="Times New Roman" w:cs="Times New Roman"/>
                <w:spacing w:val="-6"/>
                <w:sz w:val="20"/>
              </w:rPr>
              <w:t xml:space="preserve"> </w:t>
            </w:r>
            <w:r w:rsidRPr="0041739D">
              <w:rPr>
                <w:rFonts w:ascii="Times New Roman" w:hAnsi="Times New Roman" w:cs="Times New Roman"/>
                <w:spacing w:val="-4"/>
                <w:sz w:val="20"/>
              </w:rPr>
              <w:t>lacks</w:t>
            </w:r>
          </w:p>
        </w:tc>
        <w:tc>
          <w:tcPr>
            <w:tcW w:w="2443" w:type="dxa"/>
            <w:tcBorders>
              <w:top w:val="nil"/>
              <w:bottom w:val="nil"/>
            </w:tcBorders>
          </w:tcPr>
          <w:p w14:paraId="00A37CD7"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thoughts,</w:t>
            </w:r>
            <w:r w:rsidRPr="0041739D">
              <w:rPr>
                <w:rFonts w:ascii="Times New Roman" w:hAnsi="Times New Roman" w:cs="Times New Roman"/>
                <w:spacing w:val="4"/>
                <w:sz w:val="20"/>
              </w:rPr>
              <w:t xml:space="preserve"> </w:t>
            </w:r>
            <w:r w:rsidRPr="0041739D">
              <w:rPr>
                <w:rFonts w:ascii="Times New Roman" w:hAnsi="Times New Roman" w:cs="Times New Roman"/>
                <w:spacing w:val="-4"/>
                <w:sz w:val="20"/>
              </w:rPr>
              <w:t>respectful</w:t>
            </w:r>
            <w:r w:rsidRPr="0041739D">
              <w:rPr>
                <w:rFonts w:ascii="Times New Roman" w:hAnsi="Times New Roman" w:cs="Times New Roman"/>
                <w:spacing w:val="5"/>
                <w:sz w:val="20"/>
              </w:rPr>
              <w:t xml:space="preserve"> </w:t>
            </w:r>
            <w:r w:rsidRPr="0041739D">
              <w:rPr>
                <w:rFonts w:ascii="Times New Roman" w:hAnsi="Times New Roman" w:cs="Times New Roman"/>
                <w:spacing w:val="-5"/>
                <w:sz w:val="20"/>
              </w:rPr>
              <w:t>and</w:t>
            </w:r>
          </w:p>
        </w:tc>
        <w:tc>
          <w:tcPr>
            <w:tcW w:w="2064" w:type="dxa"/>
            <w:tcBorders>
              <w:top w:val="nil"/>
              <w:bottom w:val="nil"/>
            </w:tcBorders>
          </w:tcPr>
          <w:p w14:paraId="1AF8E90C"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4"/>
                <w:sz w:val="20"/>
              </w:rPr>
              <w:t>Leans</w:t>
            </w:r>
            <w:r w:rsidRPr="0041739D">
              <w:rPr>
                <w:rFonts w:ascii="Times New Roman" w:hAnsi="Times New Roman" w:cs="Times New Roman"/>
                <w:spacing w:val="-10"/>
                <w:sz w:val="20"/>
              </w:rPr>
              <w:t xml:space="preserve"> </w:t>
            </w:r>
            <w:r w:rsidRPr="0041739D">
              <w:rPr>
                <w:rFonts w:ascii="Times New Roman" w:hAnsi="Times New Roman" w:cs="Times New Roman"/>
                <w:spacing w:val="-4"/>
                <w:sz w:val="20"/>
              </w:rPr>
              <w:t>in,</w:t>
            </w:r>
            <w:r w:rsidRPr="0041739D">
              <w:rPr>
                <w:rFonts w:ascii="Times New Roman" w:hAnsi="Times New Roman" w:cs="Times New Roman"/>
                <w:spacing w:val="-10"/>
                <w:sz w:val="20"/>
              </w:rPr>
              <w:t xml:space="preserve"> </w:t>
            </w:r>
            <w:r w:rsidRPr="0041739D">
              <w:rPr>
                <w:rFonts w:ascii="Times New Roman" w:hAnsi="Times New Roman" w:cs="Times New Roman"/>
                <w:spacing w:val="-4"/>
                <w:sz w:val="20"/>
              </w:rPr>
              <w:t>open</w:t>
            </w:r>
            <w:r w:rsidRPr="0041739D">
              <w:rPr>
                <w:rFonts w:ascii="Times New Roman" w:hAnsi="Times New Roman" w:cs="Times New Roman"/>
                <w:spacing w:val="-9"/>
                <w:sz w:val="20"/>
              </w:rPr>
              <w:t xml:space="preserve"> </w:t>
            </w:r>
            <w:r w:rsidRPr="0041739D">
              <w:rPr>
                <w:rFonts w:ascii="Times New Roman" w:hAnsi="Times New Roman" w:cs="Times New Roman"/>
                <w:spacing w:val="-4"/>
                <w:sz w:val="20"/>
              </w:rPr>
              <w:t>body</w:t>
            </w:r>
          </w:p>
        </w:tc>
        <w:tc>
          <w:tcPr>
            <w:tcW w:w="626" w:type="dxa"/>
            <w:vMerge/>
            <w:tcBorders>
              <w:top w:val="nil"/>
            </w:tcBorders>
          </w:tcPr>
          <w:p w14:paraId="5A1139E4" w14:textId="77777777" w:rsidR="00697983" w:rsidRPr="00697983" w:rsidRDefault="00697983" w:rsidP="00D509FD">
            <w:pPr>
              <w:rPr>
                <w:sz w:val="2"/>
                <w:szCs w:val="2"/>
              </w:rPr>
            </w:pPr>
          </w:p>
        </w:tc>
      </w:tr>
      <w:tr w:rsidR="00697983" w:rsidRPr="00697983" w14:paraId="06572359" w14:textId="77777777" w:rsidTr="00D509FD">
        <w:trPr>
          <w:trHeight w:val="216"/>
        </w:trPr>
        <w:tc>
          <w:tcPr>
            <w:tcW w:w="816" w:type="dxa"/>
            <w:vMerge/>
            <w:tcBorders>
              <w:top w:val="nil"/>
            </w:tcBorders>
            <w:textDirection w:val="btLr"/>
          </w:tcPr>
          <w:p w14:paraId="6C29EE5B" w14:textId="77777777" w:rsidR="00697983" w:rsidRPr="00697983" w:rsidRDefault="00697983" w:rsidP="00D509FD">
            <w:pPr>
              <w:rPr>
                <w:sz w:val="2"/>
                <w:szCs w:val="2"/>
              </w:rPr>
            </w:pPr>
          </w:p>
        </w:tc>
        <w:tc>
          <w:tcPr>
            <w:tcW w:w="2249" w:type="dxa"/>
            <w:tcBorders>
              <w:top w:val="nil"/>
              <w:bottom w:val="nil"/>
            </w:tcBorders>
          </w:tcPr>
          <w:p w14:paraId="1FAA1AE9"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position,</w:t>
            </w:r>
            <w:r w:rsidRPr="0041739D">
              <w:rPr>
                <w:rFonts w:ascii="Times New Roman" w:hAnsi="Times New Roman" w:cs="Times New Roman"/>
                <w:spacing w:val="-5"/>
                <w:sz w:val="20"/>
              </w:rPr>
              <w:t xml:space="preserve"> </w:t>
            </w:r>
            <w:r w:rsidRPr="0041739D">
              <w:rPr>
                <w:rFonts w:ascii="Times New Roman" w:hAnsi="Times New Roman" w:cs="Times New Roman"/>
                <w:spacing w:val="-2"/>
                <w:sz w:val="20"/>
              </w:rPr>
              <w:t>stares</w:t>
            </w:r>
            <w:r w:rsidRPr="0041739D">
              <w:rPr>
                <w:rFonts w:ascii="Times New Roman" w:hAnsi="Times New Roman" w:cs="Times New Roman"/>
                <w:spacing w:val="-5"/>
                <w:sz w:val="20"/>
              </w:rPr>
              <w:t xml:space="preserve"> </w:t>
            </w:r>
            <w:r w:rsidRPr="0041739D">
              <w:rPr>
                <w:rFonts w:ascii="Times New Roman" w:hAnsi="Times New Roman" w:cs="Times New Roman"/>
                <w:spacing w:val="-2"/>
                <w:sz w:val="20"/>
              </w:rPr>
              <w:t>or</w:t>
            </w:r>
            <w:r w:rsidRPr="0041739D">
              <w:rPr>
                <w:rFonts w:ascii="Times New Roman" w:hAnsi="Times New Roman" w:cs="Times New Roman"/>
                <w:spacing w:val="-4"/>
                <w:sz w:val="20"/>
              </w:rPr>
              <w:t xml:space="preserve"> </w:t>
            </w:r>
            <w:r w:rsidRPr="0041739D">
              <w:rPr>
                <w:rFonts w:ascii="Times New Roman" w:hAnsi="Times New Roman" w:cs="Times New Roman"/>
                <w:spacing w:val="-5"/>
                <w:sz w:val="20"/>
              </w:rPr>
              <w:t>has</w:t>
            </w:r>
          </w:p>
        </w:tc>
        <w:tc>
          <w:tcPr>
            <w:tcW w:w="2592" w:type="dxa"/>
            <w:tcBorders>
              <w:top w:val="nil"/>
              <w:bottom w:val="nil"/>
            </w:tcBorders>
          </w:tcPr>
          <w:p w14:paraId="5BD72E3D"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kindness</w:t>
            </w:r>
            <w:r w:rsidRPr="0041739D">
              <w:rPr>
                <w:rFonts w:ascii="Times New Roman" w:hAnsi="Times New Roman" w:cs="Times New Roman"/>
                <w:spacing w:val="-11"/>
                <w:sz w:val="20"/>
              </w:rPr>
              <w:t xml:space="preserve"> </w:t>
            </w:r>
            <w:r w:rsidRPr="0041739D">
              <w:rPr>
                <w:rFonts w:ascii="Times New Roman" w:hAnsi="Times New Roman" w:cs="Times New Roman"/>
                <w:spacing w:val="-2"/>
                <w:sz w:val="20"/>
              </w:rPr>
              <w:t>or</w:t>
            </w:r>
            <w:r w:rsidRPr="0041739D">
              <w:rPr>
                <w:rFonts w:ascii="Times New Roman" w:hAnsi="Times New Roman" w:cs="Times New Roman"/>
                <w:spacing w:val="-10"/>
                <w:sz w:val="20"/>
              </w:rPr>
              <w:t xml:space="preserve"> </w:t>
            </w:r>
            <w:r w:rsidRPr="0041739D">
              <w:rPr>
                <w:rFonts w:ascii="Times New Roman" w:hAnsi="Times New Roman" w:cs="Times New Roman"/>
                <w:spacing w:val="-2"/>
                <w:sz w:val="20"/>
              </w:rPr>
              <w:t>interest;</w:t>
            </w:r>
            <w:r w:rsidRPr="0041739D">
              <w:rPr>
                <w:rFonts w:ascii="Times New Roman" w:hAnsi="Times New Roman" w:cs="Times New Roman"/>
                <w:spacing w:val="-10"/>
                <w:sz w:val="20"/>
              </w:rPr>
              <w:t xml:space="preserve"> </w:t>
            </w:r>
            <w:r w:rsidRPr="0041739D">
              <w:rPr>
                <w:rFonts w:ascii="Times New Roman" w:hAnsi="Times New Roman" w:cs="Times New Roman"/>
                <w:spacing w:val="-5"/>
                <w:sz w:val="20"/>
              </w:rPr>
              <w:t>eye</w:t>
            </w:r>
          </w:p>
        </w:tc>
        <w:tc>
          <w:tcPr>
            <w:tcW w:w="2443" w:type="dxa"/>
            <w:tcBorders>
              <w:top w:val="nil"/>
              <w:bottom w:val="nil"/>
            </w:tcBorders>
          </w:tcPr>
          <w:p w14:paraId="6915D2F1"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kind;</w:t>
            </w:r>
            <w:r w:rsidRPr="0041739D">
              <w:rPr>
                <w:rFonts w:ascii="Times New Roman" w:hAnsi="Times New Roman" w:cs="Times New Roman"/>
                <w:spacing w:val="-10"/>
                <w:sz w:val="20"/>
              </w:rPr>
              <w:t xml:space="preserve"> </w:t>
            </w:r>
            <w:r w:rsidRPr="0041739D">
              <w:rPr>
                <w:rFonts w:ascii="Times New Roman" w:hAnsi="Times New Roman" w:cs="Times New Roman"/>
                <w:spacing w:val="-4"/>
                <w:sz w:val="20"/>
              </w:rPr>
              <w:t>pauses</w:t>
            </w:r>
            <w:r w:rsidRPr="0041739D">
              <w:rPr>
                <w:rFonts w:ascii="Times New Roman" w:hAnsi="Times New Roman" w:cs="Times New Roman"/>
                <w:spacing w:val="-10"/>
                <w:sz w:val="20"/>
              </w:rPr>
              <w:t xml:space="preserve"> </w:t>
            </w:r>
            <w:r w:rsidRPr="0041739D">
              <w:rPr>
                <w:rFonts w:ascii="Times New Roman" w:hAnsi="Times New Roman" w:cs="Times New Roman"/>
                <w:spacing w:val="-4"/>
                <w:sz w:val="20"/>
              </w:rPr>
              <w:t>and</w:t>
            </w:r>
            <w:r w:rsidRPr="0041739D">
              <w:rPr>
                <w:rFonts w:ascii="Times New Roman" w:hAnsi="Times New Roman" w:cs="Times New Roman"/>
                <w:spacing w:val="-9"/>
                <w:sz w:val="20"/>
              </w:rPr>
              <w:t xml:space="preserve"> </w:t>
            </w:r>
            <w:r w:rsidRPr="0041739D">
              <w:rPr>
                <w:rFonts w:ascii="Times New Roman" w:hAnsi="Times New Roman" w:cs="Times New Roman"/>
                <w:spacing w:val="-4"/>
                <w:sz w:val="20"/>
              </w:rPr>
              <w:t>uses</w:t>
            </w:r>
          </w:p>
        </w:tc>
        <w:tc>
          <w:tcPr>
            <w:tcW w:w="2064" w:type="dxa"/>
            <w:tcBorders>
              <w:top w:val="nil"/>
              <w:bottom w:val="nil"/>
            </w:tcBorders>
          </w:tcPr>
          <w:p w14:paraId="054A6044"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4"/>
                <w:sz w:val="20"/>
              </w:rPr>
              <w:t>posture,</w:t>
            </w:r>
            <w:r w:rsidRPr="0041739D">
              <w:rPr>
                <w:rFonts w:ascii="Times New Roman" w:hAnsi="Times New Roman" w:cs="Times New Roman"/>
                <w:spacing w:val="1"/>
                <w:sz w:val="20"/>
              </w:rPr>
              <w:t xml:space="preserve"> </w:t>
            </w:r>
            <w:r w:rsidRPr="0041739D">
              <w:rPr>
                <w:rFonts w:ascii="Times New Roman" w:hAnsi="Times New Roman" w:cs="Times New Roman"/>
                <w:spacing w:val="-2"/>
                <w:sz w:val="20"/>
              </w:rPr>
              <w:t>appropriate</w:t>
            </w:r>
          </w:p>
        </w:tc>
        <w:tc>
          <w:tcPr>
            <w:tcW w:w="626" w:type="dxa"/>
            <w:vMerge/>
            <w:tcBorders>
              <w:top w:val="nil"/>
            </w:tcBorders>
          </w:tcPr>
          <w:p w14:paraId="115BB5B9" w14:textId="77777777" w:rsidR="00697983" w:rsidRPr="00697983" w:rsidRDefault="00697983" w:rsidP="00D509FD">
            <w:pPr>
              <w:rPr>
                <w:sz w:val="2"/>
                <w:szCs w:val="2"/>
              </w:rPr>
            </w:pPr>
          </w:p>
        </w:tc>
      </w:tr>
      <w:tr w:rsidR="00697983" w:rsidRPr="00697983" w14:paraId="2E3CB660" w14:textId="77777777" w:rsidTr="00D509FD">
        <w:trPr>
          <w:trHeight w:val="216"/>
        </w:trPr>
        <w:tc>
          <w:tcPr>
            <w:tcW w:w="816" w:type="dxa"/>
            <w:vMerge/>
            <w:tcBorders>
              <w:top w:val="nil"/>
            </w:tcBorders>
            <w:textDirection w:val="btLr"/>
          </w:tcPr>
          <w:p w14:paraId="57F3B618" w14:textId="77777777" w:rsidR="00697983" w:rsidRPr="00697983" w:rsidRDefault="00697983" w:rsidP="00D509FD">
            <w:pPr>
              <w:rPr>
                <w:sz w:val="2"/>
                <w:szCs w:val="2"/>
              </w:rPr>
            </w:pPr>
          </w:p>
        </w:tc>
        <w:tc>
          <w:tcPr>
            <w:tcW w:w="2249" w:type="dxa"/>
            <w:tcBorders>
              <w:top w:val="nil"/>
              <w:bottom w:val="nil"/>
            </w:tcBorders>
          </w:tcPr>
          <w:p w14:paraId="3B9D895E"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little</w:t>
            </w:r>
            <w:r w:rsidRPr="0041739D">
              <w:rPr>
                <w:rFonts w:ascii="Times New Roman" w:hAnsi="Times New Roman" w:cs="Times New Roman"/>
                <w:spacing w:val="-7"/>
                <w:sz w:val="20"/>
              </w:rPr>
              <w:t xml:space="preserve"> </w:t>
            </w:r>
            <w:r w:rsidRPr="0041739D">
              <w:rPr>
                <w:rFonts w:ascii="Times New Roman" w:hAnsi="Times New Roman" w:cs="Times New Roman"/>
                <w:spacing w:val="-2"/>
                <w:sz w:val="20"/>
              </w:rPr>
              <w:t>eye</w:t>
            </w:r>
            <w:r w:rsidRPr="0041739D">
              <w:rPr>
                <w:rFonts w:ascii="Times New Roman" w:hAnsi="Times New Roman" w:cs="Times New Roman"/>
                <w:spacing w:val="-7"/>
                <w:sz w:val="20"/>
              </w:rPr>
              <w:t xml:space="preserve"> </w:t>
            </w:r>
            <w:r w:rsidRPr="0041739D">
              <w:rPr>
                <w:rFonts w:ascii="Times New Roman" w:hAnsi="Times New Roman" w:cs="Times New Roman"/>
                <w:spacing w:val="-2"/>
                <w:sz w:val="20"/>
              </w:rPr>
              <w:t>contact;</w:t>
            </w:r>
            <w:r w:rsidRPr="0041739D">
              <w:rPr>
                <w:rFonts w:ascii="Times New Roman" w:hAnsi="Times New Roman" w:cs="Times New Roman"/>
                <w:spacing w:val="-7"/>
                <w:sz w:val="20"/>
              </w:rPr>
              <w:t xml:space="preserve"> </w:t>
            </w:r>
            <w:r w:rsidRPr="0041739D">
              <w:rPr>
                <w:rFonts w:ascii="Times New Roman" w:hAnsi="Times New Roman" w:cs="Times New Roman"/>
                <w:spacing w:val="-2"/>
                <w:sz w:val="20"/>
              </w:rPr>
              <w:t>aloof,</w:t>
            </w:r>
          </w:p>
        </w:tc>
        <w:tc>
          <w:tcPr>
            <w:tcW w:w="2592" w:type="dxa"/>
            <w:tcBorders>
              <w:top w:val="nil"/>
              <w:bottom w:val="nil"/>
            </w:tcBorders>
          </w:tcPr>
          <w:p w14:paraId="25AB9C0A"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contact</w:t>
            </w:r>
            <w:r w:rsidRPr="0041739D">
              <w:rPr>
                <w:rFonts w:ascii="Times New Roman" w:hAnsi="Times New Roman" w:cs="Times New Roman"/>
                <w:spacing w:val="-11"/>
                <w:sz w:val="20"/>
              </w:rPr>
              <w:t xml:space="preserve"> </w:t>
            </w:r>
            <w:r w:rsidRPr="0041739D">
              <w:rPr>
                <w:rFonts w:ascii="Times New Roman" w:hAnsi="Times New Roman" w:cs="Times New Roman"/>
                <w:spacing w:val="-2"/>
                <w:sz w:val="20"/>
              </w:rPr>
              <w:t>appropriate</w:t>
            </w:r>
            <w:r w:rsidRPr="0041739D">
              <w:rPr>
                <w:rFonts w:ascii="Times New Roman" w:hAnsi="Times New Roman" w:cs="Times New Roman"/>
                <w:spacing w:val="-10"/>
                <w:sz w:val="20"/>
              </w:rPr>
              <w:t xml:space="preserve"> </w:t>
            </w:r>
            <w:r w:rsidRPr="0041739D">
              <w:rPr>
                <w:rFonts w:ascii="Times New Roman" w:hAnsi="Times New Roman" w:cs="Times New Roman"/>
                <w:spacing w:val="-5"/>
                <w:sz w:val="20"/>
              </w:rPr>
              <w:t>for</w:t>
            </w:r>
          </w:p>
        </w:tc>
        <w:tc>
          <w:tcPr>
            <w:tcW w:w="2443" w:type="dxa"/>
            <w:tcBorders>
              <w:top w:val="nil"/>
              <w:bottom w:val="nil"/>
            </w:tcBorders>
          </w:tcPr>
          <w:p w14:paraId="438DEAA6"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silence</w:t>
            </w:r>
            <w:r w:rsidRPr="0041739D">
              <w:rPr>
                <w:rFonts w:ascii="Times New Roman" w:hAnsi="Times New Roman" w:cs="Times New Roman"/>
                <w:spacing w:val="-8"/>
                <w:sz w:val="20"/>
              </w:rPr>
              <w:t xml:space="preserve"> </w:t>
            </w:r>
            <w:r w:rsidRPr="0041739D">
              <w:rPr>
                <w:rFonts w:ascii="Times New Roman" w:hAnsi="Times New Roman" w:cs="Times New Roman"/>
                <w:spacing w:val="-4"/>
                <w:sz w:val="20"/>
              </w:rPr>
              <w:t>therapeutically</w:t>
            </w:r>
            <w:r w:rsidRPr="0041739D">
              <w:rPr>
                <w:rFonts w:ascii="Times New Roman" w:hAnsi="Times New Roman" w:cs="Times New Roman"/>
                <w:spacing w:val="-6"/>
                <w:sz w:val="20"/>
              </w:rPr>
              <w:t xml:space="preserve"> </w:t>
            </w:r>
            <w:r w:rsidRPr="0041739D">
              <w:rPr>
                <w:rFonts w:ascii="Times New Roman" w:hAnsi="Times New Roman" w:cs="Times New Roman"/>
                <w:spacing w:val="-5"/>
                <w:sz w:val="20"/>
              </w:rPr>
              <w:t>not</w:t>
            </w:r>
          </w:p>
        </w:tc>
        <w:tc>
          <w:tcPr>
            <w:tcW w:w="2064" w:type="dxa"/>
            <w:tcBorders>
              <w:top w:val="nil"/>
              <w:bottom w:val="nil"/>
            </w:tcBorders>
          </w:tcPr>
          <w:p w14:paraId="366FB2EE"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8"/>
                <w:sz w:val="20"/>
              </w:rPr>
              <w:t>eye</w:t>
            </w:r>
            <w:r w:rsidRPr="0041739D">
              <w:rPr>
                <w:rFonts w:ascii="Times New Roman" w:hAnsi="Times New Roman" w:cs="Times New Roman"/>
                <w:spacing w:val="-4"/>
                <w:sz w:val="20"/>
              </w:rPr>
              <w:t xml:space="preserve"> </w:t>
            </w:r>
            <w:r w:rsidRPr="0041739D">
              <w:rPr>
                <w:rFonts w:ascii="Times New Roman" w:hAnsi="Times New Roman" w:cs="Times New Roman"/>
                <w:spacing w:val="-2"/>
                <w:sz w:val="20"/>
              </w:rPr>
              <w:t>contact;</w:t>
            </w:r>
          </w:p>
        </w:tc>
        <w:tc>
          <w:tcPr>
            <w:tcW w:w="626" w:type="dxa"/>
            <w:vMerge/>
            <w:tcBorders>
              <w:top w:val="nil"/>
            </w:tcBorders>
          </w:tcPr>
          <w:p w14:paraId="76301904" w14:textId="77777777" w:rsidR="00697983" w:rsidRPr="00697983" w:rsidRDefault="00697983" w:rsidP="00D509FD">
            <w:pPr>
              <w:rPr>
                <w:sz w:val="2"/>
                <w:szCs w:val="2"/>
              </w:rPr>
            </w:pPr>
          </w:p>
        </w:tc>
      </w:tr>
      <w:tr w:rsidR="00697983" w:rsidRPr="00697983" w14:paraId="44486C93" w14:textId="77777777" w:rsidTr="00D509FD">
        <w:trPr>
          <w:trHeight w:val="216"/>
        </w:trPr>
        <w:tc>
          <w:tcPr>
            <w:tcW w:w="816" w:type="dxa"/>
            <w:vMerge/>
            <w:tcBorders>
              <w:top w:val="nil"/>
            </w:tcBorders>
            <w:textDirection w:val="btLr"/>
          </w:tcPr>
          <w:p w14:paraId="6A2D4788" w14:textId="77777777" w:rsidR="00697983" w:rsidRPr="00697983" w:rsidRDefault="00697983" w:rsidP="00D509FD">
            <w:pPr>
              <w:rPr>
                <w:sz w:val="2"/>
                <w:szCs w:val="2"/>
              </w:rPr>
            </w:pPr>
          </w:p>
        </w:tc>
        <w:tc>
          <w:tcPr>
            <w:tcW w:w="2249" w:type="dxa"/>
            <w:tcBorders>
              <w:top w:val="nil"/>
              <w:bottom w:val="nil"/>
            </w:tcBorders>
          </w:tcPr>
          <w:p w14:paraId="661E1142"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tone</w:t>
            </w:r>
            <w:r w:rsidRPr="0041739D">
              <w:rPr>
                <w:rFonts w:ascii="Times New Roman" w:hAnsi="Times New Roman" w:cs="Times New Roman"/>
                <w:spacing w:val="-2"/>
                <w:sz w:val="20"/>
              </w:rPr>
              <w:t xml:space="preserve"> </w:t>
            </w:r>
            <w:r w:rsidRPr="0041739D">
              <w:rPr>
                <w:rFonts w:ascii="Times New Roman" w:hAnsi="Times New Roman" w:cs="Times New Roman"/>
                <w:sz w:val="20"/>
              </w:rPr>
              <w:t>is</w:t>
            </w:r>
            <w:r w:rsidRPr="0041739D">
              <w:rPr>
                <w:rFonts w:ascii="Times New Roman" w:hAnsi="Times New Roman" w:cs="Times New Roman"/>
                <w:spacing w:val="-4"/>
                <w:sz w:val="20"/>
              </w:rPr>
              <w:t xml:space="preserve"> </w:t>
            </w:r>
            <w:r w:rsidRPr="0041739D">
              <w:rPr>
                <w:rFonts w:ascii="Times New Roman" w:hAnsi="Times New Roman" w:cs="Times New Roman"/>
                <w:sz w:val="20"/>
              </w:rPr>
              <w:t>flat</w:t>
            </w:r>
            <w:r w:rsidRPr="0041739D">
              <w:rPr>
                <w:rFonts w:ascii="Times New Roman" w:hAnsi="Times New Roman" w:cs="Times New Roman"/>
                <w:spacing w:val="-2"/>
                <w:sz w:val="20"/>
              </w:rPr>
              <w:t xml:space="preserve"> </w:t>
            </w:r>
            <w:r w:rsidRPr="0041739D">
              <w:rPr>
                <w:rFonts w:ascii="Times New Roman" w:hAnsi="Times New Roman" w:cs="Times New Roman"/>
                <w:sz w:val="20"/>
              </w:rPr>
              <w:t>or</w:t>
            </w:r>
            <w:r w:rsidRPr="0041739D">
              <w:rPr>
                <w:rFonts w:ascii="Times New Roman" w:hAnsi="Times New Roman" w:cs="Times New Roman"/>
                <w:spacing w:val="-2"/>
                <w:sz w:val="20"/>
              </w:rPr>
              <w:t xml:space="preserve"> unkind;</w:t>
            </w:r>
          </w:p>
        </w:tc>
        <w:tc>
          <w:tcPr>
            <w:tcW w:w="2592" w:type="dxa"/>
            <w:tcBorders>
              <w:top w:val="nil"/>
              <w:bottom w:val="nil"/>
            </w:tcBorders>
          </w:tcPr>
          <w:p w14:paraId="2A88FD8D"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client;</w:t>
            </w:r>
            <w:r w:rsidRPr="0041739D">
              <w:rPr>
                <w:rFonts w:ascii="Times New Roman" w:hAnsi="Times New Roman" w:cs="Times New Roman"/>
                <w:spacing w:val="-10"/>
                <w:sz w:val="20"/>
              </w:rPr>
              <w:t xml:space="preserve"> </w:t>
            </w:r>
            <w:r w:rsidRPr="0041739D">
              <w:rPr>
                <w:rFonts w:ascii="Times New Roman" w:hAnsi="Times New Roman" w:cs="Times New Roman"/>
                <w:spacing w:val="-4"/>
                <w:sz w:val="20"/>
              </w:rPr>
              <w:t>pauses</w:t>
            </w:r>
            <w:r w:rsidRPr="0041739D">
              <w:rPr>
                <w:rFonts w:ascii="Times New Roman" w:hAnsi="Times New Roman" w:cs="Times New Roman"/>
                <w:spacing w:val="-10"/>
                <w:sz w:val="20"/>
              </w:rPr>
              <w:t xml:space="preserve"> </w:t>
            </w:r>
            <w:r w:rsidRPr="0041739D">
              <w:rPr>
                <w:rFonts w:ascii="Times New Roman" w:hAnsi="Times New Roman" w:cs="Times New Roman"/>
                <w:spacing w:val="-4"/>
                <w:sz w:val="20"/>
              </w:rPr>
              <w:t>and</w:t>
            </w:r>
            <w:r w:rsidRPr="0041739D">
              <w:rPr>
                <w:rFonts w:ascii="Times New Roman" w:hAnsi="Times New Roman" w:cs="Times New Roman"/>
                <w:spacing w:val="-9"/>
                <w:sz w:val="20"/>
              </w:rPr>
              <w:t xml:space="preserve"> </w:t>
            </w:r>
            <w:r w:rsidRPr="0041739D">
              <w:rPr>
                <w:rFonts w:ascii="Times New Roman" w:hAnsi="Times New Roman" w:cs="Times New Roman"/>
                <w:spacing w:val="-4"/>
                <w:sz w:val="20"/>
              </w:rPr>
              <w:t>uses</w:t>
            </w:r>
          </w:p>
        </w:tc>
        <w:tc>
          <w:tcPr>
            <w:tcW w:w="2443" w:type="dxa"/>
            <w:tcBorders>
              <w:top w:val="nil"/>
              <w:bottom w:val="nil"/>
            </w:tcBorders>
          </w:tcPr>
          <w:p w14:paraId="6473C544"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knowing,</w:t>
            </w:r>
            <w:r w:rsidRPr="0041739D">
              <w:rPr>
                <w:rFonts w:ascii="Times New Roman" w:hAnsi="Times New Roman" w:cs="Times New Roman"/>
                <w:spacing w:val="-10"/>
                <w:sz w:val="20"/>
              </w:rPr>
              <w:t xml:space="preserve"> </w:t>
            </w:r>
            <w:r w:rsidRPr="0041739D">
              <w:rPr>
                <w:rFonts w:ascii="Times New Roman" w:hAnsi="Times New Roman" w:cs="Times New Roman"/>
                <w:spacing w:val="-2"/>
                <w:sz w:val="20"/>
              </w:rPr>
              <w:t>appropriate</w:t>
            </w:r>
            <w:r w:rsidRPr="0041739D">
              <w:rPr>
                <w:rFonts w:ascii="Times New Roman" w:hAnsi="Times New Roman" w:cs="Times New Roman"/>
                <w:spacing w:val="-8"/>
                <w:sz w:val="20"/>
              </w:rPr>
              <w:t xml:space="preserve"> </w:t>
            </w:r>
            <w:r w:rsidRPr="0041739D">
              <w:rPr>
                <w:rFonts w:ascii="Times New Roman" w:hAnsi="Times New Roman" w:cs="Times New Roman"/>
                <w:spacing w:val="-5"/>
                <w:sz w:val="20"/>
              </w:rPr>
              <w:t>eye</w:t>
            </w:r>
          </w:p>
        </w:tc>
        <w:tc>
          <w:tcPr>
            <w:tcW w:w="2064" w:type="dxa"/>
            <w:tcBorders>
              <w:top w:val="nil"/>
              <w:bottom w:val="nil"/>
            </w:tcBorders>
          </w:tcPr>
          <w:p w14:paraId="4863A0A3"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2"/>
                <w:sz w:val="20"/>
              </w:rPr>
              <w:t>Appropriate</w:t>
            </w:r>
            <w:r w:rsidRPr="0041739D">
              <w:rPr>
                <w:rFonts w:ascii="Times New Roman" w:hAnsi="Times New Roman" w:cs="Times New Roman"/>
                <w:spacing w:val="2"/>
                <w:sz w:val="20"/>
              </w:rPr>
              <w:t xml:space="preserve"> </w:t>
            </w:r>
            <w:r w:rsidRPr="0041739D">
              <w:rPr>
                <w:rFonts w:ascii="Times New Roman" w:hAnsi="Times New Roman" w:cs="Times New Roman"/>
                <w:spacing w:val="-2"/>
                <w:sz w:val="20"/>
              </w:rPr>
              <w:t>pauses</w:t>
            </w:r>
          </w:p>
        </w:tc>
        <w:tc>
          <w:tcPr>
            <w:tcW w:w="626" w:type="dxa"/>
            <w:vMerge/>
            <w:tcBorders>
              <w:top w:val="nil"/>
            </w:tcBorders>
          </w:tcPr>
          <w:p w14:paraId="31166C60" w14:textId="77777777" w:rsidR="00697983" w:rsidRPr="00697983" w:rsidRDefault="00697983" w:rsidP="00D509FD">
            <w:pPr>
              <w:rPr>
                <w:sz w:val="2"/>
                <w:szCs w:val="2"/>
              </w:rPr>
            </w:pPr>
          </w:p>
        </w:tc>
      </w:tr>
      <w:tr w:rsidR="00697983" w:rsidRPr="00697983" w14:paraId="7BB71FF2" w14:textId="77777777" w:rsidTr="00D509FD">
        <w:trPr>
          <w:trHeight w:val="217"/>
        </w:trPr>
        <w:tc>
          <w:tcPr>
            <w:tcW w:w="816" w:type="dxa"/>
            <w:vMerge/>
            <w:tcBorders>
              <w:top w:val="nil"/>
            </w:tcBorders>
            <w:textDirection w:val="btLr"/>
          </w:tcPr>
          <w:p w14:paraId="297A2B1B" w14:textId="77777777" w:rsidR="00697983" w:rsidRPr="00697983" w:rsidRDefault="00697983" w:rsidP="00D509FD">
            <w:pPr>
              <w:rPr>
                <w:sz w:val="2"/>
                <w:szCs w:val="2"/>
              </w:rPr>
            </w:pPr>
          </w:p>
        </w:tc>
        <w:tc>
          <w:tcPr>
            <w:tcW w:w="2249" w:type="dxa"/>
            <w:tcBorders>
              <w:top w:val="nil"/>
              <w:bottom w:val="nil"/>
            </w:tcBorders>
          </w:tcPr>
          <w:p w14:paraId="4ED46D45"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interrupts</w:t>
            </w:r>
            <w:r w:rsidRPr="0041739D">
              <w:rPr>
                <w:rFonts w:ascii="Times New Roman" w:hAnsi="Times New Roman" w:cs="Times New Roman"/>
                <w:spacing w:val="-14"/>
                <w:sz w:val="20"/>
              </w:rPr>
              <w:t xml:space="preserve"> </w:t>
            </w:r>
            <w:r w:rsidRPr="0041739D">
              <w:rPr>
                <w:rFonts w:ascii="Times New Roman" w:hAnsi="Times New Roman" w:cs="Times New Roman"/>
                <w:spacing w:val="-2"/>
                <w:sz w:val="20"/>
              </w:rPr>
              <w:t>client’s</w:t>
            </w:r>
          </w:p>
        </w:tc>
        <w:tc>
          <w:tcPr>
            <w:tcW w:w="2592" w:type="dxa"/>
            <w:tcBorders>
              <w:top w:val="nil"/>
              <w:bottom w:val="nil"/>
            </w:tcBorders>
          </w:tcPr>
          <w:p w14:paraId="4670CE53"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w w:val="90"/>
                <w:sz w:val="20"/>
              </w:rPr>
              <w:t>silence</w:t>
            </w:r>
            <w:r w:rsidRPr="0041739D">
              <w:rPr>
                <w:rFonts w:ascii="Times New Roman" w:hAnsi="Times New Roman" w:cs="Times New Roman"/>
                <w:spacing w:val="16"/>
                <w:sz w:val="20"/>
              </w:rPr>
              <w:t xml:space="preserve"> </w:t>
            </w:r>
            <w:r w:rsidRPr="0041739D">
              <w:rPr>
                <w:rFonts w:ascii="Times New Roman" w:hAnsi="Times New Roman" w:cs="Times New Roman"/>
                <w:spacing w:val="-2"/>
                <w:sz w:val="20"/>
              </w:rPr>
              <w:t>therapeutically</w:t>
            </w:r>
          </w:p>
        </w:tc>
        <w:tc>
          <w:tcPr>
            <w:tcW w:w="2443" w:type="dxa"/>
            <w:tcBorders>
              <w:top w:val="nil"/>
              <w:bottom w:val="nil"/>
            </w:tcBorders>
          </w:tcPr>
          <w:p w14:paraId="70A83352"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contact,</w:t>
            </w:r>
            <w:r w:rsidRPr="0041739D">
              <w:rPr>
                <w:rFonts w:ascii="Times New Roman" w:hAnsi="Times New Roman" w:cs="Times New Roman"/>
                <w:spacing w:val="-9"/>
                <w:sz w:val="20"/>
              </w:rPr>
              <w:t xml:space="preserve"> </w:t>
            </w:r>
            <w:r w:rsidRPr="0041739D">
              <w:rPr>
                <w:rFonts w:ascii="Times New Roman" w:hAnsi="Times New Roman" w:cs="Times New Roman"/>
                <w:spacing w:val="-4"/>
                <w:sz w:val="20"/>
              </w:rPr>
              <w:t>leans</w:t>
            </w:r>
            <w:r w:rsidRPr="0041739D">
              <w:rPr>
                <w:rFonts w:ascii="Times New Roman" w:hAnsi="Times New Roman" w:cs="Times New Roman"/>
                <w:spacing w:val="-7"/>
                <w:sz w:val="20"/>
              </w:rPr>
              <w:t xml:space="preserve"> </w:t>
            </w:r>
            <w:r w:rsidRPr="0041739D">
              <w:rPr>
                <w:rFonts w:ascii="Times New Roman" w:hAnsi="Times New Roman" w:cs="Times New Roman"/>
                <w:spacing w:val="-4"/>
                <w:sz w:val="20"/>
              </w:rPr>
              <w:t>in,</w:t>
            </w:r>
            <w:r w:rsidRPr="0041739D">
              <w:rPr>
                <w:rFonts w:ascii="Times New Roman" w:hAnsi="Times New Roman" w:cs="Times New Roman"/>
                <w:spacing w:val="-8"/>
                <w:sz w:val="20"/>
              </w:rPr>
              <w:t xml:space="preserve"> </w:t>
            </w:r>
            <w:r w:rsidRPr="0041739D">
              <w:rPr>
                <w:rFonts w:ascii="Times New Roman" w:hAnsi="Times New Roman" w:cs="Times New Roman"/>
                <w:spacing w:val="-4"/>
                <w:sz w:val="20"/>
              </w:rPr>
              <w:t>open</w:t>
            </w:r>
          </w:p>
        </w:tc>
        <w:tc>
          <w:tcPr>
            <w:tcW w:w="2064" w:type="dxa"/>
            <w:tcBorders>
              <w:top w:val="nil"/>
              <w:bottom w:val="nil"/>
            </w:tcBorders>
          </w:tcPr>
          <w:p w14:paraId="7FC5C393"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z w:val="20"/>
              </w:rPr>
              <w:t>and</w:t>
            </w:r>
            <w:r w:rsidRPr="0041739D">
              <w:rPr>
                <w:rFonts w:ascii="Times New Roman" w:hAnsi="Times New Roman" w:cs="Times New Roman"/>
                <w:spacing w:val="-14"/>
                <w:sz w:val="20"/>
              </w:rPr>
              <w:t xml:space="preserve"> </w:t>
            </w:r>
            <w:r w:rsidRPr="0041739D">
              <w:rPr>
                <w:rFonts w:ascii="Times New Roman" w:hAnsi="Times New Roman" w:cs="Times New Roman"/>
                <w:sz w:val="20"/>
              </w:rPr>
              <w:t>use</w:t>
            </w:r>
            <w:r w:rsidRPr="0041739D">
              <w:rPr>
                <w:rFonts w:ascii="Times New Roman" w:hAnsi="Times New Roman" w:cs="Times New Roman"/>
                <w:spacing w:val="-14"/>
                <w:sz w:val="20"/>
              </w:rPr>
              <w:t xml:space="preserve"> </w:t>
            </w:r>
            <w:r w:rsidRPr="0041739D">
              <w:rPr>
                <w:rFonts w:ascii="Times New Roman" w:hAnsi="Times New Roman" w:cs="Times New Roman"/>
                <w:sz w:val="20"/>
              </w:rPr>
              <w:t>of</w:t>
            </w:r>
            <w:r w:rsidRPr="0041739D">
              <w:rPr>
                <w:rFonts w:ascii="Times New Roman" w:hAnsi="Times New Roman" w:cs="Times New Roman"/>
                <w:spacing w:val="-13"/>
                <w:sz w:val="20"/>
              </w:rPr>
              <w:t xml:space="preserve"> </w:t>
            </w:r>
            <w:r w:rsidRPr="0041739D">
              <w:rPr>
                <w:rFonts w:ascii="Times New Roman" w:hAnsi="Times New Roman" w:cs="Times New Roman"/>
                <w:spacing w:val="-2"/>
                <w:sz w:val="20"/>
              </w:rPr>
              <w:t>silence</w:t>
            </w:r>
          </w:p>
        </w:tc>
        <w:tc>
          <w:tcPr>
            <w:tcW w:w="626" w:type="dxa"/>
            <w:vMerge/>
            <w:tcBorders>
              <w:top w:val="nil"/>
            </w:tcBorders>
          </w:tcPr>
          <w:p w14:paraId="60ECE918" w14:textId="77777777" w:rsidR="00697983" w:rsidRPr="00697983" w:rsidRDefault="00697983" w:rsidP="00D509FD">
            <w:pPr>
              <w:rPr>
                <w:sz w:val="2"/>
                <w:szCs w:val="2"/>
              </w:rPr>
            </w:pPr>
          </w:p>
        </w:tc>
      </w:tr>
      <w:tr w:rsidR="00697983" w:rsidRPr="00697983" w14:paraId="16626A57" w14:textId="77777777" w:rsidTr="00D509FD">
        <w:trPr>
          <w:trHeight w:val="219"/>
        </w:trPr>
        <w:tc>
          <w:tcPr>
            <w:tcW w:w="816" w:type="dxa"/>
            <w:vMerge/>
            <w:tcBorders>
              <w:top w:val="nil"/>
            </w:tcBorders>
            <w:textDirection w:val="btLr"/>
          </w:tcPr>
          <w:p w14:paraId="3B518C23" w14:textId="77777777" w:rsidR="00697983" w:rsidRPr="00697983" w:rsidRDefault="00697983" w:rsidP="00D509FD">
            <w:pPr>
              <w:rPr>
                <w:sz w:val="2"/>
                <w:szCs w:val="2"/>
              </w:rPr>
            </w:pPr>
          </w:p>
        </w:tc>
        <w:tc>
          <w:tcPr>
            <w:tcW w:w="2249" w:type="dxa"/>
            <w:tcBorders>
              <w:top w:val="nil"/>
            </w:tcBorders>
          </w:tcPr>
          <w:p w14:paraId="4279F30E" w14:textId="77777777" w:rsidR="00697983" w:rsidRPr="0041739D" w:rsidRDefault="00697983" w:rsidP="00D509FD">
            <w:pPr>
              <w:pStyle w:val="TableParagraph"/>
              <w:spacing w:line="200" w:lineRule="exact"/>
              <w:rPr>
                <w:rFonts w:ascii="Times New Roman" w:hAnsi="Times New Roman" w:cs="Times New Roman"/>
                <w:sz w:val="20"/>
              </w:rPr>
            </w:pPr>
            <w:r w:rsidRPr="0041739D">
              <w:rPr>
                <w:rFonts w:ascii="Times New Roman" w:hAnsi="Times New Roman" w:cs="Times New Roman"/>
                <w:spacing w:val="-2"/>
                <w:sz w:val="20"/>
              </w:rPr>
              <w:t>communication</w:t>
            </w:r>
          </w:p>
        </w:tc>
        <w:tc>
          <w:tcPr>
            <w:tcW w:w="2592" w:type="dxa"/>
            <w:tcBorders>
              <w:top w:val="nil"/>
            </w:tcBorders>
          </w:tcPr>
          <w:p w14:paraId="5B6E3FD8" w14:textId="77777777" w:rsidR="00697983" w:rsidRPr="0041739D" w:rsidRDefault="00697983" w:rsidP="00D509FD">
            <w:pPr>
              <w:pStyle w:val="TableParagraph"/>
              <w:spacing w:line="200" w:lineRule="exact"/>
              <w:rPr>
                <w:rFonts w:ascii="Times New Roman" w:hAnsi="Times New Roman" w:cs="Times New Roman"/>
                <w:sz w:val="20"/>
              </w:rPr>
            </w:pPr>
            <w:r w:rsidRPr="0041739D">
              <w:rPr>
                <w:rFonts w:ascii="Times New Roman" w:hAnsi="Times New Roman" w:cs="Times New Roman"/>
                <w:spacing w:val="-2"/>
                <w:sz w:val="20"/>
              </w:rPr>
              <w:t>occasionally</w:t>
            </w:r>
          </w:p>
        </w:tc>
        <w:tc>
          <w:tcPr>
            <w:tcW w:w="2443" w:type="dxa"/>
            <w:tcBorders>
              <w:top w:val="nil"/>
            </w:tcBorders>
          </w:tcPr>
          <w:p w14:paraId="2F94208E" w14:textId="77777777" w:rsidR="00697983" w:rsidRPr="0041739D" w:rsidRDefault="00697983" w:rsidP="00D509FD">
            <w:pPr>
              <w:pStyle w:val="TableParagraph"/>
              <w:spacing w:line="200" w:lineRule="exact"/>
              <w:rPr>
                <w:rFonts w:ascii="Times New Roman" w:hAnsi="Times New Roman" w:cs="Times New Roman"/>
                <w:sz w:val="20"/>
              </w:rPr>
            </w:pPr>
            <w:r w:rsidRPr="0041739D">
              <w:rPr>
                <w:rFonts w:ascii="Times New Roman" w:hAnsi="Times New Roman" w:cs="Times New Roman"/>
                <w:sz w:val="20"/>
              </w:rPr>
              <w:t>body</w:t>
            </w:r>
            <w:r w:rsidRPr="0041739D">
              <w:rPr>
                <w:rFonts w:ascii="Times New Roman" w:hAnsi="Times New Roman" w:cs="Times New Roman"/>
                <w:spacing w:val="-8"/>
                <w:sz w:val="20"/>
              </w:rPr>
              <w:t xml:space="preserve"> </w:t>
            </w:r>
            <w:r w:rsidRPr="0041739D">
              <w:rPr>
                <w:rFonts w:ascii="Times New Roman" w:hAnsi="Times New Roman" w:cs="Times New Roman"/>
                <w:spacing w:val="-2"/>
                <w:sz w:val="20"/>
              </w:rPr>
              <w:t>posture</w:t>
            </w:r>
          </w:p>
        </w:tc>
        <w:tc>
          <w:tcPr>
            <w:tcW w:w="2064" w:type="dxa"/>
            <w:tcBorders>
              <w:top w:val="nil"/>
            </w:tcBorders>
          </w:tcPr>
          <w:p w14:paraId="60B1AE51"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626" w:type="dxa"/>
            <w:vMerge/>
            <w:tcBorders>
              <w:top w:val="nil"/>
            </w:tcBorders>
          </w:tcPr>
          <w:p w14:paraId="1B794540" w14:textId="77777777" w:rsidR="00697983" w:rsidRPr="00697983" w:rsidRDefault="00697983" w:rsidP="00D509FD">
            <w:pPr>
              <w:rPr>
                <w:sz w:val="2"/>
                <w:szCs w:val="2"/>
              </w:rPr>
            </w:pPr>
          </w:p>
        </w:tc>
      </w:tr>
      <w:tr w:rsidR="00697983" w:rsidRPr="00697983" w14:paraId="3ACDA573" w14:textId="77777777" w:rsidTr="00D509FD">
        <w:trPr>
          <w:trHeight w:val="223"/>
        </w:trPr>
        <w:tc>
          <w:tcPr>
            <w:tcW w:w="816" w:type="dxa"/>
            <w:vMerge w:val="restart"/>
            <w:textDirection w:val="btLr"/>
          </w:tcPr>
          <w:p w14:paraId="58964706" w14:textId="77777777" w:rsidR="00697983" w:rsidRPr="0041739D" w:rsidRDefault="00697983" w:rsidP="00D509FD">
            <w:pPr>
              <w:pStyle w:val="TableParagraph"/>
              <w:spacing w:before="98" w:line="240" w:lineRule="auto"/>
              <w:ind w:left="112"/>
              <w:rPr>
                <w:rFonts w:ascii="Times New Roman" w:hAnsi="Times New Roman" w:cs="Times New Roman"/>
                <w:b/>
                <w:sz w:val="24"/>
              </w:rPr>
            </w:pPr>
            <w:r w:rsidRPr="0041739D">
              <w:rPr>
                <w:rFonts w:ascii="Times New Roman" w:hAnsi="Times New Roman" w:cs="Times New Roman"/>
                <w:b/>
                <w:w w:val="85"/>
                <w:sz w:val="24"/>
              </w:rPr>
              <w:t>Affirms</w:t>
            </w:r>
            <w:r w:rsidRPr="0041739D">
              <w:rPr>
                <w:rFonts w:ascii="Times New Roman" w:hAnsi="Times New Roman" w:cs="Times New Roman"/>
                <w:b/>
                <w:spacing w:val="1"/>
                <w:sz w:val="24"/>
              </w:rPr>
              <w:t xml:space="preserve"> </w:t>
            </w:r>
            <w:r w:rsidRPr="0041739D">
              <w:rPr>
                <w:rFonts w:ascii="Times New Roman" w:hAnsi="Times New Roman" w:cs="Times New Roman"/>
                <w:b/>
                <w:spacing w:val="-2"/>
                <w:w w:val="95"/>
                <w:sz w:val="24"/>
              </w:rPr>
              <w:t>client</w:t>
            </w:r>
          </w:p>
        </w:tc>
        <w:tc>
          <w:tcPr>
            <w:tcW w:w="2249" w:type="dxa"/>
            <w:tcBorders>
              <w:bottom w:val="nil"/>
            </w:tcBorders>
          </w:tcPr>
          <w:p w14:paraId="182F8C98" w14:textId="77777777" w:rsidR="00697983" w:rsidRPr="0041739D" w:rsidRDefault="00697983" w:rsidP="00D509FD">
            <w:pPr>
              <w:pStyle w:val="TableParagraph"/>
              <w:spacing w:line="204" w:lineRule="exact"/>
              <w:rPr>
                <w:rFonts w:ascii="Times New Roman" w:hAnsi="Times New Roman" w:cs="Times New Roman"/>
                <w:sz w:val="20"/>
              </w:rPr>
            </w:pPr>
            <w:r w:rsidRPr="0041739D">
              <w:rPr>
                <w:rFonts w:ascii="Times New Roman" w:hAnsi="Times New Roman" w:cs="Times New Roman"/>
                <w:spacing w:val="-2"/>
                <w:sz w:val="20"/>
              </w:rPr>
              <w:t>Does</w:t>
            </w:r>
            <w:r w:rsidRPr="0041739D">
              <w:rPr>
                <w:rFonts w:ascii="Times New Roman" w:hAnsi="Times New Roman" w:cs="Times New Roman"/>
                <w:spacing w:val="-8"/>
                <w:sz w:val="20"/>
              </w:rPr>
              <w:t xml:space="preserve"> </w:t>
            </w:r>
            <w:r w:rsidRPr="0041739D">
              <w:rPr>
                <w:rFonts w:ascii="Times New Roman" w:hAnsi="Times New Roman" w:cs="Times New Roman"/>
                <w:spacing w:val="-2"/>
                <w:sz w:val="20"/>
              </w:rPr>
              <w:t>not</w:t>
            </w:r>
            <w:r w:rsidRPr="0041739D">
              <w:rPr>
                <w:rFonts w:ascii="Times New Roman" w:hAnsi="Times New Roman" w:cs="Times New Roman"/>
                <w:spacing w:val="-8"/>
                <w:sz w:val="20"/>
              </w:rPr>
              <w:t xml:space="preserve"> </w:t>
            </w:r>
            <w:r w:rsidRPr="0041739D">
              <w:rPr>
                <w:rFonts w:ascii="Times New Roman" w:hAnsi="Times New Roman" w:cs="Times New Roman"/>
                <w:spacing w:val="-2"/>
                <w:sz w:val="20"/>
              </w:rPr>
              <w:t>recognize</w:t>
            </w:r>
          </w:p>
        </w:tc>
        <w:tc>
          <w:tcPr>
            <w:tcW w:w="2592" w:type="dxa"/>
            <w:tcBorders>
              <w:bottom w:val="nil"/>
            </w:tcBorders>
          </w:tcPr>
          <w:p w14:paraId="73316DC5" w14:textId="77777777" w:rsidR="00697983" w:rsidRPr="0041739D" w:rsidRDefault="00697983" w:rsidP="00D509FD">
            <w:pPr>
              <w:pStyle w:val="TableParagraph"/>
              <w:spacing w:line="204" w:lineRule="exact"/>
              <w:rPr>
                <w:rFonts w:ascii="Times New Roman" w:hAnsi="Times New Roman" w:cs="Times New Roman"/>
                <w:sz w:val="20"/>
              </w:rPr>
            </w:pPr>
            <w:r w:rsidRPr="0041739D">
              <w:rPr>
                <w:rFonts w:ascii="Times New Roman" w:hAnsi="Times New Roman" w:cs="Times New Roman"/>
                <w:w w:val="90"/>
                <w:sz w:val="20"/>
              </w:rPr>
              <w:t>Recognizes/names</w:t>
            </w:r>
            <w:r w:rsidRPr="0041739D">
              <w:rPr>
                <w:rFonts w:ascii="Times New Roman" w:hAnsi="Times New Roman" w:cs="Times New Roman"/>
                <w:spacing w:val="39"/>
                <w:sz w:val="20"/>
              </w:rPr>
              <w:t xml:space="preserve"> </w:t>
            </w:r>
            <w:r w:rsidRPr="0041739D">
              <w:rPr>
                <w:rFonts w:ascii="Times New Roman" w:hAnsi="Times New Roman" w:cs="Times New Roman"/>
                <w:spacing w:val="-2"/>
                <w:sz w:val="20"/>
              </w:rPr>
              <w:t>client</w:t>
            </w:r>
          </w:p>
        </w:tc>
        <w:tc>
          <w:tcPr>
            <w:tcW w:w="2443" w:type="dxa"/>
            <w:tcBorders>
              <w:bottom w:val="nil"/>
            </w:tcBorders>
          </w:tcPr>
          <w:p w14:paraId="4A4D1481" w14:textId="77777777" w:rsidR="00697983" w:rsidRPr="0041739D" w:rsidRDefault="00697983" w:rsidP="00D509FD">
            <w:pPr>
              <w:pStyle w:val="TableParagraph"/>
              <w:spacing w:line="204" w:lineRule="exact"/>
              <w:rPr>
                <w:rFonts w:ascii="Times New Roman" w:hAnsi="Times New Roman" w:cs="Times New Roman"/>
                <w:sz w:val="20"/>
              </w:rPr>
            </w:pPr>
            <w:r w:rsidRPr="0041739D">
              <w:rPr>
                <w:rFonts w:ascii="Times New Roman" w:hAnsi="Times New Roman" w:cs="Times New Roman"/>
                <w:w w:val="90"/>
                <w:sz w:val="20"/>
              </w:rPr>
              <w:t>Recognizes</w:t>
            </w:r>
            <w:r w:rsidRPr="0041739D">
              <w:rPr>
                <w:rFonts w:ascii="Times New Roman" w:hAnsi="Times New Roman" w:cs="Times New Roman"/>
                <w:spacing w:val="26"/>
                <w:sz w:val="20"/>
              </w:rPr>
              <w:t xml:space="preserve"> </w:t>
            </w:r>
            <w:r w:rsidRPr="0041739D">
              <w:rPr>
                <w:rFonts w:ascii="Times New Roman" w:hAnsi="Times New Roman" w:cs="Times New Roman"/>
                <w:w w:val="90"/>
                <w:sz w:val="20"/>
              </w:rPr>
              <w:t>verbally</w:t>
            </w:r>
            <w:r w:rsidRPr="0041739D">
              <w:rPr>
                <w:rFonts w:ascii="Times New Roman" w:hAnsi="Times New Roman" w:cs="Times New Roman"/>
                <w:spacing w:val="27"/>
                <w:sz w:val="20"/>
              </w:rPr>
              <w:t xml:space="preserve"> </w:t>
            </w:r>
            <w:r w:rsidRPr="0041739D">
              <w:rPr>
                <w:rFonts w:ascii="Times New Roman" w:hAnsi="Times New Roman" w:cs="Times New Roman"/>
                <w:spacing w:val="-10"/>
                <w:w w:val="90"/>
                <w:sz w:val="20"/>
              </w:rPr>
              <w:t>&amp;</w:t>
            </w:r>
          </w:p>
        </w:tc>
        <w:tc>
          <w:tcPr>
            <w:tcW w:w="2064" w:type="dxa"/>
            <w:tcBorders>
              <w:bottom w:val="nil"/>
            </w:tcBorders>
          </w:tcPr>
          <w:p w14:paraId="0A186F1C" w14:textId="77777777" w:rsidR="00697983" w:rsidRPr="0041739D" w:rsidRDefault="00697983" w:rsidP="00D509FD">
            <w:pPr>
              <w:pStyle w:val="TableParagraph"/>
              <w:spacing w:line="204" w:lineRule="exact"/>
              <w:ind w:left="109"/>
              <w:rPr>
                <w:rFonts w:ascii="Times New Roman" w:hAnsi="Times New Roman" w:cs="Times New Roman"/>
                <w:sz w:val="20"/>
              </w:rPr>
            </w:pPr>
            <w:r w:rsidRPr="0041739D">
              <w:rPr>
                <w:rFonts w:ascii="Times New Roman" w:hAnsi="Times New Roman" w:cs="Times New Roman"/>
                <w:w w:val="90"/>
                <w:sz w:val="20"/>
              </w:rPr>
              <w:t>Recognizes</w:t>
            </w:r>
            <w:r w:rsidRPr="0041739D">
              <w:rPr>
                <w:rFonts w:ascii="Times New Roman" w:hAnsi="Times New Roman" w:cs="Times New Roman"/>
                <w:spacing w:val="15"/>
                <w:sz w:val="20"/>
              </w:rPr>
              <w:t xml:space="preserve"> </w:t>
            </w:r>
            <w:r w:rsidRPr="0041739D">
              <w:rPr>
                <w:rFonts w:ascii="Times New Roman" w:hAnsi="Times New Roman" w:cs="Times New Roman"/>
                <w:spacing w:val="-2"/>
                <w:sz w:val="20"/>
              </w:rPr>
              <w:t>verbally</w:t>
            </w:r>
          </w:p>
        </w:tc>
        <w:tc>
          <w:tcPr>
            <w:tcW w:w="626" w:type="dxa"/>
            <w:vMerge w:val="restart"/>
          </w:tcPr>
          <w:p w14:paraId="666B3B45" w14:textId="77777777" w:rsidR="00697983" w:rsidRPr="0041739D" w:rsidRDefault="00697983" w:rsidP="00D509FD">
            <w:pPr>
              <w:pStyle w:val="TableParagraph"/>
              <w:spacing w:line="240" w:lineRule="auto"/>
              <w:ind w:left="0"/>
              <w:rPr>
                <w:rFonts w:ascii="Times New Roman" w:hAnsi="Times New Roman" w:cs="Times New Roman"/>
                <w:sz w:val="20"/>
              </w:rPr>
            </w:pPr>
          </w:p>
        </w:tc>
      </w:tr>
      <w:tr w:rsidR="00697983" w:rsidRPr="00697983" w14:paraId="765296FC" w14:textId="77777777" w:rsidTr="00D509FD">
        <w:trPr>
          <w:trHeight w:val="215"/>
        </w:trPr>
        <w:tc>
          <w:tcPr>
            <w:tcW w:w="816" w:type="dxa"/>
            <w:vMerge/>
            <w:tcBorders>
              <w:top w:val="nil"/>
            </w:tcBorders>
            <w:textDirection w:val="btLr"/>
          </w:tcPr>
          <w:p w14:paraId="7E510F61" w14:textId="77777777" w:rsidR="00697983" w:rsidRPr="00697983" w:rsidRDefault="00697983" w:rsidP="00D509FD">
            <w:pPr>
              <w:rPr>
                <w:sz w:val="2"/>
                <w:szCs w:val="2"/>
              </w:rPr>
            </w:pPr>
          </w:p>
        </w:tc>
        <w:tc>
          <w:tcPr>
            <w:tcW w:w="2249" w:type="dxa"/>
            <w:tcBorders>
              <w:top w:val="nil"/>
              <w:bottom w:val="nil"/>
            </w:tcBorders>
          </w:tcPr>
          <w:p w14:paraId="06C7FDF1" w14:textId="77777777" w:rsidR="00697983" w:rsidRPr="0041739D" w:rsidRDefault="00697983" w:rsidP="00D509FD">
            <w:pPr>
              <w:pStyle w:val="TableParagraph"/>
              <w:spacing w:line="196" w:lineRule="exact"/>
              <w:rPr>
                <w:rFonts w:ascii="Times New Roman" w:hAnsi="Times New Roman" w:cs="Times New Roman"/>
                <w:sz w:val="20"/>
              </w:rPr>
            </w:pPr>
            <w:r w:rsidRPr="0041739D">
              <w:rPr>
                <w:rFonts w:ascii="Times New Roman" w:hAnsi="Times New Roman" w:cs="Times New Roman"/>
                <w:spacing w:val="-2"/>
                <w:sz w:val="20"/>
              </w:rPr>
              <w:t>strengths/talents,</w:t>
            </w:r>
          </w:p>
        </w:tc>
        <w:tc>
          <w:tcPr>
            <w:tcW w:w="2592" w:type="dxa"/>
            <w:tcBorders>
              <w:top w:val="nil"/>
              <w:bottom w:val="nil"/>
            </w:tcBorders>
          </w:tcPr>
          <w:p w14:paraId="4165CA36" w14:textId="77777777" w:rsidR="00697983" w:rsidRPr="0041739D" w:rsidRDefault="00697983" w:rsidP="00D509FD">
            <w:pPr>
              <w:pStyle w:val="TableParagraph"/>
              <w:spacing w:line="196" w:lineRule="exact"/>
              <w:rPr>
                <w:rFonts w:ascii="Times New Roman" w:hAnsi="Times New Roman" w:cs="Times New Roman"/>
                <w:sz w:val="20"/>
              </w:rPr>
            </w:pPr>
            <w:r w:rsidRPr="0041739D">
              <w:rPr>
                <w:rFonts w:ascii="Times New Roman" w:hAnsi="Times New Roman" w:cs="Times New Roman"/>
                <w:spacing w:val="-2"/>
                <w:sz w:val="20"/>
              </w:rPr>
              <w:t>strengths/resources/talents;</w:t>
            </w:r>
          </w:p>
        </w:tc>
        <w:tc>
          <w:tcPr>
            <w:tcW w:w="2443" w:type="dxa"/>
            <w:tcBorders>
              <w:top w:val="nil"/>
              <w:bottom w:val="nil"/>
            </w:tcBorders>
          </w:tcPr>
          <w:p w14:paraId="790B5447" w14:textId="77777777" w:rsidR="00697983" w:rsidRPr="0041739D" w:rsidRDefault="00697983" w:rsidP="00D509FD">
            <w:pPr>
              <w:pStyle w:val="TableParagraph"/>
              <w:spacing w:line="196" w:lineRule="exact"/>
              <w:rPr>
                <w:rFonts w:ascii="Times New Roman" w:hAnsi="Times New Roman" w:cs="Times New Roman"/>
                <w:sz w:val="20"/>
              </w:rPr>
            </w:pPr>
            <w:r w:rsidRPr="0041739D">
              <w:rPr>
                <w:rFonts w:ascii="Times New Roman" w:hAnsi="Times New Roman" w:cs="Times New Roman"/>
                <w:spacing w:val="-4"/>
                <w:sz w:val="20"/>
              </w:rPr>
              <w:t>nonverbally</w:t>
            </w:r>
            <w:r w:rsidRPr="0041739D">
              <w:rPr>
                <w:rFonts w:ascii="Times New Roman" w:hAnsi="Times New Roman" w:cs="Times New Roman"/>
                <w:spacing w:val="-1"/>
                <w:sz w:val="20"/>
              </w:rPr>
              <w:t xml:space="preserve"> </w:t>
            </w:r>
            <w:r w:rsidRPr="0041739D">
              <w:rPr>
                <w:rFonts w:ascii="Times New Roman" w:hAnsi="Times New Roman" w:cs="Times New Roman"/>
                <w:spacing w:val="-2"/>
                <w:sz w:val="20"/>
              </w:rPr>
              <w:t>client</w:t>
            </w:r>
          </w:p>
        </w:tc>
        <w:tc>
          <w:tcPr>
            <w:tcW w:w="2064" w:type="dxa"/>
            <w:tcBorders>
              <w:top w:val="nil"/>
              <w:bottom w:val="nil"/>
            </w:tcBorders>
          </w:tcPr>
          <w:p w14:paraId="42AD1FC1" w14:textId="77777777" w:rsidR="00697983" w:rsidRPr="0041739D" w:rsidRDefault="00697983" w:rsidP="00D509FD">
            <w:pPr>
              <w:pStyle w:val="TableParagraph"/>
              <w:spacing w:line="196" w:lineRule="exact"/>
              <w:ind w:left="109"/>
              <w:rPr>
                <w:rFonts w:ascii="Times New Roman" w:hAnsi="Times New Roman" w:cs="Times New Roman"/>
                <w:sz w:val="20"/>
              </w:rPr>
            </w:pPr>
            <w:r w:rsidRPr="0041739D">
              <w:rPr>
                <w:rFonts w:ascii="Times New Roman" w:hAnsi="Times New Roman" w:cs="Times New Roman"/>
                <w:spacing w:val="-2"/>
                <w:sz w:val="20"/>
              </w:rPr>
              <w:t>and</w:t>
            </w:r>
            <w:r w:rsidRPr="0041739D">
              <w:rPr>
                <w:rFonts w:ascii="Times New Roman" w:hAnsi="Times New Roman" w:cs="Times New Roman"/>
                <w:spacing w:val="-12"/>
                <w:sz w:val="20"/>
              </w:rPr>
              <w:t xml:space="preserve"> </w:t>
            </w:r>
            <w:r w:rsidRPr="0041739D">
              <w:rPr>
                <w:rFonts w:ascii="Times New Roman" w:hAnsi="Times New Roman" w:cs="Times New Roman"/>
                <w:spacing w:val="-2"/>
                <w:sz w:val="20"/>
              </w:rPr>
              <w:t>nonverbally</w:t>
            </w:r>
          </w:p>
        </w:tc>
        <w:tc>
          <w:tcPr>
            <w:tcW w:w="626" w:type="dxa"/>
            <w:vMerge/>
            <w:tcBorders>
              <w:top w:val="nil"/>
            </w:tcBorders>
          </w:tcPr>
          <w:p w14:paraId="06A8019D" w14:textId="77777777" w:rsidR="00697983" w:rsidRPr="00697983" w:rsidRDefault="00697983" w:rsidP="00D509FD">
            <w:pPr>
              <w:rPr>
                <w:sz w:val="2"/>
                <w:szCs w:val="2"/>
              </w:rPr>
            </w:pPr>
          </w:p>
        </w:tc>
      </w:tr>
      <w:tr w:rsidR="00697983" w:rsidRPr="00697983" w14:paraId="02F0909A" w14:textId="77777777" w:rsidTr="00D509FD">
        <w:trPr>
          <w:trHeight w:val="216"/>
        </w:trPr>
        <w:tc>
          <w:tcPr>
            <w:tcW w:w="816" w:type="dxa"/>
            <w:vMerge/>
            <w:tcBorders>
              <w:top w:val="nil"/>
            </w:tcBorders>
            <w:textDirection w:val="btLr"/>
          </w:tcPr>
          <w:p w14:paraId="59772F2A" w14:textId="77777777" w:rsidR="00697983" w:rsidRPr="00697983" w:rsidRDefault="00697983" w:rsidP="00D509FD">
            <w:pPr>
              <w:rPr>
                <w:sz w:val="2"/>
                <w:szCs w:val="2"/>
              </w:rPr>
            </w:pPr>
          </w:p>
        </w:tc>
        <w:tc>
          <w:tcPr>
            <w:tcW w:w="2249" w:type="dxa"/>
            <w:tcBorders>
              <w:top w:val="nil"/>
              <w:bottom w:val="nil"/>
            </w:tcBorders>
          </w:tcPr>
          <w:p w14:paraId="4C595492"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inattentive</w:t>
            </w:r>
            <w:r w:rsidRPr="0041739D">
              <w:rPr>
                <w:rFonts w:ascii="Times New Roman" w:hAnsi="Times New Roman" w:cs="Times New Roman"/>
                <w:spacing w:val="-9"/>
                <w:sz w:val="20"/>
              </w:rPr>
              <w:t xml:space="preserve"> </w:t>
            </w:r>
            <w:r w:rsidRPr="0041739D">
              <w:rPr>
                <w:rFonts w:ascii="Times New Roman" w:hAnsi="Times New Roman" w:cs="Times New Roman"/>
                <w:sz w:val="20"/>
              </w:rPr>
              <w:t>to</w:t>
            </w:r>
            <w:r w:rsidRPr="0041739D">
              <w:rPr>
                <w:rFonts w:ascii="Times New Roman" w:hAnsi="Times New Roman" w:cs="Times New Roman"/>
                <w:spacing w:val="-9"/>
                <w:sz w:val="20"/>
              </w:rPr>
              <w:t xml:space="preserve"> </w:t>
            </w:r>
            <w:r w:rsidRPr="0041739D">
              <w:rPr>
                <w:rFonts w:ascii="Times New Roman" w:hAnsi="Times New Roman" w:cs="Times New Roman"/>
                <w:sz w:val="20"/>
              </w:rPr>
              <w:t>client</w:t>
            </w:r>
            <w:r w:rsidRPr="0041739D">
              <w:rPr>
                <w:rFonts w:ascii="Times New Roman" w:hAnsi="Times New Roman" w:cs="Times New Roman"/>
                <w:spacing w:val="-9"/>
                <w:sz w:val="20"/>
              </w:rPr>
              <w:t xml:space="preserve"> </w:t>
            </w:r>
            <w:r w:rsidRPr="0041739D">
              <w:rPr>
                <w:rFonts w:ascii="Times New Roman" w:hAnsi="Times New Roman" w:cs="Times New Roman"/>
                <w:spacing w:val="-5"/>
                <w:sz w:val="20"/>
              </w:rPr>
              <w:t>and</w:t>
            </w:r>
          </w:p>
        </w:tc>
        <w:tc>
          <w:tcPr>
            <w:tcW w:w="2592" w:type="dxa"/>
            <w:tcBorders>
              <w:top w:val="nil"/>
              <w:bottom w:val="nil"/>
            </w:tcBorders>
          </w:tcPr>
          <w:p w14:paraId="1A0E379D"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listens</w:t>
            </w:r>
            <w:r w:rsidRPr="0041739D">
              <w:rPr>
                <w:rFonts w:ascii="Times New Roman" w:hAnsi="Times New Roman" w:cs="Times New Roman"/>
                <w:spacing w:val="-14"/>
                <w:sz w:val="20"/>
              </w:rPr>
              <w:t xml:space="preserve"> </w:t>
            </w:r>
            <w:r w:rsidRPr="0041739D">
              <w:rPr>
                <w:rFonts w:ascii="Times New Roman" w:hAnsi="Times New Roman" w:cs="Times New Roman"/>
                <w:sz w:val="20"/>
              </w:rPr>
              <w:t>attentively</w:t>
            </w:r>
            <w:r w:rsidRPr="0041739D">
              <w:rPr>
                <w:rFonts w:ascii="Times New Roman" w:hAnsi="Times New Roman" w:cs="Times New Roman"/>
                <w:spacing w:val="-14"/>
                <w:sz w:val="20"/>
              </w:rPr>
              <w:t xml:space="preserve"> </w:t>
            </w:r>
            <w:r w:rsidRPr="0041739D">
              <w:rPr>
                <w:rFonts w:ascii="Times New Roman" w:hAnsi="Times New Roman" w:cs="Times New Roman"/>
                <w:sz w:val="20"/>
              </w:rPr>
              <w:t>to</w:t>
            </w:r>
            <w:r w:rsidRPr="0041739D">
              <w:rPr>
                <w:rFonts w:ascii="Times New Roman" w:hAnsi="Times New Roman" w:cs="Times New Roman"/>
                <w:spacing w:val="-13"/>
                <w:sz w:val="20"/>
              </w:rPr>
              <w:t xml:space="preserve"> </w:t>
            </w:r>
            <w:r w:rsidRPr="0041739D">
              <w:rPr>
                <w:rFonts w:ascii="Times New Roman" w:hAnsi="Times New Roman" w:cs="Times New Roman"/>
                <w:spacing w:val="-2"/>
                <w:sz w:val="20"/>
              </w:rPr>
              <w:t>client</w:t>
            </w:r>
          </w:p>
        </w:tc>
        <w:tc>
          <w:tcPr>
            <w:tcW w:w="2443" w:type="dxa"/>
            <w:tcBorders>
              <w:top w:val="nil"/>
              <w:bottom w:val="nil"/>
            </w:tcBorders>
          </w:tcPr>
          <w:p w14:paraId="2E783BF5"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strengths</w:t>
            </w:r>
            <w:r w:rsidRPr="0041739D">
              <w:rPr>
                <w:rFonts w:ascii="Times New Roman" w:hAnsi="Times New Roman" w:cs="Times New Roman"/>
                <w:spacing w:val="-6"/>
                <w:sz w:val="20"/>
              </w:rPr>
              <w:t xml:space="preserve"> </w:t>
            </w:r>
            <w:r w:rsidRPr="0041739D">
              <w:rPr>
                <w:rFonts w:ascii="Times New Roman" w:hAnsi="Times New Roman" w:cs="Times New Roman"/>
                <w:spacing w:val="-2"/>
                <w:sz w:val="20"/>
              </w:rPr>
              <w:t>&amp;</w:t>
            </w:r>
            <w:r w:rsidRPr="0041739D">
              <w:rPr>
                <w:rFonts w:ascii="Times New Roman" w:hAnsi="Times New Roman" w:cs="Times New Roman"/>
                <w:spacing w:val="-4"/>
                <w:sz w:val="20"/>
              </w:rPr>
              <w:t xml:space="preserve"> </w:t>
            </w:r>
            <w:r w:rsidRPr="0041739D">
              <w:rPr>
                <w:rFonts w:ascii="Times New Roman" w:hAnsi="Times New Roman" w:cs="Times New Roman"/>
                <w:spacing w:val="-2"/>
                <w:sz w:val="20"/>
              </w:rPr>
              <w:t>resources;</w:t>
            </w:r>
          </w:p>
        </w:tc>
        <w:tc>
          <w:tcPr>
            <w:tcW w:w="2064" w:type="dxa"/>
            <w:tcBorders>
              <w:top w:val="nil"/>
              <w:bottom w:val="nil"/>
            </w:tcBorders>
          </w:tcPr>
          <w:p w14:paraId="55A0E923"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2"/>
                <w:sz w:val="20"/>
              </w:rPr>
              <w:t>client</w:t>
            </w:r>
            <w:r w:rsidRPr="0041739D">
              <w:rPr>
                <w:rFonts w:ascii="Times New Roman" w:hAnsi="Times New Roman" w:cs="Times New Roman"/>
                <w:spacing w:val="-7"/>
                <w:sz w:val="20"/>
              </w:rPr>
              <w:t xml:space="preserve"> </w:t>
            </w:r>
            <w:r w:rsidRPr="0041739D">
              <w:rPr>
                <w:rFonts w:ascii="Times New Roman" w:hAnsi="Times New Roman" w:cs="Times New Roman"/>
                <w:spacing w:val="-2"/>
                <w:sz w:val="20"/>
              </w:rPr>
              <w:t>strengths</w:t>
            </w:r>
            <w:r w:rsidRPr="0041739D">
              <w:rPr>
                <w:rFonts w:ascii="Times New Roman" w:hAnsi="Times New Roman" w:cs="Times New Roman"/>
                <w:spacing w:val="-7"/>
                <w:sz w:val="20"/>
              </w:rPr>
              <w:t xml:space="preserve"> </w:t>
            </w:r>
            <w:r w:rsidRPr="0041739D">
              <w:rPr>
                <w:rFonts w:ascii="Times New Roman" w:hAnsi="Times New Roman" w:cs="Times New Roman"/>
                <w:spacing w:val="-10"/>
                <w:sz w:val="20"/>
              </w:rPr>
              <w:t>&amp;</w:t>
            </w:r>
          </w:p>
        </w:tc>
        <w:tc>
          <w:tcPr>
            <w:tcW w:w="626" w:type="dxa"/>
            <w:vMerge/>
            <w:tcBorders>
              <w:top w:val="nil"/>
            </w:tcBorders>
          </w:tcPr>
          <w:p w14:paraId="191CDA54" w14:textId="77777777" w:rsidR="00697983" w:rsidRPr="00697983" w:rsidRDefault="00697983" w:rsidP="00D509FD">
            <w:pPr>
              <w:rPr>
                <w:sz w:val="2"/>
                <w:szCs w:val="2"/>
              </w:rPr>
            </w:pPr>
          </w:p>
        </w:tc>
      </w:tr>
      <w:tr w:rsidR="00697983" w:rsidRPr="00697983" w14:paraId="7DED2D44" w14:textId="77777777" w:rsidTr="00D509FD">
        <w:trPr>
          <w:trHeight w:val="216"/>
        </w:trPr>
        <w:tc>
          <w:tcPr>
            <w:tcW w:w="816" w:type="dxa"/>
            <w:vMerge/>
            <w:tcBorders>
              <w:top w:val="nil"/>
            </w:tcBorders>
            <w:textDirection w:val="btLr"/>
          </w:tcPr>
          <w:p w14:paraId="61E80D61" w14:textId="77777777" w:rsidR="00697983" w:rsidRPr="00697983" w:rsidRDefault="00697983" w:rsidP="00D509FD">
            <w:pPr>
              <w:rPr>
                <w:sz w:val="2"/>
                <w:szCs w:val="2"/>
              </w:rPr>
            </w:pPr>
          </w:p>
        </w:tc>
        <w:tc>
          <w:tcPr>
            <w:tcW w:w="2249" w:type="dxa"/>
            <w:tcBorders>
              <w:top w:val="nil"/>
              <w:bottom w:val="nil"/>
            </w:tcBorders>
          </w:tcPr>
          <w:p w14:paraId="1E562D3E"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fails</w:t>
            </w:r>
            <w:r w:rsidRPr="0041739D">
              <w:rPr>
                <w:rFonts w:ascii="Times New Roman" w:hAnsi="Times New Roman" w:cs="Times New Roman"/>
                <w:spacing w:val="-6"/>
                <w:sz w:val="20"/>
              </w:rPr>
              <w:t xml:space="preserve"> </w:t>
            </w:r>
            <w:r w:rsidRPr="0041739D">
              <w:rPr>
                <w:rFonts w:ascii="Times New Roman" w:hAnsi="Times New Roman" w:cs="Times New Roman"/>
                <w:sz w:val="20"/>
              </w:rPr>
              <w:t>to</w:t>
            </w:r>
            <w:r w:rsidRPr="0041739D">
              <w:rPr>
                <w:rFonts w:ascii="Times New Roman" w:hAnsi="Times New Roman" w:cs="Times New Roman"/>
                <w:spacing w:val="-1"/>
                <w:sz w:val="20"/>
              </w:rPr>
              <w:t xml:space="preserve"> </w:t>
            </w:r>
            <w:r w:rsidRPr="0041739D">
              <w:rPr>
                <w:rFonts w:ascii="Times New Roman" w:hAnsi="Times New Roman" w:cs="Times New Roman"/>
                <w:spacing w:val="-2"/>
                <w:sz w:val="20"/>
              </w:rPr>
              <w:t>comprehend</w:t>
            </w:r>
          </w:p>
        </w:tc>
        <w:tc>
          <w:tcPr>
            <w:tcW w:w="2592" w:type="dxa"/>
            <w:tcBorders>
              <w:top w:val="nil"/>
              <w:bottom w:val="nil"/>
            </w:tcBorders>
          </w:tcPr>
          <w:p w14:paraId="6B125653"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but</w:t>
            </w:r>
            <w:r w:rsidRPr="0041739D">
              <w:rPr>
                <w:rFonts w:ascii="Times New Roman" w:hAnsi="Times New Roman" w:cs="Times New Roman"/>
                <w:spacing w:val="-9"/>
                <w:sz w:val="20"/>
              </w:rPr>
              <w:t xml:space="preserve"> </w:t>
            </w:r>
            <w:r w:rsidRPr="0041739D">
              <w:rPr>
                <w:rFonts w:ascii="Times New Roman" w:hAnsi="Times New Roman" w:cs="Times New Roman"/>
                <w:spacing w:val="-2"/>
                <w:sz w:val="20"/>
              </w:rPr>
              <w:t>does</w:t>
            </w:r>
            <w:r w:rsidRPr="0041739D">
              <w:rPr>
                <w:rFonts w:ascii="Times New Roman" w:hAnsi="Times New Roman" w:cs="Times New Roman"/>
                <w:spacing w:val="-10"/>
                <w:sz w:val="20"/>
              </w:rPr>
              <w:t xml:space="preserve"> </w:t>
            </w:r>
            <w:r w:rsidRPr="0041739D">
              <w:rPr>
                <w:rFonts w:ascii="Times New Roman" w:hAnsi="Times New Roman" w:cs="Times New Roman"/>
                <w:spacing w:val="-2"/>
                <w:sz w:val="20"/>
              </w:rPr>
              <w:t>not</w:t>
            </w:r>
            <w:r w:rsidRPr="0041739D">
              <w:rPr>
                <w:rFonts w:ascii="Times New Roman" w:hAnsi="Times New Roman" w:cs="Times New Roman"/>
                <w:spacing w:val="-9"/>
                <w:sz w:val="20"/>
              </w:rPr>
              <w:t xml:space="preserve"> </w:t>
            </w:r>
            <w:r w:rsidRPr="0041739D">
              <w:rPr>
                <w:rFonts w:ascii="Times New Roman" w:hAnsi="Times New Roman" w:cs="Times New Roman"/>
                <w:spacing w:val="-2"/>
                <w:sz w:val="20"/>
              </w:rPr>
              <w:t>always</w:t>
            </w:r>
            <w:r w:rsidRPr="0041739D">
              <w:rPr>
                <w:rFonts w:ascii="Times New Roman" w:hAnsi="Times New Roman" w:cs="Times New Roman"/>
                <w:spacing w:val="-8"/>
                <w:sz w:val="20"/>
              </w:rPr>
              <w:t xml:space="preserve"> </w:t>
            </w:r>
            <w:r w:rsidRPr="0041739D">
              <w:rPr>
                <w:rFonts w:ascii="Times New Roman" w:hAnsi="Times New Roman" w:cs="Times New Roman"/>
                <w:spacing w:val="-4"/>
                <w:sz w:val="20"/>
              </w:rPr>
              <w:t>seem</w:t>
            </w:r>
          </w:p>
        </w:tc>
        <w:tc>
          <w:tcPr>
            <w:tcW w:w="2443" w:type="dxa"/>
            <w:tcBorders>
              <w:top w:val="nil"/>
              <w:bottom w:val="nil"/>
            </w:tcBorders>
          </w:tcPr>
          <w:p w14:paraId="39868DD6"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validates</w:t>
            </w:r>
            <w:r w:rsidRPr="0041739D">
              <w:rPr>
                <w:rFonts w:ascii="Times New Roman" w:hAnsi="Times New Roman" w:cs="Times New Roman"/>
                <w:sz w:val="20"/>
              </w:rPr>
              <w:t xml:space="preserve"> </w:t>
            </w:r>
            <w:r w:rsidRPr="0041739D">
              <w:rPr>
                <w:rFonts w:ascii="Times New Roman" w:hAnsi="Times New Roman" w:cs="Times New Roman"/>
                <w:spacing w:val="-4"/>
                <w:sz w:val="20"/>
              </w:rPr>
              <w:t>client</w:t>
            </w:r>
            <w:r w:rsidRPr="0041739D">
              <w:rPr>
                <w:rFonts w:ascii="Times New Roman" w:hAnsi="Times New Roman" w:cs="Times New Roman"/>
                <w:spacing w:val="2"/>
                <w:sz w:val="20"/>
              </w:rPr>
              <w:t xml:space="preserve"> </w:t>
            </w:r>
            <w:r w:rsidRPr="0041739D">
              <w:rPr>
                <w:rFonts w:ascii="Times New Roman" w:hAnsi="Times New Roman" w:cs="Times New Roman"/>
                <w:spacing w:val="-5"/>
                <w:sz w:val="20"/>
              </w:rPr>
              <w:t>by</w:t>
            </w:r>
          </w:p>
        </w:tc>
        <w:tc>
          <w:tcPr>
            <w:tcW w:w="2064" w:type="dxa"/>
            <w:tcBorders>
              <w:top w:val="nil"/>
              <w:bottom w:val="nil"/>
            </w:tcBorders>
          </w:tcPr>
          <w:p w14:paraId="79FC22EE"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w w:val="90"/>
                <w:sz w:val="20"/>
              </w:rPr>
              <w:t>resources;</w:t>
            </w:r>
            <w:r w:rsidRPr="0041739D">
              <w:rPr>
                <w:rFonts w:ascii="Times New Roman" w:hAnsi="Times New Roman" w:cs="Times New Roman"/>
                <w:spacing w:val="17"/>
                <w:sz w:val="20"/>
              </w:rPr>
              <w:t xml:space="preserve"> </w:t>
            </w:r>
            <w:r w:rsidRPr="0041739D">
              <w:rPr>
                <w:rFonts w:ascii="Times New Roman" w:hAnsi="Times New Roman" w:cs="Times New Roman"/>
                <w:spacing w:val="-2"/>
                <w:sz w:val="20"/>
              </w:rPr>
              <w:t>Validates</w:t>
            </w:r>
          </w:p>
        </w:tc>
        <w:tc>
          <w:tcPr>
            <w:tcW w:w="626" w:type="dxa"/>
            <w:vMerge/>
            <w:tcBorders>
              <w:top w:val="nil"/>
            </w:tcBorders>
          </w:tcPr>
          <w:p w14:paraId="58D4FCA5" w14:textId="77777777" w:rsidR="00697983" w:rsidRPr="00697983" w:rsidRDefault="00697983" w:rsidP="00D509FD">
            <w:pPr>
              <w:rPr>
                <w:sz w:val="2"/>
                <w:szCs w:val="2"/>
              </w:rPr>
            </w:pPr>
          </w:p>
        </w:tc>
      </w:tr>
      <w:tr w:rsidR="00697983" w:rsidRPr="00697983" w14:paraId="13E686F4" w14:textId="77777777" w:rsidTr="00D509FD">
        <w:trPr>
          <w:trHeight w:val="216"/>
        </w:trPr>
        <w:tc>
          <w:tcPr>
            <w:tcW w:w="816" w:type="dxa"/>
            <w:vMerge/>
            <w:tcBorders>
              <w:top w:val="nil"/>
            </w:tcBorders>
            <w:textDirection w:val="btLr"/>
          </w:tcPr>
          <w:p w14:paraId="0EEE760E" w14:textId="77777777" w:rsidR="00697983" w:rsidRPr="00697983" w:rsidRDefault="00697983" w:rsidP="00D509FD">
            <w:pPr>
              <w:rPr>
                <w:sz w:val="2"/>
                <w:szCs w:val="2"/>
              </w:rPr>
            </w:pPr>
          </w:p>
        </w:tc>
        <w:tc>
          <w:tcPr>
            <w:tcW w:w="2249" w:type="dxa"/>
            <w:tcBorders>
              <w:top w:val="nil"/>
              <w:bottom w:val="nil"/>
            </w:tcBorders>
          </w:tcPr>
          <w:p w14:paraId="6D339D5F"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6"/>
                <w:sz w:val="20"/>
              </w:rPr>
              <w:t>message</w:t>
            </w:r>
            <w:r w:rsidRPr="0041739D">
              <w:rPr>
                <w:rFonts w:ascii="Times New Roman" w:hAnsi="Times New Roman" w:cs="Times New Roman"/>
                <w:spacing w:val="-5"/>
                <w:sz w:val="20"/>
              </w:rPr>
              <w:t xml:space="preserve"> </w:t>
            </w:r>
            <w:r w:rsidRPr="0041739D">
              <w:rPr>
                <w:rFonts w:ascii="Times New Roman" w:hAnsi="Times New Roman" w:cs="Times New Roman"/>
                <w:spacing w:val="-6"/>
                <w:sz w:val="20"/>
              </w:rPr>
              <w:t>client sends</w:t>
            </w:r>
          </w:p>
        </w:tc>
        <w:tc>
          <w:tcPr>
            <w:tcW w:w="2592" w:type="dxa"/>
            <w:tcBorders>
              <w:top w:val="nil"/>
              <w:bottom w:val="nil"/>
            </w:tcBorders>
          </w:tcPr>
          <w:p w14:paraId="70293EBE"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to</w:t>
            </w:r>
            <w:r w:rsidRPr="0041739D">
              <w:rPr>
                <w:rFonts w:ascii="Times New Roman" w:hAnsi="Times New Roman" w:cs="Times New Roman"/>
                <w:spacing w:val="-9"/>
                <w:sz w:val="20"/>
              </w:rPr>
              <w:t xml:space="preserve"> </w:t>
            </w:r>
            <w:r w:rsidRPr="0041739D">
              <w:rPr>
                <w:rFonts w:ascii="Times New Roman" w:hAnsi="Times New Roman" w:cs="Times New Roman"/>
                <w:sz w:val="20"/>
              </w:rPr>
              <w:t>validate</w:t>
            </w:r>
            <w:r w:rsidRPr="0041739D">
              <w:rPr>
                <w:rFonts w:ascii="Times New Roman" w:hAnsi="Times New Roman" w:cs="Times New Roman"/>
                <w:spacing w:val="-9"/>
                <w:sz w:val="20"/>
              </w:rPr>
              <w:t xml:space="preserve"> </w:t>
            </w:r>
            <w:r w:rsidRPr="0041739D">
              <w:rPr>
                <w:rFonts w:ascii="Times New Roman" w:hAnsi="Times New Roman" w:cs="Times New Roman"/>
                <w:spacing w:val="-2"/>
                <w:sz w:val="20"/>
              </w:rPr>
              <w:t>client</w:t>
            </w:r>
          </w:p>
        </w:tc>
        <w:tc>
          <w:tcPr>
            <w:tcW w:w="2443" w:type="dxa"/>
            <w:tcBorders>
              <w:top w:val="nil"/>
              <w:bottom w:val="nil"/>
            </w:tcBorders>
          </w:tcPr>
          <w:p w14:paraId="7958FB54"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listening</w:t>
            </w:r>
            <w:r w:rsidRPr="0041739D">
              <w:rPr>
                <w:rFonts w:ascii="Times New Roman" w:hAnsi="Times New Roman" w:cs="Times New Roman"/>
                <w:spacing w:val="-14"/>
                <w:sz w:val="20"/>
              </w:rPr>
              <w:t xml:space="preserve"> </w:t>
            </w:r>
            <w:r w:rsidRPr="0041739D">
              <w:rPr>
                <w:rFonts w:ascii="Times New Roman" w:hAnsi="Times New Roman" w:cs="Times New Roman"/>
                <w:spacing w:val="-2"/>
                <w:sz w:val="20"/>
              </w:rPr>
              <w:t>attentively</w:t>
            </w:r>
          </w:p>
        </w:tc>
        <w:tc>
          <w:tcPr>
            <w:tcW w:w="2064" w:type="dxa"/>
            <w:tcBorders>
              <w:top w:val="nil"/>
              <w:bottom w:val="nil"/>
            </w:tcBorders>
          </w:tcPr>
          <w:p w14:paraId="65AEAC8A"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2"/>
                <w:sz w:val="20"/>
              </w:rPr>
              <w:t>client</w:t>
            </w:r>
            <w:r w:rsidRPr="0041739D">
              <w:rPr>
                <w:rFonts w:ascii="Times New Roman" w:hAnsi="Times New Roman" w:cs="Times New Roman"/>
                <w:spacing w:val="-6"/>
                <w:sz w:val="20"/>
              </w:rPr>
              <w:t xml:space="preserve"> </w:t>
            </w:r>
            <w:r w:rsidRPr="0041739D">
              <w:rPr>
                <w:rFonts w:ascii="Times New Roman" w:hAnsi="Times New Roman" w:cs="Times New Roman"/>
                <w:spacing w:val="-2"/>
                <w:sz w:val="20"/>
              </w:rPr>
              <w:t>struggles</w:t>
            </w:r>
            <w:r w:rsidRPr="0041739D">
              <w:rPr>
                <w:rFonts w:ascii="Times New Roman" w:hAnsi="Times New Roman" w:cs="Times New Roman"/>
                <w:spacing w:val="-7"/>
                <w:sz w:val="20"/>
              </w:rPr>
              <w:t xml:space="preserve"> </w:t>
            </w:r>
            <w:r w:rsidRPr="0041739D">
              <w:rPr>
                <w:rFonts w:ascii="Times New Roman" w:hAnsi="Times New Roman" w:cs="Times New Roman"/>
                <w:spacing w:val="-5"/>
                <w:sz w:val="20"/>
              </w:rPr>
              <w:t>by</w:t>
            </w:r>
          </w:p>
        </w:tc>
        <w:tc>
          <w:tcPr>
            <w:tcW w:w="626" w:type="dxa"/>
            <w:vMerge/>
            <w:tcBorders>
              <w:top w:val="nil"/>
            </w:tcBorders>
          </w:tcPr>
          <w:p w14:paraId="791E210A" w14:textId="77777777" w:rsidR="00697983" w:rsidRPr="00697983" w:rsidRDefault="00697983" w:rsidP="00D509FD">
            <w:pPr>
              <w:rPr>
                <w:sz w:val="2"/>
                <w:szCs w:val="2"/>
              </w:rPr>
            </w:pPr>
          </w:p>
        </w:tc>
      </w:tr>
      <w:tr w:rsidR="00697983" w:rsidRPr="00697983" w14:paraId="58CC2609" w14:textId="77777777" w:rsidTr="00D509FD">
        <w:trPr>
          <w:trHeight w:val="216"/>
        </w:trPr>
        <w:tc>
          <w:tcPr>
            <w:tcW w:w="816" w:type="dxa"/>
            <w:vMerge/>
            <w:tcBorders>
              <w:top w:val="nil"/>
            </w:tcBorders>
            <w:textDirection w:val="btLr"/>
          </w:tcPr>
          <w:p w14:paraId="0DD3FE1C" w14:textId="77777777" w:rsidR="00697983" w:rsidRPr="00697983" w:rsidRDefault="00697983" w:rsidP="00D509FD">
            <w:pPr>
              <w:rPr>
                <w:sz w:val="2"/>
                <w:szCs w:val="2"/>
              </w:rPr>
            </w:pPr>
          </w:p>
        </w:tc>
        <w:tc>
          <w:tcPr>
            <w:tcW w:w="2249" w:type="dxa"/>
            <w:tcBorders>
              <w:top w:val="nil"/>
              <w:bottom w:val="nil"/>
            </w:tcBorders>
          </w:tcPr>
          <w:p w14:paraId="18C825E1"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verbally/nonverbally,</w:t>
            </w:r>
          </w:p>
        </w:tc>
        <w:tc>
          <w:tcPr>
            <w:tcW w:w="2592" w:type="dxa"/>
            <w:tcBorders>
              <w:top w:val="nil"/>
              <w:bottom w:val="nil"/>
            </w:tcBorders>
          </w:tcPr>
          <w:p w14:paraId="5161FAEF"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w w:val="90"/>
                <w:sz w:val="20"/>
              </w:rPr>
              <w:t>perspectives,</w:t>
            </w:r>
            <w:r w:rsidRPr="0041739D">
              <w:rPr>
                <w:rFonts w:ascii="Times New Roman" w:hAnsi="Times New Roman" w:cs="Times New Roman"/>
                <w:spacing w:val="41"/>
                <w:sz w:val="20"/>
              </w:rPr>
              <w:t xml:space="preserve"> </w:t>
            </w:r>
            <w:r w:rsidRPr="0041739D">
              <w:rPr>
                <w:rFonts w:ascii="Times New Roman" w:hAnsi="Times New Roman" w:cs="Times New Roman"/>
                <w:spacing w:val="-2"/>
                <w:sz w:val="20"/>
              </w:rPr>
              <w:t>feelings,</w:t>
            </w:r>
          </w:p>
        </w:tc>
        <w:tc>
          <w:tcPr>
            <w:tcW w:w="2443" w:type="dxa"/>
            <w:tcBorders>
              <w:top w:val="nil"/>
              <w:bottom w:val="nil"/>
            </w:tcBorders>
          </w:tcPr>
          <w:p w14:paraId="36E486A1"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without</w:t>
            </w:r>
            <w:r w:rsidRPr="0041739D">
              <w:rPr>
                <w:rFonts w:ascii="Times New Roman" w:hAnsi="Times New Roman" w:cs="Times New Roman"/>
                <w:spacing w:val="-8"/>
                <w:sz w:val="20"/>
              </w:rPr>
              <w:t xml:space="preserve"> </w:t>
            </w:r>
            <w:r w:rsidRPr="0041739D">
              <w:rPr>
                <w:rFonts w:ascii="Times New Roman" w:hAnsi="Times New Roman" w:cs="Times New Roman"/>
                <w:sz w:val="20"/>
              </w:rPr>
              <w:t>interruption;</w:t>
            </w:r>
            <w:r w:rsidRPr="0041739D">
              <w:rPr>
                <w:rFonts w:ascii="Times New Roman" w:hAnsi="Times New Roman" w:cs="Times New Roman"/>
                <w:spacing w:val="-7"/>
                <w:sz w:val="20"/>
              </w:rPr>
              <w:t xml:space="preserve"> </w:t>
            </w:r>
            <w:r w:rsidRPr="0041739D">
              <w:rPr>
                <w:rFonts w:ascii="Times New Roman" w:hAnsi="Times New Roman" w:cs="Times New Roman"/>
                <w:spacing w:val="-4"/>
                <w:sz w:val="20"/>
              </w:rPr>
              <w:t>uses</w:t>
            </w:r>
          </w:p>
        </w:tc>
        <w:tc>
          <w:tcPr>
            <w:tcW w:w="2064" w:type="dxa"/>
            <w:tcBorders>
              <w:top w:val="nil"/>
              <w:bottom w:val="nil"/>
            </w:tcBorders>
          </w:tcPr>
          <w:p w14:paraId="780DA63A"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z w:val="20"/>
              </w:rPr>
              <w:t>listening</w:t>
            </w:r>
            <w:r w:rsidRPr="0041739D">
              <w:rPr>
                <w:rFonts w:ascii="Times New Roman" w:hAnsi="Times New Roman" w:cs="Times New Roman"/>
                <w:spacing w:val="-14"/>
                <w:sz w:val="20"/>
              </w:rPr>
              <w:t xml:space="preserve"> </w:t>
            </w:r>
            <w:r w:rsidRPr="0041739D">
              <w:rPr>
                <w:rFonts w:ascii="Times New Roman" w:hAnsi="Times New Roman" w:cs="Times New Roman"/>
                <w:spacing w:val="-2"/>
                <w:sz w:val="20"/>
              </w:rPr>
              <w:t>attentively;</w:t>
            </w:r>
          </w:p>
        </w:tc>
        <w:tc>
          <w:tcPr>
            <w:tcW w:w="626" w:type="dxa"/>
            <w:vMerge/>
            <w:tcBorders>
              <w:top w:val="nil"/>
            </w:tcBorders>
          </w:tcPr>
          <w:p w14:paraId="3EAEF3CF" w14:textId="77777777" w:rsidR="00697983" w:rsidRPr="00697983" w:rsidRDefault="00697983" w:rsidP="00D509FD">
            <w:pPr>
              <w:rPr>
                <w:sz w:val="2"/>
                <w:szCs w:val="2"/>
              </w:rPr>
            </w:pPr>
          </w:p>
        </w:tc>
      </w:tr>
      <w:tr w:rsidR="00697983" w:rsidRPr="00697983" w14:paraId="417221F8" w14:textId="77777777" w:rsidTr="00D509FD">
        <w:trPr>
          <w:trHeight w:val="216"/>
        </w:trPr>
        <w:tc>
          <w:tcPr>
            <w:tcW w:w="816" w:type="dxa"/>
            <w:vMerge/>
            <w:tcBorders>
              <w:top w:val="nil"/>
            </w:tcBorders>
            <w:textDirection w:val="btLr"/>
          </w:tcPr>
          <w:p w14:paraId="2ADC1F4E" w14:textId="77777777" w:rsidR="00697983" w:rsidRPr="00697983" w:rsidRDefault="00697983" w:rsidP="00D509FD">
            <w:pPr>
              <w:rPr>
                <w:sz w:val="2"/>
                <w:szCs w:val="2"/>
              </w:rPr>
            </w:pPr>
          </w:p>
        </w:tc>
        <w:tc>
          <w:tcPr>
            <w:tcW w:w="2249" w:type="dxa"/>
            <w:tcBorders>
              <w:top w:val="nil"/>
              <w:bottom w:val="nil"/>
            </w:tcBorders>
          </w:tcPr>
          <w:p w14:paraId="59A9CCB9"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invalidates</w:t>
            </w:r>
            <w:r w:rsidRPr="0041739D">
              <w:rPr>
                <w:rFonts w:ascii="Times New Roman" w:hAnsi="Times New Roman" w:cs="Times New Roman"/>
                <w:spacing w:val="1"/>
                <w:sz w:val="20"/>
              </w:rPr>
              <w:t xml:space="preserve"> </w:t>
            </w:r>
            <w:r w:rsidRPr="0041739D">
              <w:rPr>
                <w:rFonts w:ascii="Times New Roman" w:hAnsi="Times New Roman" w:cs="Times New Roman"/>
                <w:spacing w:val="-4"/>
                <w:sz w:val="20"/>
              </w:rPr>
              <w:t>client</w:t>
            </w:r>
            <w:r w:rsidRPr="0041739D">
              <w:rPr>
                <w:rFonts w:ascii="Times New Roman" w:hAnsi="Times New Roman" w:cs="Times New Roman"/>
                <w:spacing w:val="3"/>
                <w:sz w:val="20"/>
              </w:rPr>
              <w:t xml:space="preserve"> </w:t>
            </w:r>
            <w:r w:rsidRPr="0041739D">
              <w:rPr>
                <w:rFonts w:ascii="Times New Roman" w:hAnsi="Times New Roman" w:cs="Times New Roman"/>
                <w:spacing w:val="-5"/>
                <w:sz w:val="20"/>
              </w:rPr>
              <w:t>by</w:t>
            </w:r>
          </w:p>
        </w:tc>
        <w:tc>
          <w:tcPr>
            <w:tcW w:w="2592" w:type="dxa"/>
            <w:tcBorders>
              <w:top w:val="nil"/>
              <w:bottom w:val="nil"/>
            </w:tcBorders>
          </w:tcPr>
          <w:p w14:paraId="621FC9CB"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thoughts,</w:t>
            </w:r>
            <w:r w:rsidRPr="0041739D">
              <w:rPr>
                <w:rFonts w:ascii="Times New Roman" w:hAnsi="Times New Roman" w:cs="Times New Roman"/>
                <w:spacing w:val="-1"/>
                <w:sz w:val="20"/>
              </w:rPr>
              <w:t xml:space="preserve"> </w:t>
            </w:r>
            <w:r w:rsidRPr="0041739D">
              <w:rPr>
                <w:rFonts w:ascii="Times New Roman" w:hAnsi="Times New Roman" w:cs="Times New Roman"/>
                <w:spacing w:val="-4"/>
                <w:sz w:val="20"/>
              </w:rPr>
              <w:t>actions;</w:t>
            </w:r>
            <w:r w:rsidRPr="0041739D">
              <w:rPr>
                <w:rFonts w:ascii="Times New Roman" w:hAnsi="Times New Roman" w:cs="Times New Roman"/>
                <w:spacing w:val="3"/>
                <w:sz w:val="20"/>
              </w:rPr>
              <w:t xml:space="preserve"> </w:t>
            </w:r>
            <w:r w:rsidRPr="0041739D">
              <w:rPr>
                <w:rFonts w:ascii="Times New Roman" w:hAnsi="Times New Roman" w:cs="Times New Roman"/>
                <w:spacing w:val="-4"/>
                <w:sz w:val="20"/>
              </w:rPr>
              <w:t>shows</w:t>
            </w:r>
          </w:p>
        </w:tc>
        <w:tc>
          <w:tcPr>
            <w:tcW w:w="2443" w:type="dxa"/>
            <w:tcBorders>
              <w:top w:val="nil"/>
              <w:bottom w:val="nil"/>
            </w:tcBorders>
          </w:tcPr>
          <w:p w14:paraId="788D62DC"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5"/>
                <w:sz w:val="20"/>
              </w:rPr>
              <w:t>techniques</w:t>
            </w:r>
            <w:r w:rsidRPr="0041739D">
              <w:rPr>
                <w:rFonts w:ascii="Times New Roman" w:hAnsi="Times New Roman" w:cs="Times New Roman"/>
                <w:sz w:val="20"/>
              </w:rPr>
              <w:t xml:space="preserve"> </w:t>
            </w:r>
            <w:r w:rsidRPr="0041739D">
              <w:rPr>
                <w:rFonts w:ascii="Times New Roman" w:hAnsi="Times New Roman" w:cs="Times New Roman"/>
                <w:spacing w:val="-5"/>
                <w:sz w:val="20"/>
              </w:rPr>
              <w:t>but</w:t>
            </w:r>
          </w:p>
        </w:tc>
        <w:tc>
          <w:tcPr>
            <w:tcW w:w="2064" w:type="dxa"/>
            <w:tcBorders>
              <w:top w:val="nil"/>
              <w:bottom w:val="nil"/>
            </w:tcBorders>
          </w:tcPr>
          <w:p w14:paraId="63168443"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6"/>
                <w:sz w:val="20"/>
              </w:rPr>
              <w:t>expresses</w:t>
            </w:r>
            <w:r w:rsidRPr="0041739D">
              <w:rPr>
                <w:rFonts w:ascii="Times New Roman" w:hAnsi="Times New Roman" w:cs="Times New Roman"/>
                <w:sz w:val="20"/>
              </w:rPr>
              <w:t xml:space="preserve"> </w:t>
            </w:r>
            <w:r w:rsidRPr="0041739D">
              <w:rPr>
                <w:rFonts w:ascii="Times New Roman" w:hAnsi="Times New Roman" w:cs="Times New Roman"/>
                <w:spacing w:val="-6"/>
                <w:sz w:val="20"/>
              </w:rPr>
              <w:t>interest</w:t>
            </w:r>
            <w:r w:rsidRPr="0041739D">
              <w:rPr>
                <w:rFonts w:ascii="Times New Roman" w:hAnsi="Times New Roman" w:cs="Times New Roman"/>
                <w:spacing w:val="2"/>
                <w:sz w:val="20"/>
              </w:rPr>
              <w:t xml:space="preserve"> </w:t>
            </w:r>
            <w:r w:rsidRPr="0041739D">
              <w:rPr>
                <w:rFonts w:ascii="Times New Roman" w:hAnsi="Times New Roman" w:cs="Times New Roman"/>
                <w:spacing w:val="-6"/>
                <w:sz w:val="20"/>
              </w:rPr>
              <w:t>in</w:t>
            </w:r>
          </w:p>
        </w:tc>
        <w:tc>
          <w:tcPr>
            <w:tcW w:w="626" w:type="dxa"/>
            <w:vMerge/>
            <w:tcBorders>
              <w:top w:val="nil"/>
            </w:tcBorders>
          </w:tcPr>
          <w:p w14:paraId="71DCDF5F" w14:textId="77777777" w:rsidR="00697983" w:rsidRPr="00697983" w:rsidRDefault="00697983" w:rsidP="00D509FD">
            <w:pPr>
              <w:rPr>
                <w:sz w:val="2"/>
                <w:szCs w:val="2"/>
              </w:rPr>
            </w:pPr>
          </w:p>
        </w:tc>
      </w:tr>
      <w:tr w:rsidR="00697983" w:rsidRPr="00697983" w14:paraId="33533641" w14:textId="77777777" w:rsidTr="00D509FD">
        <w:trPr>
          <w:trHeight w:val="216"/>
        </w:trPr>
        <w:tc>
          <w:tcPr>
            <w:tcW w:w="816" w:type="dxa"/>
            <w:vMerge/>
            <w:tcBorders>
              <w:top w:val="nil"/>
            </w:tcBorders>
            <w:textDirection w:val="btLr"/>
          </w:tcPr>
          <w:p w14:paraId="528DF4A5" w14:textId="77777777" w:rsidR="00697983" w:rsidRPr="00697983" w:rsidRDefault="00697983" w:rsidP="00D509FD">
            <w:pPr>
              <w:rPr>
                <w:sz w:val="2"/>
                <w:szCs w:val="2"/>
              </w:rPr>
            </w:pPr>
          </w:p>
        </w:tc>
        <w:tc>
          <w:tcPr>
            <w:tcW w:w="2249" w:type="dxa"/>
            <w:tcBorders>
              <w:top w:val="nil"/>
              <w:bottom w:val="nil"/>
            </w:tcBorders>
          </w:tcPr>
          <w:p w14:paraId="2AEF37B5"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lack</w:t>
            </w:r>
            <w:r w:rsidRPr="0041739D">
              <w:rPr>
                <w:rFonts w:ascii="Times New Roman" w:hAnsi="Times New Roman" w:cs="Times New Roman"/>
                <w:spacing w:val="-10"/>
                <w:sz w:val="20"/>
              </w:rPr>
              <w:t xml:space="preserve"> </w:t>
            </w:r>
            <w:r w:rsidRPr="0041739D">
              <w:rPr>
                <w:rFonts w:ascii="Times New Roman" w:hAnsi="Times New Roman" w:cs="Times New Roman"/>
                <w:sz w:val="20"/>
              </w:rPr>
              <w:t>of</w:t>
            </w:r>
            <w:r w:rsidRPr="0041739D">
              <w:rPr>
                <w:rFonts w:ascii="Times New Roman" w:hAnsi="Times New Roman" w:cs="Times New Roman"/>
                <w:spacing w:val="-10"/>
                <w:sz w:val="20"/>
              </w:rPr>
              <w:t xml:space="preserve"> </w:t>
            </w:r>
            <w:r w:rsidRPr="0041739D">
              <w:rPr>
                <w:rFonts w:ascii="Times New Roman" w:hAnsi="Times New Roman" w:cs="Times New Roman"/>
                <w:sz w:val="20"/>
              </w:rPr>
              <w:t>attention</w:t>
            </w:r>
            <w:r w:rsidRPr="0041739D">
              <w:rPr>
                <w:rFonts w:ascii="Times New Roman" w:hAnsi="Times New Roman" w:cs="Times New Roman"/>
                <w:spacing w:val="-10"/>
                <w:sz w:val="20"/>
              </w:rPr>
              <w:t xml:space="preserve"> </w:t>
            </w:r>
            <w:r w:rsidRPr="0041739D">
              <w:rPr>
                <w:rFonts w:ascii="Times New Roman" w:hAnsi="Times New Roman" w:cs="Times New Roman"/>
                <w:spacing w:val="-5"/>
                <w:sz w:val="20"/>
              </w:rPr>
              <w:t>or</w:t>
            </w:r>
          </w:p>
        </w:tc>
        <w:tc>
          <w:tcPr>
            <w:tcW w:w="2592" w:type="dxa"/>
            <w:tcBorders>
              <w:top w:val="nil"/>
              <w:bottom w:val="nil"/>
            </w:tcBorders>
          </w:tcPr>
          <w:p w14:paraId="3638E575"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some</w:t>
            </w:r>
            <w:r w:rsidRPr="0041739D">
              <w:rPr>
                <w:rFonts w:ascii="Times New Roman" w:hAnsi="Times New Roman" w:cs="Times New Roman"/>
                <w:spacing w:val="-6"/>
                <w:sz w:val="20"/>
              </w:rPr>
              <w:t xml:space="preserve"> </w:t>
            </w:r>
            <w:r w:rsidRPr="0041739D">
              <w:rPr>
                <w:rFonts w:ascii="Times New Roman" w:hAnsi="Times New Roman" w:cs="Times New Roman"/>
                <w:spacing w:val="-2"/>
                <w:sz w:val="20"/>
              </w:rPr>
              <w:t>interest</w:t>
            </w:r>
            <w:r w:rsidRPr="0041739D">
              <w:rPr>
                <w:rFonts w:ascii="Times New Roman" w:hAnsi="Times New Roman" w:cs="Times New Roman"/>
                <w:spacing w:val="-7"/>
                <w:sz w:val="20"/>
              </w:rPr>
              <w:t xml:space="preserve"> </w:t>
            </w:r>
            <w:r w:rsidRPr="0041739D">
              <w:rPr>
                <w:rFonts w:ascii="Times New Roman" w:hAnsi="Times New Roman" w:cs="Times New Roman"/>
                <w:spacing w:val="-2"/>
                <w:sz w:val="20"/>
              </w:rPr>
              <w:t>in</w:t>
            </w:r>
            <w:r w:rsidRPr="0041739D">
              <w:rPr>
                <w:rFonts w:ascii="Times New Roman" w:hAnsi="Times New Roman" w:cs="Times New Roman"/>
                <w:spacing w:val="-6"/>
                <w:sz w:val="20"/>
              </w:rPr>
              <w:t xml:space="preserve"> </w:t>
            </w:r>
            <w:r w:rsidRPr="0041739D">
              <w:rPr>
                <w:rFonts w:ascii="Times New Roman" w:hAnsi="Times New Roman" w:cs="Times New Roman"/>
                <w:spacing w:val="-2"/>
                <w:sz w:val="20"/>
              </w:rPr>
              <w:t>client</w:t>
            </w:r>
            <w:r w:rsidRPr="0041739D">
              <w:rPr>
                <w:rFonts w:ascii="Times New Roman" w:hAnsi="Times New Roman" w:cs="Times New Roman"/>
                <w:spacing w:val="-7"/>
                <w:sz w:val="20"/>
              </w:rPr>
              <w:t xml:space="preserve"> </w:t>
            </w:r>
            <w:r w:rsidRPr="0041739D">
              <w:rPr>
                <w:rFonts w:ascii="Times New Roman" w:hAnsi="Times New Roman" w:cs="Times New Roman"/>
                <w:spacing w:val="-5"/>
                <w:sz w:val="20"/>
              </w:rPr>
              <w:t>and</w:t>
            </w:r>
          </w:p>
        </w:tc>
        <w:tc>
          <w:tcPr>
            <w:tcW w:w="2443" w:type="dxa"/>
            <w:tcBorders>
              <w:top w:val="nil"/>
              <w:bottom w:val="nil"/>
            </w:tcBorders>
          </w:tcPr>
          <w:p w14:paraId="3FC79704"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7"/>
                <w:sz w:val="20"/>
              </w:rPr>
              <w:t>sometimes</w:t>
            </w:r>
            <w:r w:rsidRPr="0041739D">
              <w:rPr>
                <w:rFonts w:ascii="Times New Roman" w:hAnsi="Times New Roman" w:cs="Times New Roman"/>
                <w:sz w:val="20"/>
              </w:rPr>
              <w:t xml:space="preserve"> </w:t>
            </w:r>
            <w:r w:rsidRPr="0041739D">
              <w:rPr>
                <w:rFonts w:ascii="Times New Roman" w:hAnsi="Times New Roman" w:cs="Times New Roman"/>
                <w:spacing w:val="-2"/>
                <w:sz w:val="20"/>
              </w:rPr>
              <w:t>sacrifices</w:t>
            </w:r>
          </w:p>
        </w:tc>
        <w:tc>
          <w:tcPr>
            <w:tcW w:w="2064" w:type="dxa"/>
            <w:tcBorders>
              <w:top w:val="nil"/>
              <w:bottom w:val="nil"/>
            </w:tcBorders>
          </w:tcPr>
          <w:p w14:paraId="66F9424D"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4"/>
                <w:sz w:val="20"/>
              </w:rPr>
              <w:t>client’s</w:t>
            </w:r>
            <w:r w:rsidRPr="0041739D">
              <w:rPr>
                <w:rFonts w:ascii="Times New Roman" w:hAnsi="Times New Roman" w:cs="Times New Roman"/>
                <w:spacing w:val="3"/>
                <w:sz w:val="20"/>
              </w:rPr>
              <w:t xml:space="preserve"> </w:t>
            </w:r>
            <w:r w:rsidRPr="0041739D">
              <w:rPr>
                <w:rFonts w:ascii="Times New Roman" w:hAnsi="Times New Roman" w:cs="Times New Roman"/>
                <w:spacing w:val="-2"/>
                <w:sz w:val="20"/>
              </w:rPr>
              <w:t>thoughts,</w:t>
            </w:r>
          </w:p>
        </w:tc>
        <w:tc>
          <w:tcPr>
            <w:tcW w:w="626" w:type="dxa"/>
            <w:vMerge/>
            <w:tcBorders>
              <w:top w:val="nil"/>
            </w:tcBorders>
          </w:tcPr>
          <w:p w14:paraId="0371799D" w14:textId="77777777" w:rsidR="00697983" w:rsidRPr="00697983" w:rsidRDefault="00697983" w:rsidP="00D509FD">
            <w:pPr>
              <w:rPr>
                <w:sz w:val="2"/>
                <w:szCs w:val="2"/>
              </w:rPr>
            </w:pPr>
          </w:p>
        </w:tc>
      </w:tr>
      <w:tr w:rsidR="00697983" w:rsidRPr="00697983" w14:paraId="5B6F4B4E" w14:textId="77777777" w:rsidTr="00D509FD">
        <w:trPr>
          <w:trHeight w:val="216"/>
        </w:trPr>
        <w:tc>
          <w:tcPr>
            <w:tcW w:w="816" w:type="dxa"/>
            <w:vMerge/>
            <w:tcBorders>
              <w:top w:val="nil"/>
            </w:tcBorders>
            <w:textDirection w:val="btLr"/>
          </w:tcPr>
          <w:p w14:paraId="1A553AA0" w14:textId="77777777" w:rsidR="00697983" w:rsidRPr="00697983" w:rsidRDefault="00697983" w:rsidP="00D509FD">
            <w:pPr>
              <w:rPr>
                <w:sz w:val="2"/>
                <w:szCs w:val="2"/>
              </w:rPr>
            </w:pPr>
          </w:p>
        </w:tc>
        <w:tc>
          <w:tcPr>
            <w:tcW w:w="2249" w:type="dxa"/>
            <w:tcBorders>
              <w:top w:val="nil"/>
              <w:bottom w:val="nil"/>
            </w:tcBorders>
          </w:tcPr>
          <w:p w14:paraId="52B6CBE3"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words</w:t>
            </w:r>
            <w:r w:rsidRPr="0041739D">
              <w:rPr>
                <w:rFonts w:ascii="Times New Roman" w:hAnsi="Times New Roman" w:cs="Times New Roman"/>
                <w:spacing w:val="-9"/>
                <w:sz w:val="20"/>
              </w:rPr>
              <w:t xml:space="preserve"> </w:t>
            </w:r>
            <w:r w:rsidRPr="0041739D">
              <w:rPr>
                <w:rFonts w:ascii="Times New Roman" w:hAnsi="Times New Roman" w:cs="Times New Roman"/>
                <w:spacing w:val="-2"/>
                <w:sz w:val="20"/>
              </w:rPr>
              <w:t>of</w:t>
            </w:r>
            <w:r w:rsidRPr="0041739D">
              <w:rPr>
                <w:rFonts w:ascii="Times New Roman" w:hAnsi="Times New Roman" w:cs="Times New Roman"/>
                <w:spacing w:val="-7"/>
                <w:sz w:val="20"/>
              </w:rPr>
              <w:t xml:space="preserve"> </w:t>
            </w:r>
            <w:r w:rsidRPr="0041739D">
              <w:rPr>
                <w:rFonts w:ascii="Times New Roman" w:hAnsi="Times New Roman" w:cs="Times New Roman"/>
                <w:spacing w:val="-2"/>
                <w:sz w:val="20"/>
              </w:rPr>
              <w:t>respect</w:t>
            </w:r>
            <w:r w:rsidRPr="0041739D">
              <w:rPr>
                <w:rFonts w:ascii="Times New Roman" w:hAnsi="Times New Roman" w:cs="Times New Roman"/>
                <w:spacing w:val="-7"/>
                <w:sz w:val="20"/>
              </w:rPr>
              <w:t xml:space="preserve"> </w:t>
            </w:r>
            <w:r w:rsidRPr="0041739D">
              <w:rPr>
                <w:rFonts w:ascii="Times New Roman" w:hAnsi="Times New Roman" w:cs="Times New Roman"/>
                <w:spacing w:val="-5"/>
                <w:sz w:val="20"/>
              </w:rPr>
              <w:t>for</w:t>
            </w:r>
          </w:p>
        </w:tc>
        <w:tc>
          <w:tcPr>
            <w:tcW w:w="2592" w:type="dxa"/>
            <w:tcBorders>
              <w:top w:val="nil"/>
              <w:bottom w:val="nil"/>
            </w:tcBorders>
          </w:tcPr>
          <w:p w14:paraId="49B8B368"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attends</w:t>
            </w:r>
            <w:r w:rsidRPr="0041739D">
              <w:rPr>
                <w:rFonts w:ascii="Times New Roman" w:hAnsi="Times New Roman" w:cs="Times New Roman"/>
                <w:spacing w:val="-7"/>
                <w:sz w:val="20"/>
              </w:rPr>
              <w:t xml:space="preserve"> </w:t>
            </w:r>
            <w:r w:rsidRPr="0041739D">
              <w:rPr>
                <w:rFonts w:ascii="Times New Roman" w:hAnsi="Times New Roman" w:cs="Times New Roman"/>
                <w:sz w:val="20"/>
              </w:rPr>
              <w:t>to</w:t>
            </w:r>
            <w:r w:rsidRPr="0041739D">
              <w:rPr>
                <w:rFonts w:ascii="Times New Roman" w:hAnsi="Times New Roman" w:cs="Times New Roman"/>
                <w:spacing w:val="-6"/>
                <w:sz w:val="20"/>
              </w:rPr>
              <w:t xml:space="preserve"> </w:t>
            </w:r>
            <w:r w:rsidRPr="0041739D">
              <w:rPr>
                <w:rFonts w:ascii="Times New Roman" w:hAnsi="Times New Roman" w:cs="Times New Roman"/>
                <w:sz w:val="20"/>
              </w:rPr>
              <w:t>client</w:t>
            </w:r>
            <w:r w:rsidRPr="0041739D">
              <w:rPr>
                <w:rFonts w:ascii="Times New Roman" w:hAnsi="Times New Roman" w:cs="Times New Roman"/>
                <w:spacing w:val="-6"/>
                <w:sz w:val="20"/>
              </w:rPr>
              <w:t xml:space="preserve"> </w:t>
            </w:r>
            <w:r w:rsidRPr="0041739D">
              <w:rPr>
                <w:rFonts w:ascii="Times New Roman" w:hAnsi="Times New Roman" w:cs="Times New Roman"/>
                <w:sz w:val="20"/>
              </w:rPr>
              <w:t>but</w:t>
            </w:r>
            <w:r w:rsidRPr="0041739D">
              <w:rPr>
                <w:rFonts w:ascii="Times New Roman" w:hAnsi="Times New Roman" w:cs="Times New Roman"/>
                <w:spacing w:val="-6"/>
                <w:sz w:val="20"/>
              </w:rPr>
              <w:t xml:space="preserve"> </w:t>
            </w:r>
            <w:r w:rsidRPr="0041739D">
              <w:rPr>
                <w:rFonts w:ascii="Times New Roman" w:hAnsi="Times New Roman" w:cs="Times New Roman"/>
                <w:spacing w:val="-4"/>
                <w:sz w:val="20"/>
              </w:rPr>
              <w:t>does</w:t>
            </w:r>
          </w:p>
        </w:tc>
        <w:tc>
          <w:tcPr>
            <w:tcW w:w="2443" w:type="dxa"/>
            <w:tcBorders>
              <w:top w:val="nil"/>
              <w:bottom w:val="nil"/>
            </w:tcBorders>
          </w:tcPr>
          <w:p w14:paraId="4DC784DB"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hearing</w:t>
            </w:r>
            <w:r w:rsidRPr="0041739D">
              <w:rPr>
                <w:rFonts w:ascii="Times New Roman" w:hAnsi="Times New Roman" w:cs="Times New Roman"/>
                <w:spacing w:val="-3"/>
                <w:sz w:val="20"/>
              </w:rPr>
              <w:t xml:space="preserve"> </w:t>
            </w:r>
            <w:r w:rsidRPr="0041739D">
              <w:rPr>
                <w:rFonts w:ascii="Times New Roman" w:hAnsi="Times New Roman" w:cs="Times New Roman"/>
                <w:spacing w:val="-4"/>
                <w:sz w:val="20"/>
              </w:rPr>
              <w:t>and</w:t>
            </w:r>
            <w:r w:rsidRPr="0041739D">
              <w:rPr>
                <w:rFonts w:ascii="Times New Roman" w:hAnsi="Times New Roman" w:cs="Times New Roman"/>
                <w:spacing w:val="-3"/>
                <w:sz w:val="20"/>
              </w:rPr>
              <w:t xml:space="preserve"> </w:t>
            </w:r>
            <w:r w:rsidRPr="0041739D">
              <w:rPr>
                <w:rFonts w:ascii="Times New Roman" w:hAnsi="Times New Roman" w:cs="Times New Roman"/>
                <w:spacing w:val="-4"/>
                <w:sz w:val="20"/>
              </w:rPr>
              <w:t>validating</w:t>
            </w:r>
          </w:p>
        </w:tc>
        <w:tc>
          <w:tcPr>
            <w:tcW w:w="2064" w:type="dxa"/>
            <w:tcBorders>
              <w:top w:val="nil"/>
              <w:bottom w:val="nil"/>
            </w:tcBorders>
          </w:tcPr>
          <w:p w14:paraId="7A40AADC"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5"/>
                <w:sz w:val="20"/>
              </w:rPr>
              <w:t>feelings,</w:t>
            </w:r>
            <w:r w:rsidRPr="0041739D">
              <w:rPr>
                <w:rFonts w:ascii="Times New Roman" w:hAnsi="Times New Roman" w:cs="Times New Roman"/>
                <w:spacing w:val="1"/>
                <w:sz w:val="20"/>
              </w:rPr>
              <w:t xml:space="preserve"> </w:t>
            </w:r>
            <w:r w:rsidRPr="0041739D">
              <w:rPr>
                <w:rFonts w:ascii="Times New Roman" w:hAnsi="Times New Roman" w:cs="Times New Roman"/>
                <w:spacing w:val="-2"/>
                <w:sz w:val="20"/>
              </w:rPr>
              <w:t>struggles</w:t>
            </w:r>
          </w:p>
        </w:tc>
        <w:tc>
          <w:tcPr>
            <w:tcW w:w="626" w:type="dxa"/>
            <w:vMerge/>
            <w:tcBorders>
              <w:top w:val="nil"/>
            </w:tcBorders>
          </w:tcPr>
          <w:p w14:paraId="1DE7A9F1" w14:textId="77777777" w:rsidR="00697983" w:rsidRPr="00697983" w:rsidRDefault="00697983" w:rsidP="00D509FD">
            <w:pPr>
              <w:rPr>
                <w:sz w:val="2"/>
                <w:szCs w:val="2"/>
              </w:rPr>
            </w:pPr>
          </w:p>
        </w:tc>
      </w:tr>
      <w:tr w:rsidR="00697983" w:rsidRPr="00697983" w14:paraId="139F9B25" w14:textId="77777777" w:rsidTr="00D509FD">
        <w:trPr>
          <w:trHeight w:val="216"/>
        </w:trPr>
        <w:tc>
          <w:tcPr>
            <w:tcW w:w="816" w:type="dxa"/>
            <w:vMerge/>
            <w:tcBorders>
              <w:top w:val="nil"/>
            </w:tcBorders>
            <w:textDirection w:val="btLr"/>
          </w:tcPr>
          <w:p w14:paraId="57A8D77C" w14:textId="77777777" w:rsidR="00697983" w:rsidRPr="00697983" w:rsidRDefault="00697983" w:rsidP="00D509FD">
            <w:pPr>
              <w:rPr>
                <w:sz w:val="2"/>
                <w:szCs w:val="2"/>
              </w:rPr>
            </w:pPr>
          </w:p>
        </w:tc>
        <w:tc>
          <w:tcPr>
            <w:tcW w:w="2249" w:type="dxa"/>
            <w:tcBorders>
              <w:top w:val="nil"/>
              <w:bottom w:val="nil"/>
            </w:tcBorders>
          </w:tcPr>
          <w:p w14:paraId="035F9C53"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client’s</w:t>
            </w:r>
            <w:r w:rsidRPr="0041739D">
              <w:rPr>
                <w:rFonts w:ascii="Times New Roman" w:hAnsi="Times New Roman" w:cs="Times New Roman"/>
                <w:spacing w:val="-11"/>
                <w:sz w:val="20"/>
              </w:rPr>
              <w:t xml:space="preserve"> </w:t>
            </w:r>
            <w:r w:rsidRPr="0041739D">
              <w:rPr>
                <w:rFonts w:ascii="Times New Roman" w:hAnsi="Times New Roman" w:cs="Times New Roman"/>
                <w:spacing w:val="-2"/>
                <w:sz w:val="20"/>
              </w:rPr>
              <w:t>current</w:t>
            </w:r>
          </w:p>
        </w:tc>
        <w:tc>
          <w:tcPr>
            <w:tcW w:w="2592" w:type="dxa"/>
            <w:tcBorders>
              <w:top w:val="nil"/>
              <w:bottom w:val="nil"/>
            </w:tcBorders>
          </w:tcPr>
          <w:p w14:paraId="05FCBB54"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not</w:t>
            </w:r>
            <w:r w:rsidRPr="0041739D">
              <w:rPr>
                <w:rFonts w:ascii="Times New Roman" w:hAnsi="Times New Roman" w:cs="Times New Roman"/>
                <w:spacing w:val="-7"/>
                <w:sz w:val="20"/>
              </w:rPr>
              <w:t xml:space="preserve"> </w:t>
            </w:r>
            <w:r w:rsidRPr="0041739D">
              <w:rPr>
                <w:rFonts w:ascii="Times New Roman" w:hAnsi="Times New Roman" w:cs="Times New Roman"/>
                <w:spacing w:val="-4"/>
                <w:sz w:val="20"/>
              </w:rPr>
              <w:t>always</w:t>
            </w:r>
            <w:r w:rsidRPr="0041739D">
              <w:rPr>
                <w:rFonts w:ascii="Times New Roman" w:hAnsi="Times New Roman" w:cs="Times New Roman"/>
                <w:spacing w:val="-8"/>
                <w:sz w:val="20"/>
              </w:rPr>
              <w:t xml:space="preserve"> </w:t>
            </w:r>
            <w:r w:rsidRPr="0041739D">
              <w:rPr>
                <w:rFonts w:ascii="Times New Roman" w:hAnsi="Times New Roman" w:cs="Times New Roman"/>
                <w:spacing w:val="-4"/>
                <w:sz w:val="20"/>
              </w:rPr>
              <w:t>relay</w:t>
            </w:r>
            <w:r w:rsidRPr="0041739D">
              <w:rPr>
                <w:rFonts w:ascii="Times New Roman" w:hAnsi="Times New Roman" w:cs="Times New Roman"/>
                <w:spacing w:val="-7"/>
                <w:sz w:val="20"/>
              </w:rPr>
              <w:t xml:space="preserve"> </w:t>
            </w:r>
            <w:r w:rsidRPr="0041739D">
              <w:rPr>
                <w:rFonts w:ascii="Times New Roman" w:hAnsi="Times New Roman" w:cs="Times New Roman"/>
                <w:spacing w:val="-4"/>
                <w:sz w:val="20"/>
              </w:rPr>
              <w:t>positive</w:t>
            </w:r>
          </w:p>
        </w:tc>
        <w:tc>
          <w:tcPr>
            <w:tcW w:w="2443" w:type="dxa"/>
            <w:tcBorders>
              <w:top w:val="nil"/>
              <w:bottom w:val="nil"/>
            </w:tcBorders>
          </w:tcPr>
          <w:p w14:paraId="4BAB2835"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client’s</w:t>
            </w:r>
            <w:r w:rsidRPr="0041739D">
              <w:rPr>
                <w:rFonts w:ascii="Times New Roman" w:hAnsi="Times New Roman" w:cs="Times New Roman"/>
                <w:spacing w:val="-10"/>
                <w:sz w:val="20"/>
              </w:rPr>
              <w:t xml:space="preserve"> </w:t>
            </w:r>
            <w:r w:rsidRPr="0041739D">
              <w:rPr>
                <w:rFonts w:ascii="Times New Roman" w:hAnsi="Times New Roman" w:cs="Times New Roman"/>
                <w:spacing w:val="-2"/>
                <w:sz w:val="20"/>
              </w:rPr>
              <w:t>thoughts,</w:t>
            </w:r>
            <w:r w:rsidRPr="0041739D">
              <w:rPr>
                <w:rFonts w:ascii="Times New Roman" w:hAnsi="Times New Roman" w:cs="Times New Roman"/>
                <w:spacing w:val="-8"/>
                <w:sz w:val="20"/>
              </w:rPr>
              <w:t xml:space="preserve"> </w:t>
            </w:r>
            <w:r w:rsidRPr="0041739D">
              <w:rPr>
                <w:rFonts w:ascii="Times New Roman" w:hAnsi="Times New Roman" w:cs="Times New Roman"/>
                <w:spacing w:val="-2"/>
                <w:sz w:val="20"/>
              </w:rPr>
              <w:t>feelings,</w:t>
            </w:r>
          </w:p>
        </w:tc>
        <w:tc>
          <w:tcPr>
            <w:tcW w:w="2064" w:type="dxa"/>
            <w:tcBorders>
              <w:top w:val="nil"/>
              <w:bottom w:val="nil"/>
            </w:tcBorders>
          </w:tcPr>
          <w:p w14:paraId="003256EB"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626" w:type="dxa"/>
            <w:vMerge/>
            <w:tcBorders>
              <w:top w:val="nil"/>
            </w:tcBorders>
          </w:tcPr>
          <w:p w14:paraId="263D2ACC" w14:textId="77777777" w:rsidR="00697983" w:rsidRPr="00697983" w:rsidRDefault="00697983" w:rsidP="00D509FD">
            <w:pPr>
              <w:rPr>
                <w:sz w:val="2"/>
                <w:szCs w:val="2"/>
              </w:rPr>
            </w:pPr>
          </w:p>
        </w:tc>
      </w:tr>
      <w:tr w:rsidR="00697983" w:rsidRPr="00697983" w14:paraId="3066CA5D" w14:textId="77777777" w:rsidTr="00D509FD">
        <w:trPr>
          <w:trHeight w:val="442"/>
        </w:trPr>
        <w:tc>
          <w:tcPr>
            <w:tcW w:w="816" w:type="dxa"/>
            <w:vMerge/>
            <w:tcBorders>
              <w:top w:val="nil"/>
            </w:tcBorders>
            <w:textDirection w:val="btLr"/>
          </w:tcPr>
          <w:p w14:paraId="6D0FA3CB" w14:textId="77777777" w:rsidR="00697983" w:rsidRPr="00697983" w:rsidRDefault="00697983" w:rsidP="00D509FD">
            <w:pPr>
              <w:rPr>
                <w:sz w:val="2"/>
                <w:szCs w:val="2"/>
              </w:rPr>
            </w:pPr>
          </w:p>
        </w:tc>
        <w:tc>
          <w:tcPr>
            <w:tcW w:w="2249" w:type="dxa"/>
            <w:tcBorders>
              <w:top w:val="nil"/>
              <w:bottom w:val="nil"/>
            </w:tcBorders>
          </w:tcPr>
          <w:p w14:paraId="0C0B9C49" w14:textId="77777777" w:rsidR="00697983" w:rsidRPr="0041739D" w:rsidRDefault="00697983" w:rsidP="00D509FD">
            <w:pPr>
              <w:pStyle w:val="TableParagraph"/>
              <w:spacing w:line="212" w:lineRule="exact"/>
              <w:rPr>
                <w:rFonts w:ascii="Times New Roman" w:hAnsi="Times New Roman" w:cs="Times New Roman"/>
                <w:sz w:val="20"/>
              </w:rPr>
            </w:pPr>
            <w:r w:rsidRPr="0041739D">
              <w:rPr>
                <w:rFonts w:ascii="Times New Roman" w:hAnsi="Times New Roman" w:cs="Times New Roman"/>
                <w:spacing w:val="-2"/>
                <w:sz w:val="20"/>
              </w:rPr>
              <w:t>situation,</w:t>
            </w:r>
            <w:r w:rsidRPr="0041739D">
              <w:rPr>
                <w:rFonts w:ascii="Times New Roman" w:hAnsi="Times New Roman" w:cs="Times New Roman"/>
                <w:spacing w:val="-9"/>
                <w:sz w:val="20"/>
              </w:rPr>
              <w:t xml:space="preserve"> </w:t>
            </w:r>
            <w:r w:rsidRPr="0041739D">
              <w:rPr>
                <w:rFonts w:ascii="Times New Roman" w:hAnsi="Times New Roman" w:cs="Times New Roman"/>
                <w:spacing w:val="-2"/>
                <w:sz w:val="20"/>
              </w:rPr>
              <w:t>needs,</w:t>
            </w:r>
          </w:p>
          <w:p w14:paraId="3477419C" w14:textId="77777777" w:rsidR="00697983" w:rsidRPr="0041739D" w:rsidRDefault="00697983" w:rsidP="00D509FD">
            <w:pPr>
              <w:pStyle w:val="TableParagraph"/>
              <w:spacing w:line="211" w:lineRule="exact"/>
              <w:rPr>
                <w:rFonts w:ascii="Times New Roman" w:hAnsi="Times New Roman" w:cs="Times New Roman"/>
                <w:sz w:val="20"/>
              </w:rPr>
            </w:pPr>
            <w:r w:rsidRPr="0041739D">
              <w:rPr>
                <w:rFonts w:ascii="Times New Roman" w:hAnsi="Times New Roman" w:cs="Times New Roman"/>
                <w:spacing w:val="-5"/>
                <w:sz w:val="20"/>
              </w:rPr>
              <w:t>feelings,</w:t>
            </w:r>
            <w:r w:rsidRPr="0041739D">
              <w:rPr>
                <w:rFonts w:ascii="Times New Roman" w:hAnsi="Times New Roman" w:cs="Times New Roman"/>
                <w:spacing w:val="1"/>
                <w:sz w:val="20"/>
              </w:rPr>
              <w:t xml:space="preserve"> </w:t>
            </w:r>
            <w:r w:rsidRPr="0041739D">
              <w:rPr>
                <w:rFonts w:ascii="Times New Roman" w:hAnsi="Times New Roman" w:cs="Times New Roman"/>
                <w:spacing w:val="-2"/>
                <w:sz w:val="20"/>
              </w:rPr>
              <w:t>actions;</w:t>
            </w:r>
          </w:p>
        </w:tc>
        <w:tc>
          <w:tcPr>
            <w:tcW w:w="2592" w:type="dxa"/>
            <w:tcBorders>
              <w:top w:val="nil"/>
              <w:bottom w:val="nil"/>
            </w:tcBorders>
          </w:tcPr>
          <w:p w14:paraId="5E1CD423" w14:textId="77777777" w:rsidR="00697983" w:rsidRPr="0041739D" w:rsidRDefault="00697983" w:rsidP="00D509FD">
            <w:pPr>
              <w:pStyle w:val="TableParagraph"/>
              <w:spacing w:line="212" w:lineRule="exact"/>
              <w:rPr>
                <w:rFonts w:ascii="Times New Roman" w:hAnsi="Times New Roman" w:cs="Times New Roman"/>
                <w:sz w:val="20"/>
              </w:rPr>
            </w:pPr>
            <w:r w:rsidRPr="0041739D">
              <w:rPr>
                <w:rFonts w:ascii="Times New Roman" w:hAnsi="Times New Roman" w:cs="Times New Roman"/>
                <w:spacing w:val="-4"/>
                <w:sz w:val="20"/>
              </w:rPr>
              <w:t>regard;</w:t>
            </w:r>
            <w:r w:rsidRPr="0041739D">
              <w:rPr>
                <w:rFonts w:ascii="Times New Roman" w:hAnsi="Times New Roman" w:cs="Times New Roman"/>
                <w:spacing w:val="-9"/>
                <w:sz w:val="20"/>
              </w:rPr>
              <w:t xml:space="preserve"> </w:t>
            </w:r>
            <w:r w:rsidRPr="0041739D">
              <w:rPr>
                <w:rFonts w:ascii="Times New Roman" w:hAnsi="Times New Roman" w:cs="Times New Roman"/>
                <w:spacing w:val="-4"/>
                <w:sz w:val="20"/>
              </w:rPr>
              <w:t>focused</w:t>
            </w:r>
            <w:r w:rsidRPr="0041739D">
              <w:rPr>
                <w:rFonts w:ascii="Times New Roman" w:hAnsi="Times New Roman" w:cs="Times New Roman"/>
                <w:spacing w:val="-8"/>
                <w:sz w:val="20"/>
              </w:rPr>
              <w:t xml:space="preserve"> </w:t>
            </w:r>
            <w:r w:rsidRPr="0041739D">
              <w:rPr>
                <w:rFonts w:ascii="Times New Roman" w:hAnsi="Times New Roman" w:cs="Times New Roman"/>
                <w:spacing w:val="-5"/>
                <w:sz w:val="20"/>
              </w:rPr>
              <w:t>on</w:t>
            </w:r>
          </w:p>
          <w:p w14:paraId="13033416" w14:textId="77777777" w:rsidR="00697983" w:rsidRPr="0041739D" w:rsidRDefault="00697983" w:rsidP="00D509FD">
            <w:pPr>
              <w:pStyle w:val="TableParagraph"/>
              <w:spacing w:line="211" w:lineRule="exact"/>
              <w:rPr>
                <w:rFonts w:ascii="Times New Roman" w:hAnsi="Times New Roman" w:cs="Times New Roman"/>
                <w:sz w:val="20"/>
              </w:rPr>
            </w:pPr>
            <w:r w:rsidRPr="0041739D">
              <w:rPr>
                <w:rFonts w:ascii="Times New Roman" w:hAnsi="Times New Roman" w:cs="Times New Roman"/>
                <w:spacing w:val="-4"/>
                <w:sz w:val="20"/>
              </w:rPr>
              <w:t>techniques</w:t>
            </w:r>
            <w:r w:rsidRPr="0041739D">
              <w:rPr>
                <w:rFonts w:ascii="Times New Roman" w:hAnsi="Times New Roman" w:cs="Times New Roman"/>
                <w:spacing w:val="-8"/>
                <w:sz w:val="20"/>
              </w:rPr>
              <w:t xml:space="preserve"> </w:t>
            </w:r>
            <w:r w:rsidRPr="0041739D">
              <w:rPr>
                <w:rFonts w:ascii="Times New Roman" w:hAnsi="Times New Roman" w:cs="Times New Roman"/>
                <w:spacing w:val="-4"/>
                <w:sz w:val="20"/>
              </w:rPr>
              <w:t>versus</w:t>
            </w:r>
            <w:r w:rsidRPr="0041739D">
              <w:rPr>
                <w:rFonts w:ascii="Times New Roman" w:hAnsi="Times New Roman" w:cs="Times New Roman"/>
                <w:spacing w:val="-8"/>
                <w:sz w:val="20"/>
              </w:rPr>
              <w:t xml:space="preserve"> </w:t>
            </w:r>
            <w:r w:rsidRPr="0041739D">
              <w:rPr>
                <w:rFonts w:ascii="Times New Roman" w:hAnsi="Times New Roman" w:cs="Times New Roman"/>
                <w:spacing w:val="-4"/>
                <w:sz w:val="20"/>
              </w:rPr>
              <w:t>the</w:t>
            </w:r>
            <w:r w:rsidRPr="0041739D">
              <w:rPr>
                <w:rFonts w:ascii="Times New Roman" w:hAnsi="Times New Roman" w:cs="Times New Roman"/>
                <w:spacing w:val="-5"/>
                <w:sz w:val="20"/>
              </w:rPr>
              <w:t xml:space="preserve"> </w:t>
            </w:r>
            <w:r w:rsidRPr="0041739D">
              <w:rPr>
                <w:rFonts w:ascii="Times New Roman" w:hAnsi="Times New Roman" w:cs="Times New Roman"/>
                <w:spacing w:val="-4"/>
                <w:sz w:val="20"/>
              </w:rPr>
              <w:t>client</w:t>
            </w:r>
          </w:p>
        </w:tc>
        <w:tc>
          <w:tcPr>
            <w:tcW w:w="2443" w:type="dxa"/>
            <w:tcBorders>
              <w:top w:val="nil"/>
              <w:bottom w:val="nil"/>
            </w:tcBorders>
          </w:tcPr>
          <w:p w14:paraId="7CF1DCA5" w14:textId="77777777" w:rsidR="00697983" w:rsidRPr="0041739D" w:rsidRDefault="00697983" w:rsidP="00D509FD">
            <w:pPr>
              <w:pStyle w:val="TableParagraph"/>
              <w:spacing w:line="214" w:lineRule="exact"/>
              <w:rPr>
                <w:rFonts w:ascii="Times New Roman" w:hAnsi="Times New Roman" w:cs="Times New Roman"/>
                <w:sz w:val="20"/>
              </w:rPr>
            </w:pPr>
            <w:r w:rsidRPr="0041739D">
              <w:rPr>
                <w:rFonts w:ascii="Times New Roman" w:hAnsi="Times New Roman" w:cs="Times New Roman"/>
                <w:spacing w:val="-2"/>
                <w:sz w:val="20"/>
              </w:rPr>
              <w:t>struggles</w:t>
            </w:r>
          </w:p>
        </w:tc>
        <w:tc>
          <w:tcPr>
            <w:tcW w:w="2064" w:type="dxa"/>
            <w:tcBorders>
              <w:top w:val="nil"/>
              <w:bottom w:val="nil"/>
            </w:tcBorders>
          </w:tcPr>
          <w:p w14:paraId="65AAB008" w14:textId="77777777" w:rsidR="00697983" w:rsidRPr="0041739D" w:rsidRDefault="00697983" w:rsidP="00D509FD">
            <w:pPr>
              <w:pStyle w:val="TableParagraph"/>
              <w:spacing w:line="240" w:lineRule="auto"/>
              <w:ind w:left="0"/>
              <w:rPr>
                <w:rFonts w:ascii="Times New Roman" w:hAnsi="Times New Roman" w:cs="Times New Roman"/>
                <w:sz w:val="20"/>
              </w:rPr>
            </w:pPr>
          </w:p>
        </w:tc>
        <w:tc>
          <w:tcPr>
            <w:tcW w:w="626" w:type="dxa"/>
            <w:vMerge/>
            <w:tcBorders>
              <w:top w:val="nil"/>
            </w:tcBorders>
          </w:tcPr>
          <w:p w14:paraId="60301A1E" w14:textId="77777777" w:rsidR="00697983" w:rsidRPr="00697983" w:rsidRDefault="00697983" w:rsidP="00D509FD">
            <w:pPr>
              <w:rPr>
                <w:sz w:val="2"/>
                <w:szCs w:val="2"/>
              </w:rPr>
            </w:pPr>
          </w:p>
        </w:tc>
      </w:tr>
      <w:tr w:rsidR="00697983" w:rsidRPr="00697983" w14:paraId="13AD9514" w14:textId="77777777" w:rsidTr="00D509FD">
        <w:trPr>
          <w:trHeight w:val="220"/>
        </w:trPr>
        <w:tc>
          <w:tcPr>
            <w:tcW w:w="816" w:type="dxa"/>
            <w:vMerge/>
            <w:tcBorders>
              <w:top w:val="nil"/>
            </w:tcBorders>
            <w:textDirection w:val="btLr"/>
          </w:tcPr>
          <w:p w14:paraId="726E26FA" w14:textId="77777777" w:rsidR="00697983" w:rsidRPr="00697983" w:rsidRDefault="00697983" w:rsidP="00D509FD">
            <w:pPr>
              <w:rPr>
                <w:sz w:val="2"/>
                <w:szCs w:val="2"/>
              </w:rPr>
            </w:pPr>
          </w:p>
        </w:tc>
        <w:tc>
          <w:tcPr>
            <w:tcW w:w="2249" w:type="dxa"/>
            <w:tcBorders>
              <w:top w:val="nil"/>
            </w:tcBorders>
          </w:tcPr>
          <w:p w14:paraId="06DA32D2" w14:textId="77777777" w:rsidR="00697983" w:rsidRPr="0041739D" w:rsidRDefault="00697983" w:rsidP="00D509FD">
            <w:pPr>
              <w:pStyle w:val="TableParagraph"/>
              <w:spacing w:line="201" w:lineRule="exact"/>
              <w:rPr>
                <w:rFonts w:ascii="Times New Roman" w:hAnsi="Times New Roman" w:cs="Times New Roman"/>
                <w:sz w:val="20"/>
              </w:rPr>
            </w:pPr>
            <w:r w:rsidRPr="0041739D">
              <w:rPr>
                <w:rFonts w:ascii="Times New Roman" w:hAnsi="Times New Roman" w:cs="Times New Roman"/>
                <w:sz w:val="20"/>
              </w:rPr>
              <w:t>interrupts</w:t>
            </w:r>
            <w:r w:rsidRPr="0041739D">
              <w:rPr>
                <w:rFonts w:ascii="Times New Roman" w:hAnsi="Times New Roman" w:cs="Times New Roman"/>
                <w:spacing w:val="-14"/>
                <w:sz w:val="20"/>
              </w:rPr>
              <w:t xml:space="preserve"> </w:t>
            </w:r>
            <w:r w:rsidRPr="0041739D">
              <w:rPr>
                <w:rFonts w:ascii="Times New Roman" w:hAnsi="Times New Roman" w:cs="Times New Roman"/>
                <w:spacing w:val="-2"/>
                <w:sz w:val="20"/>
              </w:rPr>
              <w:t>client</w:t>
            </w:r>
          </w:p>
        </w:tc>
        <w:tc>
          <w:tcPr>
            <w:tcW w:w="2592" w:type="dxa"/>
            <w:tcBorders>
              <w:top w:val="nil"/>
            </w:tcBorders>
          </w:tcPr>
          <w:p w14:paraId="7BDC4846"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443" w:type="dxa"/>
            <w:tcBorders>
              <w:top w:val="nil"/>
            </w:tcBorders>
          </w:tcPr>
          <w:p w14:paraId="4CCDA927"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064" w:type="dxa"/>
            <w:tcBorders>
              <w:top w:val="nil"/>
            </w:tcBorders>
          </w:tcPr>
          <w:p w14:paraId="08DF2399"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626" w:type="dxa"/>
            <w:vMerge/>
            <w:tcBorders>
              <w:top w:val="nil"/>
            </w:tcBorders>
          </w:tcPr>
          <w:p w14:paraId="736563AB" w14:textId="77777777" w:rsidR="00697983" w:rsidRPr="00697983" w:rsidRDefault="00697983" w:rsidP="00D509FD">
            <w:pPr>
              <w:rPr>
                <w:sz w:val="2"/>
                <w:szCs w:val="2"/>
              </w:rPr>
            </w:pPr>
          </w:p>
        </w:tc>
      </w:tr>
      <w:tr w:rsidR="00697983" w:rsidRPr="00697983" w14:paraId="092B8476" w14:textId="77777777" w:rsidTr="00D509FD">
        <w:trPr>
          <w:trHeight w:val="222"/>
        </w:trPr>
        <w:tc>
          <w:tcPr>
            <w:tcW w:w="816" w:type="dxa"/>
            <w:vMerge w:val="restart"/>
            <w:textDirection w:val="btLr"/>
          </w:tcPr>
          <w:p w14:paraId="053CE0C8" w14:textId="77777777" w:rsidR="00697983" w:rsidRPr="0041739D" w:rsidRDefault="00697983" w:rsidP="00D509FD">
            <w:pPr>
              <w:pStyle w:val="TableParagraph"/>
              <w:spacing w:before="98" w:line="244" w:lineRule="auto"/>
              <w:ind w:left="112" w:right="820"/>
              <w:rPr>
                <w:rFonts w:ascii="Times New Roman" w:hAnsi="Times New Roman" w:cs="Times New Roman"/>
                <w:b/>
                <w:sz w:val="24"/>
              </w:rPr>
            </w:pPr>
            <w:r w:rsidRPr="0041739D">
              <w:rPr>
                <w:rFonts w:ascii="Times New Roman" w:hAnsi="Times New Roman" w:cs="Times New Roman"/>
                <w:b/>
                <w:spacing w:val="-2"/>
                <w:w w:val="90"/>
                <w:sz w:val="24"/>
              </w:rPr>
              <w:t>Asks</w:t>
            </w:r>
            <w:r w:rsidRPr="0041739D">
              <w:rPr>
                <w:rFonts w:ascii="Times New Roman" w:hAnsi="Times New Roman" w:cs="Times New Roman"/>
                <w:b/>
                <w:spacing w:val="-10"/>
                <w:w w:val="90"/>
                <w:sz w:val="24"/>
              </w:rPr>
              <w:t xml:space="preserve"> </w:t>
            </w:r>
            <w:r w:rsidRPr="0041739D">
              <w:rPr>
                <w:rFonts w:ascii="Times New Roman" w:hAnsi="Times New Roman" w:cs="Times New Roman"/>
                <w:b/>
                <w:spacing w:val="-2"/>
                <w:w w:val="90"/>
                <w:sz w:val="24"/>
              </w:rPr>
              <w:t xml:space="preserve">open-ended </w:t>
            </w:r>
            <w:r w:rsidRPr="0041739D">
              <w:rPr>
                <w:rFonts w:ascii="Times New Roman" w:hAnsi="Times New Roman" w:cs="Times New Roman"/>
                <w:b/>
                <w:spacing w:val="-2"/>
                <w:w w:val="95"/>
                <w:sz w:val="24"/>
              </w:rPr>
              <w:t>questions</w:t>
            </w:r>
          </w:p>
        </w:tc>
        <w:tc>
          <w:tcPr>
            <w:tcW w:w="2249" w:type="dxa"/>
            <w:tcBorders>
              <w:bottom w:val="nil"/>
            </w:tcBorders>
          </w:tcPr>
          <w:p w14:paraId="0B881B32" w14:textId="77777777" w:rsidR="00697983" w:rsidRPr="0041739D" w:rsidRDefault="00697983" w:rsidP="00D509FD">
            <w:pPr>
              <w:pStyle w:val="TableParagraph"/>
              <w:spacing w:line="203" w:lineRule="exact"/>
              <w:rPr>
                <w:rFonts w:ascii="Times New Roman" w:hAnsi="Times New Roman" w:cs="Times New Roman"/>
                <w:sz w:val="20"/>
              </w:rPr>
            </w:pPr>
            <w:r w:rsidRPr="0041739D">
              <w:rPr>
                <w:rFonts w:ascii="Times New Roman" w:hAnsi="Times New Roman" w:cs="Times New Roman"/>
                <w:spacing w:val="-6"/>
                <w:sz w:val="20"/>
              </w:rPr>
              <w:t>Frequently</w:t>
            </w:r>
            <w:r w:rsidRPr="0041739D">
              <w:rPr>
                <w:rFonts w:ascii="Times New Roman" w:hAnsi="Times New Roman" w:cs="Times New Roman"/>
                <w:spacing w:val="-1"/>
                <w:sz w:val="20"/>
              </w:rPr>
              <w:t xml:space="preserve"> </w:t>
            </w:r>
            <w:r w:rsidRPr="0041739D">
              <w:rPr>
                <w:rFonts w:ascii="Times New Roman" w:hAnsi="Times New Roman" w:cs="Times New Roman"/>
                <w:spacing w:val="-6"/>
                <w:sz w:val="20"/>
              </w:rPr>
              <w:t>uses</w:t>
            </w:r>
            <w:r w:rsidRPr="0041739D">
              <w:rPr>
                <w:rFonts w:ascii="Times New Roman" w:hAnsi="Times New Roman" w:cs="Times New Roman"/>
                <w:sz w:val="20"/>
              </w:rPr>
              <w:t xml:space="preserve"> </w:t>
            </w:r>
            <w:r w:rsidRPr="0041739D">
              <w:rPr>
                <w:rFonts w:ascii="Times New Roman" w:hAnsi="Times New Roman" w:cs="Times New Roman"/>
                <w:spacing w:val="-6"/>
                <w:sz w:val="20"/>
              </w:rPr>
              <w:t>“do”</w:t>
            </w:r>
          </w:p>
        </w:tc>
        <w:tc>
          <w:tcPr>
            <w:tcW w:w="2592" w:type="dxa"/>
            <w:tcBorders>
              <w:bottom w:val="nil"/>
            </w:tcBorders>
          </w:tcPr>
          <w:p w14:paraId="7F880C06" w14:textId="77777777" w:rsidR="00697983" w:rsidRPr="0041739D" w:rsidRDefault="00697983" w:rsidP="00D509FD">
            <w:pPr>
              <w:pStyle w:val="TableParagraph"/>
              <w:spacing w:line="203" w:lineRule="exact"/>
              <w:rPr>
                <w:rFonts w:ascii="Times New Roman" w:hAnsi="Times New Roman" w:cs="Times New Roman"/>
                <w:sz w:val="20"/>
              </w:rPr>
            </w:pPr>
            <w:r w:rsidRPr="0041739D">
              <w:rPr>
                <w:rFonts w:ascii="Times New Roman" w:hAnsi="Times New Roman" w:cs="Times New Roman"/>
                <w:w w:val="90"/>
                <w:sz w:val="20"/>
              </w:rPr>
              <w:t>Asks</w:t>
            </w:r>
            <w:r w:rsidRPr="0041739D">
              <w:rPr>
                <w:rFonts w:ascii="Times New Roman" w:hAnsi="Times New Roman" w:cs="Times New Roman"/>
                <w:spacing w:val="17"/>
                <w:sz w:val="20"/>
              </w:rPr>
              <w:t xml:space="preserve"> </w:t>
            </w:r>
            <w:r w:rsidRPr="0041739D">
              <w:rPr>
                <w:rFonts w:ascii="Times New Roman" w:hAnsi="Times New Roman" w:cs="Times New Roman"/>
                <w:w w:val="90"/>
                <w:sz w:val="20"/>
              </w:rPr>
              <w:t>occasional</w:t>
            </w:r>
            <w:r w:rsidRPr="0041739D">
              <w:rPr>
                <w:rFonts w:ascii="Times New Roman" w:hAnsi="Times New Roman" w:cs="Times New Roman"/>
                <w:spacing w:val="18"/>
                <w:sz w:val="20"/>
              </w:rPr>
              <w:t xml:space="preserve"> </w:t>
            </w:r>
            <w:r w:rsidRPr="0041739D">
              <w:rPr>
                <w:rFonts w:ascii="Times New Roman" w:hAnsi="Times New Roman" w:cs="Times New Roman"/>
                <w:spacing w:val="-4"/>
                <w:w w:val="90"/>
                <w:sz w:val="20"/>
              </w:rPr>
              <w:t>open-</w:t>
            </w:r>
          </w:p>
        </w:tc>
        <w:tc>
          <w:tcPr>
            <w:tcW w:w="2443" w:type="dxa"/>
            <w:tcBorders>
              <w:bottom w:val="nil"/>
            </w:tcBorders>
          </w:tcPr>
          <w:p w14:paraId="21425198" w14:textId="77777777" w:rsidR="00697983" w:rsidRPr="0041739D" w:rsidRDefault="00697983" w:rsidP="00D509FD">
            <w:pPr>
              <w:pStyle w:val="TableParagraph"/>
              <w:spacing w:line="203" w:lineRule="exact"/>
              <w:rPr>
                <w:rFonts w:ascii="Times New Roman" w:hAnsi="Times New Roman" w:cs="Times New Roman"/>
                <w:sz w:val="20"/>
              </w:rPr>
            </w:pPr>
            <w:r w:rsidRPr="0041739D">
              <w:rPr>
                <w:rFonts w:ascii="Times New Roman" w:hAnsi="Times New Roman" w:cs="Times New Roman"/>
                <w:spacing w:val="-4"/>
                <w:sz w:val="20"/>
              </w:rPr>
              <w:t>Asks</w:t>
            </w:r>
            <w:r w:rsidRPr="0041739D">
              <w:rPr>
                <w:rFonts w:ascii="Times New Roman" w:hAnsi="Times New Roman" w:cs="Times New Roman"/>
                <w:spacing w:val="-7"/>
                <w:sz w:val="20"/>
              </w:rPr>
              <w:t xml:space="preserve"> </w:t>
            </w:r>
            <w:r w:rsidRPr="0041739D">
              <w:rPr>
                <w:rFonts w:ascii="Times New Roman" w:hAnsi="Times New Roman" w:cs="Times New Roman"/>
                <w:spacing w:val="-4"/>
                <w:sz w:val="20"/>
              </w:rPr>
              <w:t>mostly</w:t>
            </w:r>
            <w:r w:rsidRPr="0041739D">
              <w:rPr>
                <w:rFonts w:ascii="Times New Roman" w:hAnsi="Times New Roman" w:cs="Times New Roman"/>
                <w:spacing w:val="-6"/>
                <w:sz w:val="20"/>
              </w:rPr>
              <w:t xml:space="preserve"> </w:t>
            </w:r>
            <w:r w:rsidRPr="0041739D">
              <w:rPr>
                <w:rFonts w:ascii="Times New Roman" w:hAnsi="Times New Roman" w:cs="Times New Roman"/>
                <w:spacing w:val="-4"/>
                <w:sz w:val="20"/>
              </w:rPr>
              <w:t>open-ended</w:t>
            </w:r>
          </w:p>
        </w:tc>
        <w:tc>
          <w:tcPr>
            <w:tcW w:w="2064" w:type="dxa"/>
            <w:tcBorders>
              <w:bottom w:val="nil"/>
            </w:tcBorders>
          </w:tcPr>
          <w:p w14:paraId="0841012D" w14:textId="77777777" w:rsidR="00697983" w:rsidRPr="0041739D" w:rsidRDefault="00697983" w:rsidP="00D509FD">
            <w:pPr>
              <w:pStyle w:val="TableParagraph"/>
              <w:spacing w:line="203" w:lineRule="exact"/>
              <w:ind w:left="109"/>
              <w:rPr>
                <w:rFonts w:ascii="Times New Roman" w:hAnsi="Times New Roman" w:cs="Times New Roman"/>
                <w:sz w:val="20"/>
              </w:rPr>
            </w:pPr>
            <w:r w:rsidRPr="0041739D">
              <w:rPr>
                <w:rFonts w:ascii="Times New Roman" w:hAnsi="Times New Roman" w:cs="Times New Roman"/>
                <w:spacing w:val="-4"/>
                <w:sz w:val="20"/>
              </w:rPr>
              <w:t>Uses</w:t>
            </w:r>
            <w:r w:rsidRPr="0041739D">
              <w:rPr>
                <w:rFonts w:ascii="Times New Roman" w:hAnsi="Times New Roman" w:cs="Times New Roman"/>
                <w:spacing w:val="-6"/>
                <w:sz w:val="20"/>
              </w:rPr>
              <w:t xml:space="preserve"> </w:t>
            </w:r>
            <w:r w:rsidRPr="0041739D">
              <w:rPr>
                <w:rFonts w:ascii="Times New Roman" w:hAnsi="Times New Roman" w:cs="Times New Roman"/>
                <w:spacing w:val="-4"/>
                <w:sz w:val="20"/>
              </w:rPr>
              <w:t>“how”</w:t>
            </w:r>
            <w:r w:rsidRPr="0041739D">
              <w:rPr>
                <w:rFonts w:ascii="Times New Roman" w:hAnsi="Times New Roman" w:cs="Times New Roman"/>
                <w:spacing w:val="-5"/>
                <w:sz w:val="20"/>
              </w:rPr>
              <w:t xml:space="preserve"> and</w:t>
            </w:r>
          </w:p>
        </w:tc>
        <w:tc>
          <w:tcPr>
            <w:tcW w:w="626" w:type="dxa"/>
            <w:vMerge w:val="restart"/>
          </w:tcPr>
          <w:p w14:paraId="40D6BD5E" w14:textId="77777777" w:rsidR="00697983" w:rsidRPr="0041739D" w:rsidRDefault="00697983" w:rsidP="00D509FD">
            <w:pPr>
              <w:pStyle w:val="TableParagraph"/>
              <w:spacing w:line="240" w:lineRule="auto"/>
              <w:ind w:left="0"/>
              <w:rPr>
                <w:rFonts w:ascii="Times New Roman" w:hAnsi="Times New Roman" w:cs="Times New Roman"/>
                <w:sz w:val="20"/>
              </w:rPr>
            </w:pPr>
          </w:p>
        </w:tc>
      </w:tr>
      <w:tr w:rsidR="00697983" w:rsidRPr="00697983" w14:paraId="3D9A9F66" w14:textId="77777777" w:rsidTr="00D509FD">
        <w:trPr>
          <w:trHeight w:val="216"/>
        </w:trPr>
        <w:tc>
          <w:tcPr>
            <w:tcW w:w="816" w:type="dxa"/>
            <w:vMerge/>
            <w:tcBorders>
              <w:top w:val="nil"/>
            </w:tcBorders>
            <w:textDirection w:val="btLr"/>
          </w:tcPr>
          <w:p w14:paraId="65855704" w14:textId="77777777" w:rsidR="00697983" w:rsidRPr="00697983" w:rsidRDefault="00697983" w:rsidP="00D509FD">
            <w:pPr>
              <w:rPr>
                <w:sz w:val="2"/>
                <w:szCs w:val="2"/>
              </w:rPr>
            </w:pPr>
          </w:p>
        </w:tc>
        <w:tc>
          <w:tcPr>
            <w:tcW w:w="2249" w:type="dxa"/>
            <w:tcBorders>
              <w:top w:val="nil"/>
              <w:bottom w:val="nil"/>
            </w:tcBorders>
          </w:tcPr>
          <w:p w14:paraId="47681E7A"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and</w:t>
            </w:r>
            <w:r w:rsidRPr="0041739D">
              <w:rPr>
                <w:rFonts w:ascii="Times New Roman" w:hAnsi="Times New Roman" w:cs="Times New Roman"/>
                <w:spacing w:val="8"/>
                <w:sz w:val="20"/>
              </w:rPr>
              <w:t xml:space="preserve"> </w:t>
            </w:r>
            <w:r w:rsidRPr="0041739D">
              <w:rPr>
                <w:rFonts w:ascii="Times New Roman" w:hAnsi="Times New Roman" w:cs="Times New Roman"/>
                <w:sz w:val="20"/>
              </w:rPr>
              <w:t>“did”</w:t>
            </w:r>
            <w:r w:rsidRPr="0041739D">
              <w:rPr>
                <w:rFonts w:ascii="Times New Roman" w:hAnsi="Times New Roman" w:cs="Times New Roman"/>
                <w:spacing w:val="7"/>
                <w:sz w:val="20"/>
              </w:rPr>
              <w:t xml:space="preserve"> </w:t>
            </w:r>
            <w:r w:rsidRPr="0041739D">
              <w:rPr>
                <w:rFonts w:ascii="Times New Roman" w:hAnsi="Times New Roman" w:cs="Times New Roman"/>
                <w:spacing w:val="-2"/>
                <w:sz w:val="20"/>
              </w:rPr>
              <w:t>questions</w:t>
            </w:r>
          </w:p>
        </w:tc>
        <w:tc>
          <w:tcPr>
            <w:tcW w:w="2592" w:type="dxa"/>
            <w:tcBorders>
              <w:top w:val="nil"/>
              <w:bottom w:val="nil"/>
            </w:tcBorders>
          </w:tcPr>
          <w:p w14:paraId="006608FD"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6"/>
                <w:sz w:val="20"/>
              </w:rPr>
              <w:t>ended</w:t>
            </w:r>
            <w:r w:rsidRPr="0041739D">
              <w:rPr>
                <w:rFonts w:ascii="Times New Roman" w:hAnsi="Times New Roman" w:cs="Times New Roman"/>
                <w:spacing w:val="3"/>
                <w:sz w:val="20"/>
              </w:rPr>
              <w:t xml:space="preserve"> </w:t>
            </w:r>
            <w:r w:rsidRPr="0041739D">
              <w:rPr>
                <w:rFonts w:ascii="Times New Roman" w:hAnsi="Times New Roman" w:cs="Times New Roman"/>
                <w:spacing w:val="-6"/>
                <w:sz w:val="20"/>
              </w:rPr>
              <w:t>questions;</w:t>
            </w:r>
            <w:r w:rsidRPr="0041739D">
              <w:rPr>
                <w:rFonts w:ascii="Times New Roman" w:hAnsi="Times New Roman" w:cs="Times New Roman"/>
                <w:spacing w:val="3"/>
                <w:sz w:val="20"/>
              </w:rPr>
              <w:t xml:space="preserve"> </w:t>
            </w:r>
            <w:r w:rsidRPr="0041739D">
              <w:rPr>
                <w:rFonts w:ascii="Times New Roman" w:hAnsi="Times New Roman" w:cs="Times New Roman"/>
                <w:spacing w:val="-6"/>
                <w:sz w:val="20"/>
              </w:rPr>
              <w:t>asks</w:t>
            </w:r>
            <w:r w:rsidRPr="0041739D">
              <w:rPr>
                <w:rFonts w:ascii="Times New Roman" w:hAnsi="Times New Roman" w:cs="Times New Roman"/>
                <w:spacing w:val="1"/>
                <w:sz w:val="20"/>
              </w:rPr>
              <w:t xml:space="preserve"> </w:t>
            </w:r>
            <w:r w:rsidRPr="0041739D">
              <w:rPr>
                <w:rFonts w:ascii="Times New Roman" w:hAnsi="Times New Roman" w:cs="Times New Roman"/>
                <w:spacing w:val="-6"/>
                <w:sz w:val="20"/>
              </w:rPr>
              <w:t>too</w:t>
            </w:r>
          </w:p>
        </w:tc>
        <w:tc>
          <w:tcPr>
            <w:tcW w:w="2443" w:type="dxa"/>
            <w:tcBorders>
              <w:top w:val="nil"/>
              <w:bottom w:val="nil"/>
            </w:tcBorders>
          </w:tcPr>
          <w:p w14:paraId="65737D24"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6"/>
                <w:sz w:val="20"/>
              </w:rPr>
              <w:t>questions;</w:t>
            </w:r>
            <w:r w:rsidRPr="0041739D">
              <w:rPr>
                <w:rFonts w:ascii="Times New Roman" w:hAnsi="Times New Roman" w:cs="Times New Roman"/>
                <w:spacing w:val="-2"/>
                <w:sz w:val="20"/>
              </w:rPr>
              <w:t xml:space="preserve"> </w:t>
            </w:r>
            <w:r w:rsidRPr="0041739D">
              <w:rPr>
                <w:rFonts w:ascii="Times New Roman" w:hAnsi="Times New Roman" w:cs="Times New Roman"/>
                <w:spacing w:val="-6"/>
                <w:sz w:val="20"/>
              </w:rPr>
              <w:t>pauses</w:t>
            </w:r>
            <w:r w:rsidRPr="0041739D">
              <w:rPr>
                <w:rFonts w:ascii="Times New Roman" w:hAnsi="Times New Roman" w:cs="Times New Roman"/>
                <w:spacing w:val="-3"/>
                <w:sz w:val="20"/>
              </w:rPr>
              <w:t xml:space="preserve"> </w:t>
            </w:r>
            <w:r w:rsidRPr="0041739D">
              <w:rPr>
                <w:rFonts w:ascii="Times New Roman" w:hAnsi="Times New Roman" w:cs="Times New Roman"/>
                <w:spacing w:val="-6"/>
                <w:sz w:val="20"/>
              </w:rPr>
              <w:t>and</w:t>
            </w:r>
          </w:p>
        </w:tc>
        <w:tc>
          <w:tcPr>
            <w:tcW w:w="2064" w:type="dxa"/>
            <w:tcBorders>
              <w:top w:val="nil"/>
              <w:bottom w:val="nil"/>
            </w:tcBorders>
          </w:tcPr>
          <w:p w14:paraId="1A94C6DE"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z w:val="20"/>
              </w:rPr>
              <w:t>“what”</w:t>
            </w:r>
            <w:r w:rsidRPr="0041739D">
              <w:rPr>
                <w:rFonts w:ascii="Times New Roman" w:hAnsi="Times New Roman" w:cs="Times New Roman"/>
                <w:spacing w:val="8"/>
                <w:sz w:val="20"/>
              </w:rPr>
              <w:t xml:space="preserve"> </w:t>
            </w:r>
            <w:r w:rsidRPr="0041739D">
              <w:rPr>
                <w:rFonts w:ascii="Times New Roman" w:hAnsi="Times New Roman" w:cs="Times New Roman"/>
                <w:spacing w:val="-2"/>
                <w:sz w:val="20"/>
              </w:rPr>
              <w:t>questions;</w:t>
            </w:r>
          </w:p>
        </w:tc>
        <w:tc>
          <w:tcPr>
            <w:tcW w:w="626" w:type="dxa"/>
            <w:vMerge/>
            <w:tcBorders>
              <w:top w:val="nil"/>
            </w:tcBorders>
          </w:tcPr>
          <w:p w14:paraId="589DED04" w14:textId="77777777" w:rsidR="00697983" w:rsidRPr="00697983" w:rsidRDefault="00697983" w:rsidP="00D509FD">
            <w:pPr>
              <w:rPr>
                <w:sz w:val="2"/>
                <w:szCs w:val="2"/>
              </w:rPr>
            </w:pPr>
          </w:p>
        </w:tc>
      </w:tr>
      <w:tr w:rsidR="00697983" w:rsidRPr="00697983" w14:paraId="0608F3D3" w14:textId="77777777" w:rsidTr="00D509FD">
        <w:trPr>
          <w:trHeight w:val="216"/>
        </w:trPr>
        <w:tc>
          <w:tcPr>
            <w:tcW w:w="816" w:type="dxa"/>
            <w:vMerge/>
            <w:tcBorders>
              <w:top w:val="nil"/>
            </w:tcBorders>
            <w:textDirection w:val="btLr"/>
          </w:tcPr>
          <w:p w14:paraId="6FE1E9F0" w14:textId="77777777" w:rsidR="00697983" w:rsidRPr="00697983" w:rsidRDefault="00697983" w:rsidP="00D509FD">
            <w:pPr>
              <w:rPr>
                <w:sz w:val="2"/>
                <w:szCs w:val="2"/>
              </w:rPr>
            </w:pPr>
          </w:p>
        </w:tc>
        <w:tc>
          <w:tcPr>
            <w:tcW w:w="2249" w:type="dxa"/>
            <w:tcBorders>
              <w:top w:val="nil"/>
              <w:bottom w:val="nil"/>
            </w:tcBorders>
          </w:tcPr>
          <w:p w14:paraId="48D88CE1"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and</w:t>
            </w:r>
            <w:r w:rsidRPr="0041739D">
              <w:rPr>
                <w:rFonts w:ascii="Times New Roman" w:hAnsi="Times New Roman" w:cs="Times New Roman"/>
                <w:spacing w:val="-12"/>
                <w:sz w:val="20"/>
              </w:rPr>
              <w:t xml:space="preserve"> </w:t>
            </w:r>
            <w:r w:rsidRPr="0041739D">
              <w:rPr>
                <w:rFonts w:ascii="Times New Roman" w:hAnsi="Times New Roman" w:cs="Times New Roman"/>
                <w:sz w:val="20"/>
              </w:rPr>
              <w:t>others</w:t>
            </w:r>
            <w:r w:rsidRPr="0041739D">
              <w:rPr>
                <w:rFonts w:ascii="Times New Roman" w:hAnsi="Times New Roman" w:cs="Times New Roman"/>
                <w:spacing w:val="-13"/>
                <w:sz w:val="20"/>
              </w:rPr>
              <w:t xml:space="preserve"> </w:t>
            </w:r>
            <w:r w:rsidRPr="0041739D">
              <w:rPr>
                <w:rFonts w:ascii="Times New Roman" w:hAnsi="Times New Roman" w:cs="Times New Roman"/>
                <w:sz w:val="20"/>
              </w:rPr>
              <w:t>that</w:t>
            </w:r>
            <w:r w:rsidRPr="0041739D">
              <w:rPr>
                <w:rFonts w:ascii="Times New Roman" w:hAnsi="Times New Roman" w:cs="Times New Roman"/>
                <w:spacing w:val="-12"/>
                <w:sz w:val="20"/>
              </w:rPr>
              <w:t xml:space="preserve"> </w:t>
            </w:r>
            <w:r w:rsidRPr="0041739D">
              <w:rPr>
                <w:rFonts w:ascii="Times New Roman" w:hAnsi="Times New Roman" w:cs="Times New Roman"/>
                <w:spacing w:val="-4"/>
                <w:sz w:val="20"/>
              </w:rPr>
              <w:t>limit</w:t>
            </w:r>
          </w:p>
        </w:tc>
        <w:tc>
          <w:tcPr>
            <w:tcW w:w="2592" w:type="dxa"/>
            <w:tcBorders>
              <w:top w:val="nil"/>
              <w:bottom w:val="nil"/>
            </w:tcBorders>
          </w:tcPr>
          <w:p w14:paraId="36A174C5"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6"/>
                <w:sz w:val="20"/>
              </w:rPr>
              <w:t>many</w:t>
            </w:r>
            <w:r w:rsidRPr="0041739D">
              <w:rPr>
                <w:rFonts w:ascii="Times New Roman" w:hAnsi="Times New Roman" w:cs="Times New Roman"/>
                <w:spacing w:val="2"/>
                <w:sz w:val="20"/>
              </w:rPr>
              <w:t xml:space="preserve"> </w:t>
            </w:r>
            <w:r w:rsidRPr="0041739D">
              <w:rPr>
                <w:rFonts w:ascii="Times New Roman" w:hAnsi="Times New Roman" w:cs="Times New Roman"/>
                <w:spacing w:val="-6"/>
                <w:sz w:val="20"/>
              </w:rPr>
              <w:t>questions</w:t>
            </w:r>
            <w:r w:rsidRPr="0041739D">
              <w:rPr>
                <w:rFonts w:ascii="Times New Roman" w:hAnsi="Times New Roman" w:cs="Times New Roman"/>
                <w:spacing w:val="3"/>
                <w:sz w:val="20"/>
              </w:rPr>
              <w:t xml:space="preserve"> </w:t>
            </w:r>
            <w:r w:rsidRPr="0041739D">
              <w:rPr>
                <w:rFonts w:ascii="Times New Roman" w:hAnsi="Times New Roman" w:cs="Times New Roman"/>
                <w:spacing w:val="-6"/>
                <w:sz w:val="20"/>
              </w:rPr>
              <w:t>without</w:t>
            </w:r>
          </w:p>
        </w:tc>
        <w:tc>
          <w:tcPr>
            <w:tcW w:w="2443" w:type="dxa"/>
            <w:tcBorders>
              <w:top w:val="nil"/>
              <w:bottom w:val="nil"/>
            </w:tcBorders>
          </w:tcPr>
          <w:p w14:paraId="6B098C05"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waits</w:t>
            </w:r>
            <w:r w:rsidRPr="0041739D">
              <w:rPr>
                <w:rFonts w:ascii="Times New Roman" w:hAnsi="Times New Roman" w:cs="Times New Roman"/>
                <w:spacing w:val="-8"/>
                <w:sz w:val="20"/>
              </w:rPr>
              <w:t xml:space="preserve"> </w:t>
            </w:r>
            <w:r w:rsidRPr="0041739D">
              <w:rPr>
                <w:rFonts w:ascii="Times New Roman" w:hAnsi="Times New Roman" w:cs="Times New Roman"/>
                <w:spacing w:val="-4"/>
                <w:sz w:val="20"/>
              </w:rPr>
              <w:t>for</w:t>
            </w:r>
            <w:r w:rsidRPr="0041739D">
              <w:rPr>
                <w:rFonts w:ascii="Times New Roman" w:hAnsi="Times New Roman" w:cs="Times New Roman"/>
                <w:spacing w:val="-7"/>
                <w:sz w:val="20"/>
              </w:rPr>
              <w:t xml:space="preserve"> </w:t>
            </w:r>
            <w:r w:rsidRPr="0041739D">
              <w:rPr>
                <w:rFonts w:ascii="Times New Roman" w:hAnsi="Times New Roman" w:cs="Times New Roman"/>
                <w:spacing w:val="-4"/>
                <w:sz w:val="20"/>
              </w:rPr>
              <w:t>answers,</w:t>
            </w:r>
            <w:r w:rsidRPr="0041739D">
              <w:rPr>
                <w:rFonts w:ascii="Times New Roman" w:hAnsi="Times New Roman" w:cs="Times New Roman"/>
                <w:spacing w:val="-7"/>
                <w:sz w:val="20"/>
              </w:rPr>
              <w:t xml:space="preserve"> </w:t>
            </w:r>
            <w:r w:rsidRPr="0041739D">
              <w:rPr>
                <w:rFonts w:ascii="Times New Roman" w:hAnsi="Times New Roman" w:cs="Times New Roman"/>
                <w:spacing w:val="-4"/>
                <w:sz w:val="20"/>
              </w:rPr>
              <w:t>only</w:t>
            </w:r>
          </w:p>
        </w:tc>
        <w:tc>
          <w:tcPr>
            <w:tcW w:w="2064" w:type="dxa"/>
            <w:tcBorders>
              <w:top w:val="nil"/>
              <w:bottom w:val="nil"/>
            </w:tcBorders>
          </w:tcPr>
          <w:p w14:paraId="684D8F94"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6"/>
                <w:sz w:val="20"/>
              </w:rPr>
              <w:t>remains</w:t>
            </w:r>
            <w:r w:rsidRPr="0041739D">
              <w:rPr>
                <w:rFonts w:ascii="Times New Roman" w:hAnsi="Times New Roman" w:cs="Times New Roman"/>
                <w:spacing w:val="-7"/>
                <w:sz w:val="20"/>
              </w:rPr>
              <w:t xml:space="preserve"> </w:t>
            </w:r>
            <w:r w:rsidRPr="0041739D">
              <w:rPr>
                <w:rFonts w:ascii="Times New Roman" w:hAnsi="Times New Roman" w:cs="Times New Roman"/>
                <w:spacing w:val="-2"/>
                <w:sz w:val="20"/>
              </w:rPr>
              <w:t>curious;</w:t>
            </w:r>
          </w:p>
        </w:tc>
        <w:tc>
          <w:tcPr>
            <w:tcW w:w="626" w:type="dxa"/>
            <w:vMerge/>
            <w:tcBorders>
              <w:top w:val="nil"/>
            </w:tcBorders>
          </w:tcPr>
          <w:p w14:paraId="028A1309" w14:textId="77777777" w:rsidR="00697983" w:rsidRPr="00697983" w:rsidRDefault="00697983" w:rsidP="00D509FD">
            <w:pPr>
              <w:rPr>
                <w:sz w:val="2"/>
                <w:szCs w:val="2"/>
              </w:rPr>
            </w:pPr>
          </w:p>
        </w:tc>
      </w:tr>
      <w:tr w:rsidR="00697983" w:rsidRPr="00697983" w14:paraId="30BA23E3" w14:textId="77777777" w:rsidTr="00D509FD">
        <w:trPr>
          <w:trHeight w:val="216"/>
        </w:trPr>
        <w:tc>
          <w:tcPr>
            <w:tcW w:w="816" w:type="dxa"/>
            <w:vMerge/>
            <w:tcBorders>
              <w:top w:val="nil"/>
            </w:tcBorders>
            <w:textDirection w:val="btLr"/>
          </w:tcPr>
          <w:p w14:paraId="207E97EF" w14:textId="77777777" w:rsidR="00697983" w:rsidRPr="00697983" w:rsidRDefault="00697983" w:rsidP="00D509FD">
            <w:pPr>
              <w:rPr>
                <w:sz w:val="2"/>
                <w:szCs w:val="2"/>
              </w:rPr>
            </w:pPr>
          </w:p>
        </w:tc>
        <w:tc>
          <w:tcPr>
            <w:tcW w:w="2249" w:type="dxa"/>
            <w:tcBorders>
              <w:top w:val="nil"/>
              <w:bottom w:val="nil"/>
            </w:tcBorders>
          </w:tcPr>
          <w:p w14:paraId="339771B9"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response</w:t>
            </w:r>
            <w:r w:rsidRPr="0041739D">
              <w:rPr>
                <w:rFonts w:ascii="Times New Roman" w:hAnsi="Times New Roman" w:cs="Times New Roman"/>
                <w:spacing w:val="-14"/>
                <w:sz w:val="20"/>
              </w:rPr>
              <w:t xml:space="preserve"> </w:t>
            </w:r>
            <w:r w:rsidRPr="0041739D">
              <w:rPr>
                <w:rFonts w:ascii="Times New Roman" w:hAnsi="Times New Roman" w:cs="Times New Roman"/>
                <w:sz w:val="20"/>
              </w:rPr>
              <w:t>to</w:t>
            </w:r>
            <w:r w:rsidRPr="0041739D">
              <w:rPr>
                <w:rFonts w:ascii="Times New Roman" w:hAnsi="Times New Roman" w:cs="Times New Roman"/>
                <w:spacing w:val="-14"/>
                <w:sz w:val="20"/>
              </w:rPr>
              <w:t xml:space="preserve"> </w:t>
            </w:r>
            <w:r w:rsidRPr="0041739D">
              <w:rPr>
                <w:rFonts w:ascii="Times New Roman" w:hAnsi="Times New Roman" w:cs="Times New Roman"/>
                <w:sz w:val="20"/>
              </w:rPr>
              <w:t>one</w:t>
            </w:r>
            <w:r w:rsidRPr="0041739D">
              <w:rPr>
                <w:rFonts w:ascii="Times New Roman" w:hAnsi="Times New Roman" w:cs="Times New Roman"/>
                <w:spacing w:val="-13"/>
                <w:sz w:val="20"/>
              </w:rPr>
              <w:t xml:space="preserve"> </w:t>
            </w:r>
            <w:r w:rsidRPr="0041739D">
              <w:rPr>
                <w:rFonts w:ascii="Times New Roman" w:hAnsi="Times New Roman" w:cs="Times New Roman"/>
                <w:sz w:val="20"/>
              </w:rPr>
              <w:t>or</w:t>
            </w:r>
            <w:r w:rsidRPr="0041739D">
              <w:rPr>
                <w:rFonts w:ascii="Times New Roman" w:hAnsi="Times New Roman" w:cs="Times New Roman"/>
                <w:spacing w:val="-13"/>
                <w:sz w:val="20"/>
              </w:rPr>
              <w:t xml:space="preserve"> </w:t>
            </w:r>
            <w:r w:rsidRPr="0041739D">
              <w:rPr>
                <w:rFonts w:ascii="Times New Roman" w:hAnsi="Times New Roman" w:cs="Times New Roman"/>
                <w:spacing w:val="-5"/>
                <w:sz w:val="20"/>
              </w:rPr>
              <w:t>two</w:t>
            </w:r>
          </w:p>
        </w:tc>
        <w:tc>
          <w:tcPr>
            <w:tcW w:w="2592" w:type="dxa"/>
            <w:tcBorders>
              <w:top w:val="nil"/>
              <w:bottom w:val="nil"/>
            </w:tcBorders>
          </w:tcPr>
          <w:p w14:paraId="53F2A2DB"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waiting</w:t>
            </w:r>
            <w:r w:rsidRPr="0041739D">
              <w:rPr>
                <w:rFonts w:ascii="Times New Roman" w:hAnsi="Times New Roman" w:cs="Times New Roman"/>
                <w:spacing w:val="-6"/>
                <w:sz w:val="20"/>
              </w:rPr>
              <w:t xml:space="preserve"> </w:t>
            </w:r>
            <w:r w:rsidRPr="0041739D">
              <w:rPr>
                <w:rFonts w:ascii="Times New Roman" w:hAnsi="Times New Roman" w:cs="Times New Roman"/>
                <w:sz w:val="20"/>
              </w:rPr>
              <w:t>for</w:t>
            </w:r>
            <w:r w:rsidRPr="0041739D">
              <w:rPr>
                <w:rFonts w:ascii="Times New Roman" w:hAnsi="Times New Roman" w:cs="Times New Roman"/>
                <w:spacing w:val="-5"/>
                <w:sz w:val="20"/>
              </w:rPr>
              <w:t xml:space="preserve"> </w:t>
            </w:r>
            <w:r w:rsidRPr="0041739D">
              <w:rPr>
                <w:rFonts w:ascii="Times New Roman" w:hAnsi="Times New Roman" w:cs="Times New Roman"/>
                <w:sz w:val="20"/>
              </w:rPr>
              <w:t>reply</w:t>
            </w:r>
            <w:r w:rsidRPr="0041739D">
              <w:rPr>
                <w:rFonts w:ascii="Times New Roman" w:hAnsi="Times New Roman" w:cs="Times New Roman"/>
                <w:spacing w:val="-6"/>
                <w:sz w:val="20"/>
              </w:rPr>
              <w:t xml:space="preserve"> </w:t>
            </w:r>
            <w:r w:rsidRPr="0041739D">
              <w:rPr>
                <w:rFonts w:ascii="Times New Roman" w:hAnsi="Times New Roman" w:cs="Times New Roman"/>
                <w:spacing w:val="-5"/>
                <w:sz w:val="20"/>
              </w:rPr>
              <w:t>or</w:t>
            </w:r>
          </w:p>
        </w:tc>
        <w:tc>
          <w:tcPr>
            <w:tcW w:w="2443" w:type="dxa"/>
            <w:tcBorders>
              <w:top w:val="nil"/>
              <w:bottom w:val="nil"/>
            </w:tcBorders>
          </w:tcPr>
          <w:p w14:paraId="1E5E892F"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occasionally</w:t>
            </w:r>
            <w:r w:rsidRPr="0041739D">
              <w:rPr>
                <w:rFonts w:ascii="Times New Roman" w:hAnsi="Times New Roman" w:cs="Times New Roman"/>
                <w:spacing w:val="-1"/>
                <w:sz w:val="20"/>
              </w:rPr>
              <w:t xml:space="preserve"> </w:t>
            </w:r>
            <w:r w:rsidRPr="0041739D">
              <w:rPr>
                <w:rFonts w:ascii="Times New Roman" w:hAnsi="Times New Roman" w:cs="Times New Roman"/>
                <w:spacing w:val="-4"/>
                <w:sz w:val="20"/>
              </w:rPr>
              <w:t>cutting</w:t>
            </w:r>
            <w:r w:rsidRPr="0041739D">
              <w:rPr>
                <w:rFonts w:ascii="Times New Roman" w:hAnsi="Times New Roman" w:cs="Times New Roman"/>
                <w:sz w:val="20"/>
              </w:rPr>
              <w:t xml:space="preserve"> </w:t>
            </w:r>
            <w:r w:rsidRPr="0041739D">
              <w:rPr>
                <w:rFonts w:ascii="Times New Roman" w:hAnsi="Times New Roman" w:cs="Times New Roman"/>
                <w:spacing w:val="-5"/>
                <w:sz w:val="20"/>
              </w:rPr>
              <w:t>off</w:t>
            </w:r>
          </w:p>
        </w:tc>
        <w:tc>
          <w:tcPr>
            <w:tcW w:w="2064" w:type="dxa"/>
            <w:tcBorders>
              <w:top w:val="nil"/>
              <w:bottom w:val="nil"/>
            </w:tcBorders>
          </w:tcPr>
          <w:p w14:paraId="2BC19529"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4"/>
                <w:sz w:val="20"/>
              </w:rPr>
              <w:t>avoids</w:t>
            </w:r>
            <w:r w:rsidRPr="0041739D">
              <w:rPr>
                <w:rFonts w:ascii="Times New Roman" w:hAnsi="Times New Roman" w:cs="Times New Roman"/>
                <w:spacing w:val="-6"/>
                <w:sz w:val="20"/>
              </w:rPr>
              <w:t xml:space="preserve"> </w:t>
            </w:r>
            <w:r w:rsidRPr="0041739D">
              <w:rPr>
                <w:rFonts w:ascii="Times New Roman" w:hAnsi="Times New Roman" w:cs="Times New Roman"/>
                <w:spacing w:val="-5"/>
                <w:sz w:val="20"/>
              </w:rPr>
              <w:t>why</w:t>
            </w:r>
          </w:p>
        </w:tc>
        <w:tc>
          <w:tcPr>
            <w:tcW w:w="626" w:type="dxa"/>
            <w:vMerge/>
            <w:tcBorders>
              <w:top w:val="nil"/>
            </w:tcBorders>
          </w:tcPr>
          <w:p w14:paraId="3C840B81" w14:textId="77777777" w:rsidR="00697983" w:rsidRPr="00697983" w:rsidRDefault="00697983" w:rsidP="00D509FD">
            <w:pPr>
              <w:rPr>
                <w:sz w:val="2"/>
                <w:szCs w:val="2"/>
              </w:rPr>
            </w:pPr>
          </w:p>
        </w:tc>
      </w:tr>
      <w:tr w:rsidR="00697983" w:rsidRPr="00697983" w14:paraId="1F8CAAFC" w14:textId="77777777" w:rsidTr="00D509FD">
        <w:trPr>
          <w:trHeight w:val="216"/>
        </w:trPr>
        <w:tc>
          <w:tcPr>
            <w:tcW w:w="816" w:type="dxa"/>
            <w:vMerge/>
            <w:tcBorders>
              <w:top w:val="nil"/>
            </w:tcBorders>
            <w:textDirection w:val="btLr"/>
          </w:tcPr>
          <w:p w14:paraId="6FFF9500" w14:textId="77777777" w:rsidR="00697983" w:rsidRPr="00697983" w:rsidRDefault="00697983" w:rsidP="00D509FD">
            <w:pPr>
              <w:rPr>
                <w:sz w:val="2"/>
                <w:szCs w:val="2"/>
              </w:rPr>
            </w:pPr>
          </w:p>
        </w:tc>
        <w:tc>
          <w:tcPr>
            <w:tcW w:w="2249" w:type="dxa"/>
            <w:tcBorders>
              <w:top w:val="nil"/>
              <w:bottom w:val="nil"/>
            </w:tcBorders>
          </w:tcPr>
          <w:p w14:paraId="3B042387"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6"/>
                <w:sz w:val="20"/>
              </w:rPr>
              <w:t>words;</w:t>
            </w:r>
            <w:r w:rsidRPr="0041739D">
              <w:rPr>
                <w:rFonts w:ascii="Times New Roman" w:hAnsi="Times New Roman" w:cs="Times New Roman"/>
                <w:spacing w:val="-4"/>
                <w:sz w:val="20"/>
              </w:rPr>
              <w:t xml:space="preserve"> </w:t>
            </w:r>
            <w:r w:rsidRPr="0041739D">
              <w:rPr>
                <w:rFonts w:ascii="Times New Roman" w:hAnsi="Times New Roman" w:cs="Times New Roman"/>
                <w:spacing w:val="-6"/>
                <w:sz w:val="20"/>
              </w:rPr>
              <w:t>asks</w:t>
            </w:r>
            <w:r w:rsidRPr="0041739D">
              <w:rPr>
                <w:rFonts w:ascii="Times New Roman" w:hAnsi="Times New Roman" w:cs="Times New Roman"/>
                <w:spacing w:val="-4"/>
                <w:sz w:val="20"/>
              </w:rPr>
              <w:t xml:space="preserve"> </w:t>
            </w:r>
            <w:r w:rsidRPr="0041739D">
              <w:rPr>
                <w:rFonts w:ascii="Times New Roman" w:hAnsi="Times New Roman" w:cs="Times New Roman"/>
                <w:spacing w:val="-6"/>
                <w:sz w:val="20"/>
              </w:rPr>
              <w:t>multiple</w:t>
            </w:r>
          </w:p>
        </w:tc>
        <w:tc>
          <w:tcPr>
            <w:tcW w:w="2592" w:type="dxa"/>
            <w:tcBorders>
              <w:top w:val="nil"/>
              <w:bottom w:val="nil"/>
            </w:tcBorders>
          </w:tcPr>
          <w:p w14:paraId="28D3B5B4"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unrelated</w:t>
            </w:r>
            <w:r w:rsidRPr="0041739D">
              <w:rPr>
                <w:rFonts w:ascii="Times New Roman" w:hAnsi="Times New Roman" w:cs="Times New Roman"/>
                <w:spacing w:val="-12"/>
                <w:sz w:val="20"/>
              </w:rPr>
              <w:t xml:space="preserve"> </w:t>
            </w:r>
            <w:r w:rsidRPr="0041739D">
              <w:rPr>
                <w:rFonts w:ascii="Times New Roman" w:hAnsi="Times New Roman" w:cs="Times New Roman"/>
                <w:sz w:val="20"/>
              </w:rPr>
              <w:t>to</w:t>
            </w:r>
            <w:r w:rsidRPr="0041739D">
              <w:rPr>
                <w:rFonts w:ascii="Times New Roman" w:hAnsi="Times New Roman" w:cs="Times New Roman"/>
                <w:spacing w:val="-12"/>
                <w:sz w:val="20"/>
              </w:rPr>
              <w:t xml:space="preserve"> </w:t>
            </w:r>
            <w:r w:rsidRPr="0041739D">
              <w:rPr>
                <w:rFonts w:ascii="Times New Roman" w:hAnsi="Times New Roman" w:cs="Times New Roman"/>
                <w:sz w:val="20"/>
              </w:rPr>
              <w:t>what</w:t>
            </w:r>
            <w:r w:rsidRPr="0041739D">
              <w:rPr>
                <w:rFonts w:ascii="Times New Roman" w:hAnsi="Times New Roman" w:cs="Times New Roman"/>
                <w:spacing w:val="-12"/>
                <w:sz w:val="20"/>
              </w:rPr>
              <w:t xml:space="preserve"> </w:t>
            </w:r>
            <w:r w:rsidRPr="0041739D">
              <w:rPr>
                <w:rFonts w:ascii="Times New Roman" w:hAnsi="Times New Roman" w:cs="Times New Roman"/>
                <w:sz w:val="20"/>
              </w:rPr>
              <w:t>client</w:t>
            </w:r>
            <w:r w:rsidRPr="0041739D">
              <w:rPr>
                <w:rFonts w:ascii="Times New Roman" w:hAnsi="Times New Roman" w:cs="Times New Roman"/>
                <w:spacing w:val="-12"/>
                <w:sz w:val="20"/>
              </w:rPr>
              <w:t xml:space="preserve"> </w:t>
            </w:r>
            <w:r w:rsidRPr="0041739D">
              <w:rPr>
                <w:rFonts w:ascii="Times New Roman" w:hAnsi="Times New Roman" w:cs="Times New Roman"/>
                <w:spacing w:val="-5"/>
                <w:sz w:val="20"/>
              </w:rPr>
              <w:t>is</w:t>
            </w:r>
          </w:p>
        </w:tc>
        <w:tc>
          <w:tcPr>
            <w:tcW w:w="2443" w:type="dxa"/>
            <w:tcBorders>
              <w:top w:val="nil"/>
              <w:bottom w:val="nil"/>
            </w:tcBorders>
          </w:tcPr>
          <w:p w14:paraId="5CEE950D"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client</w:t>
            </w:r>
            <w:r w:rsidRPr="0041739D">
              <w:rPr>
                <w:rFonts w:ascii="Times New Roman" w:hAnsi="Times New Roman" w:cs="Times New Roman"/>
                <w:spacing w:val="-11"/>
                <w:sz w:val="20"/>
              </w:rPr>
              <w:t xml:space="preserve"> </w:t>
            </w:r>
            <w:r w:rsidRPr="0041739D">
              <w:rPr>
                <w:rFonts w:ascii="Times New Roman" w:hAnsi="Times New Roman" w:cs="Times New Roman"/>
                <w:sz w:val="20"/>
              </w:rPr>
              <w:t>with</w:t>
            </w:r>
            <w:r w:rsidRPr="0041739D">
              <w:rPr>
                <w:rFonts w:ascii="Times New Roman" w:hAnsi="Times New Roman" w:cs="Times New Roman"/>
                <w:spacing w:val="-10"/>
                <w:sz w:val="20"/>
              </w:rPr>
              <w:t xml:space="preserve"> </w:t>
            </w:r>
            <w:r w:rsidRPr="0041739D">
              <w:rPr>
                <w:rFonts w:ascii="Times New Roman" w:hAnsi="Times New Roman" w:cs="Times New Roman"/>
                <w:sz w:val="20"/>
              </w:rPr>
              <w:t>next</w:t>
            </w:r>
            <w:r w:rsidRPr="0041739D">
              <w:rPr>
                <w:rFonts w:ascii="Times New Roman" w:hAnsi="Times New Roman" w:cs="Times New Roman"/>
                <w:spacing w:val="-10"/>
                <w:sz w:val="20"/>
              </w:rPr>
              <w:t xml:space="preserve"> </w:t>
            </w:r>
            <w:r w:rsidRPr="0041739D">
              <w:rPr>
                <w:rFonts w:ascii="Times New Roman" w:hAnsi="Times New Roman" w:cs="Times New Roman"/>
                <w:spacing w:val="-2"/>
                <w:sz w:val="20"/>
              </w:rPr>
              <w:t>question;</w:t>
            </w:r>
          </w:p>
        </w:tc>
        <w:tc>
          <w:tcPr>
            <w:tcW w:w="2064" w:type="dxa"/>
            <w:tcBorders>
              <w:top w:val="nil"/>
              <w:bottom w:val="nil"/>
            </w:tcBorders>
          </w:tcPr>
          <w:p w14:paraId="47D90BAF"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4"/>
                <w:sz w:val="20"/>
              </w:rPr>
              <w:t>questions;</w:t>
            </w:r>
            <w:r w:rsidRPr="0041739D">
              <w:rPr>
                <w:rFonts w:ascii="Times New Roman" w:hAnsi="Times New Roman" w:cs="Times New Roman"/>
                <w:spacing w:val="-9"/>
                <w:sz w:val="20"/>
              </w:rPr>
              <w:t xml:space="preserve"> </w:t>
            </w:r>
            <w:r w:rsidRPr="0041739D">
              <w:rPr>
                <w:rFonts w:ascii="Times New Roman" w:hAnsi="Times New Roman" w:cs="Times New Roman"/>
                <w:spacing w:val="-4"/>
                <w:sz w:val="20"/>
              </w:rPr>
              <w:t>takes</w:t>
            </w:r>
            <w:r w:rsidRPr="0041739D">
              <w:rPr>
                <w:rFonts w:ascii="Times New Roman" w:hAnsi="Times New Roman" w:cs="Times New Roman"/>
                <w:spacing w:val="-7"/>
                <w:sz w:val="20"/>
              </w:rPr>
              <w:t xml:space="preserve"> </w:t>
            </w:r>
            <w:r w:rsidRPr="0041739D">
              <w:rPr>
                <w:rFonts w:ascii="Times New Roman" w:hAnsi="Times New Roman" w:cs="Times New Roman"/>
                <w:spacing w:val="-5"/>
                <w:sz w:val="20"/>
              </w:rPr>
              <w:t>not</w:t>
            </w:r>
          </w:p>
        </w:tc>
        <w:tc>
          <w:tcPr>
            <w:tcW w:w="626" w:type="dxa"/>
            <w:vMerge/>
            <w:tcBorders>
              <w:top w:val="nil"/>
            </w:tcBorders>
          </w:tcPr>
          <w:p w14:paraId="6CA20AFE" w14:textId="77777777" w:rsidR="00697983" w:rsidRPr="00697983" w:rsidRDefault="00697983" w:rsidP="00D509FD">
            <w:pPr>
              <w:rPr>
                <w:sz w:val="2"/>
                <w:szCs w:val="2"/>
              </w:rPr>
            </w:pPr>
          </w:p>
        </w:tc>
      </w:tr>
      <w:tr w:rsidR="00697983" w:rsidRPr="00697983" w14:paraId="5C11AA32" w14:textId="77777777" w:rsidTr="00D509FD">
        <w:trPr>
          <w:trHeight w:val="216"/>
        </w:trPr>
        <w:tc>
          <w:tcPr>
            <w:tcW w:w="816" w:type="dxa"/>
            <w:vMerge/>
            <w:tcBorders>
              <w:top w:val="nil"/>
            </w:tcBorders>
            <w:textDirection w:val="btLr"/>
          </w:tcPr>
          <w:p w14:paraId="728850FF" w14:textId="77777777" w:rsidR="00697983" w:rsidRPr="00697983" w:rsidRDefault="00697983" w:rsidP="00D509FD">
            <w:pPr>
              <w:rPr>
                <w:sz w:val="2"/>
                <w:szCs w:val="2"/>
              </w:rPr>
            </w:pPr>
          </w:p>
        </w:tc>
        <w:tc>
          <w:tcPr>
            <w:tcW w:w="2249" w:type="dxa"/>
            <w:tcBorders>
              <w:top w:val="nil"/>
              <w:bottom w:val="nil"/>
            </w:tcBorders>
          </w:tcPr>
          <w:p w14:paraId="72984377"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questions</w:t>
            </w:r>
            <w:r w:rsidRPr="0041739D">
              <w:rPr>
                <w:rFonts w:ascii="Times New Roman" w:hAnsi="Times New Roman" w:cs="Times New Roman"/>
                <w:spacing w:val="-5"/>
                <w:sz w:val="20"/>
              </w:rPr>
              <w:t xml:space="preserve"> in</w:t>
            </w:r>
          </w:p>
        </w:tc>
        <w:tc>
          <w:tcPr>
            <w:tcW w:w="2592" w:type="dxa"/>
            <w:tcBorders>
              <w:top w:val="nil"/>
              <w:bottom w:val="nil"/>
            </w:tcBorders>
          </w:tcPr>
          <w:p w14:paraId="56611DBF"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w w:val="90"/>
                <w:sz w:val="20"/>
              </w:rPr>
              <w:t>stating;</w:t>
            </w:r>
            <w:r w:rsidRPr="0041739D">
              <w:rPr>
                <w:rFonts w:ascii="Times New Roman" w:hAnsi="Times New Roman" w:cs="Times New Roman"/>
                <w:spacing w:val="21"/>
                <w:sz w:val="20"/>
              </w:rPr>
              <w:t xml:space="preserve"> </w:t>
            </w:r>
            <w:r w:rsidRPr="0041739D">
              <w:rPr>
                <w:rFonts w:ascii="Times New Roman" w:hAnsi="Times New Roman" w:cs="Times New Roman"/>
                <w:w w:val="90"/>
                <w:sz w:val="20"/>
              </w:rPr>
              <w:t>assumes</w:t>
            </w:r>
            <w:r w:rsidRPr="0041739D">
              <w:rPr>
                <w:rFonts w:ascii="Times New Roman" w:hAnsi="Times New Roman" w:cs="Times New Roman"/>
                <w:spacing w:val="21"/>
                <w:sz w:val="20"/>
              </w:rPr>
              <w:t xml:space="preserve"> </w:t>
            </w:r>
            <w:r w:rsidRPr="0041739D">
              <w:rPr>
                <w:rFonts w:ascii="Times New Roman" w:hAnsi="Times New Roman" w:cs="Times New Roman"/>
                <w:spacing w:val="-2"/>
                <w:w w:val="90"/>
                <w:sz w:val="20"/>
              </w:rPr>
              <w:t>answers</w:t>
            </w:r>
          </w:p>
        </w:tc>
        <w:tc>
          <w:tcPr>
            <w:tcW w:w="2443" w:type="dxa"/>
            <w:tcBorders>
              <w:top w:val="nil"/>
              <w:bottom w:val="nil"/>
            </w:tcBorders>
          </w:tcPr>
          <w:p w14:paraId="66BF096B"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6"/>
                <w:sz w:val="20"/>
              </w:rPr>
              <w:t>demonstrates</w:t>
            </w:r>
            <w:r w:rsidRPr="0041739D">
              <w:rPr>
                <w:rFonts w:ascii="Times New Roman" w:hAnsi="Times New Roman" w:cs="Times New Roman"/>
                <w:spacing w:val="9"/>
                <w:sz w:val="20"/>
              </w:rPr>
              <w:t xml:space="preserve"> </w:t>
            </w:r>
            <w:r w:rsidRPr="0041739D">
              <w:rPr>
                <w:rFonts w:ascii="Times New Roman" w:hAnsi="Times New Roman" w:cs="Times New Roman"/>
                <w:spacing w:val="-2"/>
                <w:sz w:val="20"/>
              </w:rPr>
              <w:t>genuine</w:t>
            </w:r>
          </w:p>
        </w:tc>
        <w:tc>
          <w:tcPr>
            <w:tcW w:w="2064" w:type="dxa"/>
            <w:tcBorders>
              <w:top w:val="nil"/>
              <w:bottom w:val="nil"/>
            </w:tcBorders>
          </w:tcPr>
          <w:p w14:paraId="49D93054"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2"/>
                <w:sz w:val="20"/>
              </w:rPr>
              <w:t>knowing</w:t>
            </w:r>
            <w:r w:rsidRPr="0041739D">
              <w:rPr>
                <w:rFonts w:ascii="Times New Roman" w:hAnsi="Times New Roman" w:cs="Times New Roman"/>
                <w:spacing w:val="-8"/>
                <w:sz w:val="20"/>
              </w:rPr>
              <w:t xml:space="preserve"> </w:t>
            </w:r>
            <w:r w:rsidRPr="0041739D">
              <w:rPr>
                <w:rFonts w:ascii="Times New Roman" w:hAnsi="Times New Roman" w:cs="Times New Roman"/>
                <w:spacing w:val="-2"/>
                <w:sz w:val="20"/>
              </w:rPr>
              <w:t>stance;</w:t>
            </w:r>
          </w:p>
        </w:tc>
        <w:tc>
          <w:tcPr>
            <w:tcW w:w="626" w:type="dxa"/>
            <w:vMerge/>
            <w:tcBorders>
              <w:top w:val="nil"/>
            </w:tcBorders>
          </w:tcPr>
          <w:p w14:paraId="2C1FD3EB" w14:textId="77777777" w:rsidR="00697983" w:rsidRPr="00697983" w:rsidRDefault="00697983" w:rsidP="00D509FD">
            <w:pPr>
              <w:rPr>
                <w:sz w:val="2"/>
                <w:szCs w:val="2"/>
              </w:rPr>
            </w:pPr>
          </w:p>
        </w:tc>
      </w:tr>
      <w:tr w:rsidR="00697983" w:rsidRPr="00697983" w14:paraId="4BC9A337" w14:textId="77777777" w:rsidTr="00D509FD">
        <w:trPr>
          <w:trHeight w:val="216"/>
        </w:trPr>
        <w:tc>
          <w:tcPr>
            <w:tcW w:w="816" w:type="dxa"/>
            <w:vMerge/>
            <w:tcBorders>
              <w:top w:val="nil"/>
            </w:tcBorders>
            <w:textDirection w:val="btLr"/>
          </w:tcPr>
          <w:p w14:paraId="2CBB3979" w14:textId="77777777" w:rsidR="00697983" w:rsidRPr="00697983" w:rsidRDefault="00697983" w:rsidP="00D509FD">
            <w:pPr>
              <w:rPr>
                <w:sz w:val="2"/>
                <w:szCs w:val="2"/>
              </w:rPr>
            </w:pPr>
          </w:p>
        </w:tc>
        <w:tc>
          <w:tcPr>
            <w:tcW w:w="2249" w:type="dxa"/>
            <w:tcBorders>
              <w:top w:val="nil"/>
              <w:bottom w:val="nil"/>
            </w:tcBorders>
          </w:tcPr>
          <w:p w14:paraId="2598B3B8"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interrogation</w:t>
            </w:r>
            <w:r w:rsidRPr="0041739D">
              <w:rPr>
                <w:rFonts w:ascii="Times New Roman" w:hAnsi="Times New Roman" w:cs="Times New Roman"/>
                <w:spacing w:val="-14"/>
                <w:sz w:val="20"/>
              </w:rPr>
              <w:t xml:space="preserve"> </w:t>
            </w:r>
            <w:r w:rsidRPr="0041739D">
              <w:rPr>
                <w:rFonts w:ascii="Times New Roman" w:hAnsi="Times New Roman" w:cs="Times New Roman"/>
                <w:spacing w:val="-2"/>
                <w:sz w:val="20"/>
              </w:rPr>
              <w:t>style</w:t>
            </w:r>
          </w:p>
        </w:tc>
        <w:tc>
          <w:tcPr>
            <w:tcW w:w="2592" w:type="dxa"/>
            <w:tcBorders>
              <w:top w:val="nil"/>
              <w:bottom w:val="nil"/>
            </w:tcBorders>
          </w:tcPr>
          <w:p w14:paraId="6E336EBC"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to</w:t>
            </w:r>
            <w:r w:rsidRPr="0041739D">
              <w:rPr>
                <w:rFonts w:ascii="Times New Roman" w:hAnsi="Times New Roman" w:cs="Times New Roman"/>
                <w:spacing w:val="-4"/>
                <w:sz w:val="20"/>
              </w:rPr>
              <w:t xml:space="preserve"> </w:t>
            </w:r>
            <w:r w:rsidRPr="0041739D">
              <w:rPr>
                <w:rFonts w:ascii="Times New Roman" w:hAnsi="Times New Roman" w:cs="Times New Roman"/>
                <w:spacing w:val="-2"/>
                <w:sz w:val="20"/>
              </w:rPr>
              <w:t>questions</w:t>
            </w:r>
            <w:r w:rsidRPr="0041739D">
              <w:rPr>
                <w:rFonts w:ascii="Times New Roman" w:hAnsi="Times New Roman" w:cs="Times New Roman"/>
                <w:spacing w:val="-5"/>
                <w:sz w:val="20"/>
              </w:rPr>
              <w:t xml:space="preserve"> </w:t>
            </w:r>
            <w:r w:rsidRPr="0041739D">
              <w:rPr>
                <w:rFonts w:ascii="Times New Roman" w:hAnsi="Times New Roman" w:cs="Times New Roman"/>
                <w:spacing w:val="-2"/>
                <w:sz w:val="20"/>
              </w:rPr>
              <w:t>before</w:t>
            </w:r>
            <w:r w:rsidRPr="0041739D">
              <w:rPr>
                <w:rFonts w:ascii="Times New Roman" w:hAnsi="Times New Roman" w:cs="Times New Roman"/>
                <w:spacing w:val="-4"/>
                <w:sz w:val="20"/>
              </w:rPr>
              <w:t xml:space="preserve"> </w:t>
            </w:r>
            <w:r w:rsidRPr="0041739D">
              <w:rPr>
                <w:rFonts w:ascii="Times New Roman" w:hAnsi="Times New Roman" w:cs="Times New Roman"/>
                <w:spacing w:val="-5"/>
                <w:sz w:val="20"/>
              </w:rPr>
              <w:t>the</w:t>
            </w:r>
          </w:p>
        </w:tc>
        <w:tc>
          <w:tcPr>
            <w:tcW w:w="2443" w:type="dxa"/>
            <w:tcBorders>
              <w:top w:val="nil"/>
              <w:bottom w:val="nil"/>
            </w:tcBorders>
          </w:tcPr>
          <w:p w14:paraId="462C1AC8"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curiosity;</w:t>
            </w:r>
            <w:r w:rsidRPr="0041739D">
              <w:rPr>
                <w:rFonts w:ascii="Times New Roman" w:hAnsi="Times New Roman" w:cs="Times New Roman"/>
                <w:spacing w:val="-11"/>
                <w:sz w:val="20"/>
              </w:rPr>
              <w:t xml:space="preserve"> </w:t>
            </w:r>
            <w:r w:rsidRPr="0041739D">
              <w:rPr>
                <w:rFonts w:ascii="Times New Roman" w:hAnsi="Times New Roman" w:cs="Times New Roman"/>
                <w:spacing w:val="-2"/>
                <w:sz w:val="20"/>
              </w:rPr>
              <w:t>frequently</w:t>
            </w:r>
            <w:r w:rsidRPr="0041739D">
              <w:rPr>
                <w:rFonts w:ascii="Times New Roman" w:hAnsi="Times New Roman" w:cs="Times New Roman"/>
                <w:spacing w:val="-12"/>
                <w:sz w:val="20"/>
              </w:rPr>
              <w:t xml:space="preserve"> </w:t>
            </w:r>
            <w:r w:rsidRPr="0041739D">
              <w:rPr>
                <w:rFonts w:ascii="Times New Roman" w:hAnsi="Times New Roman" w:cs="Times New Roman"/>
                <w:spacing w:val="-4"/>
                <w:sz w:val="20"/>
              </w:rPr>
              <w:t>takes</w:t>
            </w:r>
          </w:p>
        </w:tc>
        <w:tc>
          <w:tcPr>
            <w:tcW w:w="2064" w:type="dxa"/>
            <w:tcBorders>
              <w:top w:val="nil"/>
              <w:bottom w:val="nil"/>
            </w:tcBorders>
          </w:tcPr>
          <w:p w14:paraId="250C477F"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4"/>
                <w:sz w:val="20"/>
              </w:rPr>
              <w:t>questions</w:t>
            </w:r>
            <w:r w:rsidRPr="0041739D">
              <w:rPr>
                <w:rFonts w:ascii="Times New Roman" w:hAnsi="Times New Roman" w:cs="Times New Roman"/>
                <w:spacing w:val="-10"/>
                <w:sz w:val="20"/>
              </w:rPr>
              <w:t xml:space="preserve"> </w:t>
            </w:r>
            <w:r w:rsidRPr="0041739D">
              <w:rPr>
                <w:rFonts w:ascii="Times New Roman" w:hAnsi="Times New Roman" w:cs="Times New Roman"/>
                <w:spacing w:val="-4"/>
                <w:sz w:val="20"/>
              </w:rPr>
              <w:t>based</w:t>
            </w:r>
            <w:r w:rsidRPr="0041739D">
              <w:rPr>
                <w:rFonts w:ascii="Times New Roman" w:hAnsi="Times New Roman" w:cs="Times New Roman"/>
                <w:spacing w:val="-10"/>
                <w:sz w:val="20"/>
              </w:rPr>
              <w:t xml:space="preserve"> </w:t>
            </w:r>
            <w:r w:rsidRPr="0041739D">
              <w:rPr>
                <w:rFonts w:ascii="Times New Roman" w:hAnsi="Times New Roman" w:cs="Times New Roman"/>
                <w:spacing w:val="-5"/>
                <w:sz w:val="20"/>
              </w:rPr>
              <w:t>on</w:t>
            </w:r>
          </w:p>
        </w:tc>
        <w:tc>
          <w:tcPr>
            <w:tcW w:w="626" w:type="dxa"/>
            <w:vMerge/>
            <w:tcBorders>
              <w:top w:val="nil"/>
            </w:tcBorders>
          </w:tcPr>
          <w:p w14:paraId="631F88A2" w14:textId="77777777" w:rsidR="00697983" w:rsidRPr="00697983" w:rsidRDefault="00697983" w:rsidP="00D509FD">
            <w:pPr>
              <w:rPr>
                <w:sz w:val="2"/>
                <w:szCs w:val="2"/>
              </w:rPr>
            </w:pPr>
          </w:p>
        </w:tc>
      </w:tr>
      <w:tr w:rsidR="00697983" w:rsidRPr="00697983" w14:paraId="3FD421C7" w14:textId="77777777" w:rsidTr="00D509FD">
        <w:trPr>
          <w:trHeight w:val="216"/>
        </w:trPr>
        <w:tc>
          <w:tcPr>
            <w:tcW w:w="816" w:type="dxa"/>
            <w:vMerge/>
            <w:tcBorders>
              <w:top w:val="nil"/>
            </w:tcBorders>
            <w:textDirection w:val="btLr"/>
          </w:tcPr>
          <w:p w14:paraId="11875232" w14:textId="77777777" w:rsidR="00697983" w:rsidRPr="00697983" w:rsidRDefault="00697983" w:rsidP="00D509FD">
            <w:pPr>
              <w:rPr>
                <w:sz w:val="2"/>
                <w:szCs w:val="2"/>
              </w:rPr>
            </w:pPr>
          </w:p>
        </w:tc>
        <w:tc>
          <w:tcPr>
            <w:tcW w:w="2249" w:type="dxa"/>
            <w:tcBorders>
              <w:top w:val="nil"/>
              <w:bottom w:val="nil"/>
            </w:tcBorders>
          </w:tcPr>
          <w:p w14:paraId="0F68FA25"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rather</w:t>
            </w:r>
            <w:r w:rsidRPr="0041739D">
              <w:rPr>
                <w:rFonts w:ascii="Times New Roman" w:hAnsi="Times New Roman" w:cs="Times New Roman"/>
                <w:spacing w:val="-4"/>
                <w:sz w:val="20"/>
              </w:rPr>
              <w:t xml:space="preserve"> </w:t>
            </w:r>
            <w:r w:rsidRPr="0041739D">
              <w:rPr>
                <w:rFonts w:ascii="Times New Roman" w:hAnsi="Times New Roman" w:cs="Times New Roman"/>
                <w:spacing w:val="-2"/>
                <w:sz w:val="20"/>
              </w:rPr>
              <w:t>than</w:t>
            </w:r>
            <w:r w:rsidRPr="0041739D">
              <w:rPr>
                <w:rFonts w:ascii="Times New Roman" w:hAnsi="Times New Roman" w:cs="Times New Roman"/>
                <w:spacing w:val="-5"/>
                <w:sz w:val="20"/>
              </w:rPr>
              <w:t xml:space="preserve"> </w:t>
            </w:r>
            <w:r w:rsidRPr="0041739D">
              <w:rPr>
                <w:rFonts w:ascii="Times New Roman" w:hAnsi="Times New Roman" w:cs="Times New Roman"/>
                <w:spacing w:val="-2"/>
                <w:sz w:val="20"/>
              </w:rPr>
              <w:t>curiosity</w:t>
            </w:r>
          </w:p>
        </w:tc>
        <w:tc>
          <w:tcPr>
            <w:tcW w:w="2592" w:type="dxa"/>
            <w:tcBorders>
              <w:top w:val="nil"/>
              <w:bottom w:val="nil"/>
            </w:tcBorders>
          </w:tcPr>
          <w:p w14:paraId="495116D6"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client</w:t>
            </w:r>
            <w:r w:rsidRPr="0041739D">
              <w:rPr>
                <w:rFonts w:ascii="Times New Roman" w:hAnsi="Times New Roman" w:cs="Times New Roman"/>
                <w:spacing w:val="-1"/>
                <w:sz w:val="20"/>
              </w:rPr>
              <w:t xml:space="preserve"> </w:t>
            </w:r>
            <w:r w:rsidRPr="0041739D">
              <w:rPr>
                <w:rFonts w:ascii="Times New Roman" w:hAnsi="Times New Roman" w:cs="Times New Roman"/>
                <w:spacing w:val="-4"/>
                <w:sz w:val="20"/>
              </w:rPr>
              <w:t>finishes</w:t>
            </w:r>
            <w:r w:rsidRPr="0041739D">
              <w:rPr>
                <w:rFonts w:ascii="Times New Roman" w:hAnsi="Times New Roman" w:cs="Times New Roman"/>
                <w:sz w:val="20"/>
              </w:rPr>
              <w:t xml:space="preserve"> </w:t>
            </w:r>
            <w:r w:rsidRPr="0041739D">
              <w:rPr>
                <w:rFonts w:ascii="Times New Roman" w:hAnsi="Times New Roman" w:cs="Times New Roman"/>
                <w:spacing w:val="-4"/>
                <w:sz w:val="20"/>
              </w:rPr>
              <w:t>answering;</w:t>
            </w:r>
          </w:p>
        </w:tc>
        <w:tc>
          <w:tcPr>
            <w:tcW w:w="2443" w:type="dxa"/>
            <w:tcBorders>
              <w:top w:val="nil"/>
              <w:bottom w:val="nil"/>
            </w:tcBorders>
          </w:tcPr>
          <w:p w14:paraId="46E5EED3"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not</w:t>
            </w:r>
            <w:r w:rsidRPr="0041739D">
              <w:rPr>
                <w:rFonts w:ascii="Times New Roman" w:hAnsi="Times New Roman" w:cs="Times New Roman"/>
                <w:spacing w:val="-9"/>
                <w:sz w:val="20"/>
              </w:rPr>
              <w:t xml:space="preserve"> </w:t>
            </w:r>
            <w:r w:rsidRPr="0041739D">
              <w:rPr>
                <w:rFonts w:ascii="Times New Roman" w:hAnsi="Times New Roman" w:cs="Times New Roman"/>
                <w:sz w:val="20"/>
              </w:rPr>
              <w:t>knowing</w:t>
            </w:r>
            <w:r w:rsidRPr="0041739D">
              <w:rPr>
                <w:rFonts w:ascii="Times New Roman" w:hAnsi="Times New Roman" w:cs="Times New Roman"/>
                <w:spacing w:val="-10"/>
                <w:sz w:val="20"/>
              </w:rPr>
              <w:t xml:space="preserve"> </w:t>
            </w:r>
            <w:r w:rsidRPr="0041739D">
              <w:rPr>
                <w:rFonts w:ascii="Times New Roman" w:hAnsi="Times New Roman" w:cs="Times New Roman"/>
                <w:spacing w:val="-2"/>
                <w:sz w:val="20"/>
              </w:rPr>
              <w:t>stance</w:t>
            </w:r>
          </w:p>
        </w:tc>
        <w:tc>
          <w:tcPr>
            <w:tcW w:w="2064" w:type="dxa"/>
            <w:tcBorders>
              <w:top w:val="nil"/>
              <w:bottom w:val="nil"/>
            </w:tcBorders>
          </w:tcPr>
          <w:p w14:paraId="7E0801BF"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2"/>
                <w:sz w:val="20"/>
              </w:rPr>
              <w:t>what</w:t>
            </w:r>
            <w:r w:rsidRPr="0041739D">
              <w:rPr>
                <w:rFonts w:ascii="Times New Roman" w:hAnsi="Times New Roman" w:cs="Times New Roman"/>
                <w:spacing w:val="-5"/>
                <w:sz w:val="20"/>
              </w:rPr>
              <w:t xml:space="preserve"> </w:t>
            </w:r>
            <w:r w:rsidRPr="0041739D">
              <w:rPr>
                <w:rFonts w:ascii="Times New Roman" w:hAnsi="Times New Roman" w:cs="Times New Roman"/>
                <w:spacing w:val="-2"/>
                <w:sz w:val="20"/>
              </w:rPr>
              <w:t>client</w:t>
            </w:r>
            <w:r w:rsidRPr="0041739D">
              <w:rPr>
                <w:rFonts w:ascii="Times New Roman" w:hAnsi="Times New Roman" w:cs="Times New Roman"/>
                <w:spacing w:val="-4"/>
                <w:sz w:val="20"/>
              </w:rPr>
              <w:t xml:space="preserve"> </w:t>
            </w:r>
            <w:r w:rsidRPr="0041739D">
              <w:rPr>
                <w:rFonts w:ascii="Times New Roman" w:hAnsi="Times New Roman" w:cs="Times New Roman"/>
                <w:spacing w:val="-5"/>
                <w:sz w:val="20"/>
              </w:rPr>
              <w:t>has</w:t>
            </w:r>
          </w:p>
        </w:tc>
        <w:tc>
          <w:tcPr>
            <w:tcW w:w="626" w:type="dxa"/>
            <w:vMerge/>
            <w:tcBorders>
              <w:top w:val="nil"/>
            </w:tcBorders>
          </w:tcPr>
          <w:p w14:paraId="1437E836" w14:textId="77777777" w:rsidR="00697983" w:rsidRPr="00697983" w:rsidRDefault="00697983" w:rsidP="00D509FD">
            <w:pPr>
              <w:rPr>
                <w:sz w:val="2"/>
                <w:szCs w:val="2"/>
              </w:rPr>
            </w:pPr>
          </w:p>
        </w:tc>
      </w:tr>
      <w:tr w:rsidR="00697983" w:rsidRPr="00697983" w14:paraId="643A8B4D" w14:textId="77777777" w:rsidTr="00D509FD">
        <w:trPr>
          <w:trHeight w:val="215"/>
        </w:trPr>
        <w:tc>
          <w:tcPr>
            <w:tcW w:w="816" w:type="dxa"/>
            <w:vMerge/>
            <w:tcBorders>
              <w:top w:val="nil"/>
            </w:tcBorders>
            <w:textDirection w:val="btLr"/>
          </w:tcPr>
          <w:p w14:paraId="4820B80B" w14:textId="77777777" w:rsidR="00697983" w:rsidRPr="00697983" w:rsidRDefault="00697983" w:rsidP="00D509FD">
            <w:pPr>
              <w:rPr>
                <w:sz w:val="2"/>
                <w:szCs w:val="2"/>
              </w:rPr>
            </w:pPr>
          </w:p>
        </w:tc>
        <w:tc>
          <w:tcPr>
            <w:tcW w:w="2249" w:type="dxa"/>
            <w:tcBorders>
              <w:top w:val="nil"/>
              <w:bottom w:val="nil"/>
            </w:tcBorders>
          </w:tcPr>
          <w:p w14:paraId="2A41554A" w14:textId="77777777" w:rsidR="00697983" w:rsidRPr="0041739D" w:rsidRDefault="00697983" w:rsidP="00D509FD">
            <w:pPr>
              <w:pStyle w:val="TableParagraph"/>
              <w:spacing w:line="196" w:lineRule="exact"/>
              <w:rPr>
                <w:rFonts w:ascii="Times New Roman" w:hAnsi="Times New Roman" w:cs="Times New Roman"/>
                <w:sz w:val="20"/>
              </w:rPr>
            </w:pPr>
            <w:r w:rsidRPr="0041739D">
              <w:rPr>
                <w:rFonts w:ascii="Times New Roman" w:hAnsi="Times New Roman" w:cs="Times New Roman"/>
                <w:sz w:val="20"/>
              </w:rPr>
              <w:t>and</w:t>
            </w:r>
            <w:r w:rsidRPr="0041739D">
              <w:rPr>
                <w:rFonts w:ascii="Times New Roman" w:hAnsi="Times New Roman" w:cs="Times New Roman"/>
                <w:spacing w:val="-8"/>
                <w:sz w:val="20"/>
              </w:rPr>
              <w:t xml:space="preserve"> </w:t>
            </w:r>
            <w:r w:rsidRPr="0041739D">
              <w:rPr>
                <w:rFonts w:ascii="Times New Roman" w:hAnsi="Times New Roman" w:cs="Times New Roman"/>
                <w:sz w:val="20"/>
              </w:rPr>
              <w:t>not</w:t>
            </w:r>
            <w:r w:rsidRPr="0041739D">
              <w:rPr>
                <w:rFonts w:ascii="Times New Roman" w:hAnsi="Times New Roman" w:cs="Times New Roman"/>
                <w:spacing w:val="-7"/>
                <w:sz w:val="20"/>
              </w:rPr>
              <w:t xml:space="preserve"> </w:t>
            </w:r>
            <w:r w:rsidRPr="0041739D">
              <w:rPr>
                <w:rFonts w:ascii="Times New Roman" w:hAnsi="Times New Roman" w:cs="Times New Roman"/>
                <w:spacing w:val="-2"/>
                <w:sz w:val="20"/>
              </w:rPr>
              <w:t>knowing;</w:t>
            </w:r>
          </w:p>
        </w:tc>
        <w:tc>
          <w:tcPr>
            <w:tcW w:w="2592" w:type="dxa"/>
            <w:tcBorders>
              <w:top w:val="nil"/>
              <w:bottom w:val="nil"/>
            </w:tcBorders>
          </w:tcPr>
          <w:p w14:paraId="2771C2D0" w14:textId="77777777" w:rsidR="00697983" w:rsidRPr="0041739D" w:rsidRDefault="00697983" w:rsidP="00D509FD">
            <w:pPr>
              <w:pStyle w:val="TableParagraph"/>
              <w:spacing w:line="196" w:lineRule="exact"/>
              <w:rPr>
                <w:rFonts w:ascii="Times New Roman" w:hAnsi="Times New Roman" w:cs="Times New Roman"/>
                <w:sz w:val="20"/>
              </w:rPr>
            </w:pPr>
            <w:r w:rsidRPr="0041739D">
              <w:rPr>
                <w:rFonts w:ascii="Times New Roman" w:hAnsi="Times New Roman" w:cs="Times New Roman"/>
                <w:spacing w:val="-4"/>
                <w:sz w:val="20"/>
              </w:rPr>
              <w:t>interrupts</w:t>
            </w:r>
            <w:r w:rsidRPr="0041739D">
              <w:rPr>
                <w:rFonts w:ascii="Times New Roman" w:hAnsi="Times New Roman" w:cs="Times New Roman"/>
                <w:spacing w:val="-3"/>
                <w:sz w:val="20"/>
              </w:rPr>
              <w:t xml:space="preserve"> </w:t>
            </w:r>
            <w:r w:rsidRPr="0041739D">
              <w:rPr>
                <w:rFonts w:ascii="Times New Roman" w:hAnsi="Times New Roman" w:cs="Times New Roman"/>
                <w:spacing w:val="-4"/>
                <w:sz w:val="20"/>
              </w:rPr>
              <w:t>occasionally;</w:t>
            </w:r>
            <w:r w:rsidRPr="0041739D">
              <w:rPr>
                <w:rFonts w:ascii="Times New Roman" w:hAnsi="Times New Roman" w:cs="Times New Roman"/>
                <w:spacing w:val="-2"/>
                <w:sz w:val="20"/>
              </w:rPr>
              <w:t xml:space="preserve"> </w:t>
            </w:r>
            <w:r w:rsidRPr="0041739D">
              <w:rPr>
                <w:rFonts w:ascii="Times New Roman" w:hAnsi="Times New Roman" w:cs="Times New Roman"/>
                <w:spacing w:val="-4"/>
                <w:sz w:val="20"/>
              </w:rPr>
              <w:t>cuts</w:t>
            </w:r>
          </w:p>
        </w:tc>
        <w:tc>
          <w:tcPr>
            <w:tcW w:w="2443" w:type="dxa"/>
            <w:tcBorders>
              <w:top w:val="nil"/>
              <w:bottom w:val="nil"/>
            </w:tcBorders>
          </w:tcPr>
          <w:p w14:paraId="524B719D"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064" w:type="dxa"/>
            <w:tcBorders>
              <w:top w:val="nil"/>
              <w:bottom w:val="nil"/>
            </w:tcBorders>
          </w:tcPr>
          <w:p w14:paraId="33527BE3" w14:textId="77777777" w:rsidR="00697983" w:rsidRPr="0041739D" w:rsidRDefault="00697983" w:rsidP="00D509FD">
            <w:pPr>
              <w:pStyle w:val="TableParagraph"/>
              <w:spacing w:line="196" w:lineRule="exact"/>
              <w:ind w:left="109"/>
              <w:rPr>
                <w:rFonts w:ascii="Times New Roman" w:hAnsi="Times New Roman" w:cs="Times New Roman"/>
                <w:sz w:val="20"/>
              </w:rPr>
            </w:pPr>
            <w:r w:rsidRPr="0041739D">
              <w:rPr>
                <w:rFonts w:ascii="Times New Roman" w:hAnsi="Times New Roman" w:cs="Times New Roman"/>
                <w:spacing w:val="-4"/>
                <w:sz w:val="20"/>
              </w:rPr>
              <w:t>stated</w:t>
            </w:r>
            <w:r w:rsidRPr="0041739D">
              <w:rPr>
                <w:rFonts w:ascii="Times New Roman" w:hAnsi="Times New Roman" w:cs="Times New Roman"/>
                <w:spacing w:val="-3"/>
                <w:sz w:val="20"/>
              </w:rPr>
              <w:t xml:space="preserve"> </w:t>
            </w:r>
            <w:r w:rsidRPr="0041739D">
              <w:rPr>
                <w:rFonts w:ascii="Times New Roman" w:hAnsi="Times New Roman" w:cs="Times New Roman"/>
                <w:spacing w:val="-4"/>
                <w:sz w:val="20"/>
              </w:rPr>
              <w:t>in</w:t>
            </w:r>
            <w:r w:rsidRPr="0041739D">
              <w:rPr>
                <w:rFonts w:ascii="Times New Roman" w:hAnsi="Times New Roman" w:cs="Times New Roman"/>
                <w:spacing w:val="-3"/>
                <w:sz w:val="20"/>
              </w:rPr>
              <w:t xml:space="preserve"> </w:t>
            </w:r>
            <w:r w:rsidRPr="0041739D">
              <w:rPr>
                <w:rFonts w:ascii="Times New Roman" w:hAnsi="Times New Roman" w:cs="Times New Roman"/>
                <w:spacing w:val="-4"/>
                <w:sz w:val="20"/>
              </w:rPr>
              <w:t>session</w:t>
            </w:r>
            <w:r w:rsidRPr="0041739D">
              <w:rPr>
                <w:rFonts w:ascii="Times New Roman" w:hAnsi="Times New Roman" w:cs="Times New Roman"/>
                <w:spacing w:val="-3"/>
                <w:sz w:val="20"/>
              </w:rPr>
              <w:t xml:space="preserve"> </w:t>
            </w:r>
            <w:r w:rsidRPr="0041739D">
              <w:rPr>
                <w:rFonts w:ascii="Times New Roman" w:hAnsi="Times New Roman" w:cs="Times New Roman"/>
                <w:spacing w:val="-5"/>
                <w:sz w:val="20"/>
              </w:rPr>
              <w:t>and</w:t>
            </w:r>
          </w:p>
        </w:tc>
        <w:tc>
          <w:tcPr>
            <w:tcW w:w="626" w:type="dxa"/>
            <w:vMerge/>
            <w:tcBorders>
              <w:top w:val="nil"/>
            </w:tcBorders>
          </w:tcPr>
          <w:p w14:paraId="7E6783DC" w14:textId="77777777" w:rsidR="00697983" w:rsidRPr="00697983" w:rsidRDefault="00697983" w:rsidP="00D509FD">
            <w:pPr>
              <w:rPr>
                <w:sz w:val="2"/>
                <w:szCs w:val="2"/>
              </w:rPr>
            </w:pPr>
          </w:p>
        </w:tc>
      </w:tr>
      <w:tr w:rsidR="00697983" w:rsidRPr="00697983" w14:paraId="60C957F3" w14:textId="77777777" w:rsidTr="00D509FD">
        <w:trPr>
          <w:trHeight w:val="216"/>
        </w:trPr>
        <w:tc>
          <w:tcPr>
            <w:tcW w:w="816" w:type="dxa"/>
            <w:vMerge/>
            <w:tcBorders>
              <w:top w:val="nil"/>
            </w:tcBorders>
            <w:textDirection w:val="btLr"/>
          </w:tcPr>
          <w:p w14:paraId="34FEF6E5" w14:textId="77777777" w:rsidR="00697983" w:rsidRPr="00697983" w:rsidRDefault="00697983" w:rsidP="00D509FD">
            <w:pPr>
              <w:rPr>
                <w:sz w:val="2"/>
                <w:szCs w:val="2"/>
              </w:rPr>
            </w:pPr>
          </w:p>
        </w:tc>
        <w:tc>
          <w:tcPr>
            <w:tcW w:w="2249" w:type="dxa"/>
            <w:tcBorders>
              <w:top w:val="nil"/>
              <w:bottom w:val="nil"/>
            </w:tcBorders>
          </w:tcPr>
          <w:p w14:paraId="34527493"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w w:val="90"/>
                <w:sz w:val="20"/>
              </w:rPr>
              <w:t>assumes</w:t>
            </w:r>
            <w:r w:rsidRPr="0041739D">
              <w:rPr>
                <w:rFonts w:ascii="Times New Roman" w:hAnsi="Times New Roman" w:cs="Times New Roman"/>
                <w:spacing w:val="-1"/>
                <w:sz w:val="20"/>
              </w:rPr>
              <w:t xml:space="preserve"> </w:t>
            </w:r>
            <w:r w:rsidRPr="0041739D">
              <w:rPr>
                <w:rFonts w:ascii="Times New Roman" w:hAnsi="Times New Roman" w:cs="Times New Roman"/>
                <w:spacing w:val="-2"/>
                <w:sz w:val="20"/>
              </w:rPr>
              <w:t>client</w:t>
            </w:r>
          </w:p>
        </w:tc>
        <w:tc>
          <w:tcPr>
            <w:tcW w:w="2592" w:type="dxa"/>
            <w:tcBorders>
              <w:top w:val="nil"/>
              <w:bottom w:val="nil"/>
            </w:tcBorders>
          </w:tcPr>
          <w:p w14:paraId="5A4F0CE2"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off</w:t>
            </w:r>
            <w:r w:rsidRPr="0041739D">
              <w:rPr>
                <w:rFonts w:ascii="Times New Roman" w:hAnsi="Times New Roman" w:cs="Times New Roman"/>
                <w:spacing w:val="-12"/>
                <w:sz w:val="20"/>
              </w:rPr>
              <w:t xml:space="preserve"> </w:t>
            </w:r>
            <w:r w:rsidRPr="0041739D">
              <w:rPr>
                <w:rFonts w:ascii="Times New Roman" w:hAnsi="Times New Roman" w:cs="Times New Roman"/>
                <w:spacing w:val="-2"/>
                <w:sz w:val="20"/>
              </w:rPr>
              <w:t>client’s</w:t>
            </w:r>
            <w:r w:rsidRPr="0041739D">
              <w:rPr>
                <w:rFonts w:ascii="Times New Roman" w:hAnsi="Times New Roman" w:cs="Times New Roman"/>
                <w:spacing w:val="-11"/>
                <w:sz w:val="20"/>
              </w:rPr>
              <w:t xml:space="preserve"> </w:t>
            </w:r>
            <w:r w:rsidRPr="0041739D">
              <w:rPr>
                <w:rFonts w:ascii="Times New Roman" w:hAnsi="Times New Roman" w:cs="Times New Roman"/>
                <w:spacing w:val="-2"/>
                <w:sz w:val="20"/>
              </w:rPr>
              <w:t>statements</w:t>
            </w:r>
            <w:r w:rsidRPr="0041739D">
              <w:rPr>
                <w:rFonts w:ascii="Times New Roman" w:hAnsi="Times New Roman" w:cs="Times New Roman"/>
                <w:spacing w:val="-12"/>
                <w:sz w:val="20"/>
              </w:rPr>
              <w:t xml:space="preserve"> </w:t>
            </w:r>
            <w:r w:rsidRPr="0041739D">
              <w:rPr>
                <w:rFonts w:ascii="Times New Roman" w:hAnsi="Times New Roman" w:cs="Times New Roman"/>
                <w:spacing w:val="-4"/>
                <w:sz w:val="20"/>
              </w:rPr>
              <w:t>with</w:t>
            </w:r>
          </w:p>
        </w:tc>
        <w:tc>
          <w:tcPr>
            <w:tcW w:w="2443" w:type="dxa"/>
            <w:tcBorders>
              <w:top w:val="nil"/>
              <w:bottom w:val="nil"/>
            </w:tcBorders>
          </w:tcPr>
          <w:p w14:paraId="25AE2002"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064" w:type="dxa"/>
            <w:tcBorders>
              <w:top w:val="nil"/>
              <w:bottom w:val="nil"/>
            </w:tcBorders>
          </w:tcPr>
          <w:p w14:paraId="240EA167"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z w:val="20"/>
              </w:rPr>
              <w:t>to</w:t>
            </w:r>
            <w:r w:rsidRPr="0041739D">
              <w:rPr>
                <w:rFonts w:ascii="Times New Roman" w:hAnsi="Times New Roman" w:cs="Times New Roman"/>
                <w:spacing w:val="2"/>
                <w:sz w:val="20"/>
              </w:rPr>
              <w:t xml:space="preserve"> </w:t>
            </w:r>
            <w:r w:rsidRPr="0041739D">
              <w:rPr>
                <w:rFonts w:ascii="Times New Roman" w:hAnsi="Times New Roman" w:cs="Times New Roman"/>
                <w:sz w:val="20"/>
              </w:rPr>
              <w:t>the</w:t>
            </w:r>
            <w:r w:rsidRPr="0041739D">
              <w:rPr>
                <w:rFonts w:ascii="Times New Roman" w:hAnsi="Times New Roman" w:cs="Times New Roman"/>
                <w:spacing w:val="3"/>
                <w:sz w:val="20"/>
              </w:rPr>
              <w:t xml:space="preserve"> </w:t>
            </w:r>
            <w:r w:rsidRPr="0041739D">
              <w:rPr>
                <w:rFonts w:ascii="Times New Roman" w:hAnsi="Times New Roman" w:cs="Times New Roman"/>
                <w:sz w:val="20"/>
              </w:rPr>
              <w:t>flow</w:t>
            </w:r>
            <w:r w:rsidRPr="0041739D">
              <w:rPr>
                <w:rFonts w:ascii="Times New Roman" w:hAnsi="Times New Roman" w:cs="Times New Roman"/>
                <w:spacing w:val="2"/>
                <w:sz w:val="20"/>
              </w:rPr>
              <w:t xml:space="preserve"> </w:t>
            </w:r>
            <w:r w:rsidRPr="0041739D">
              <w:rPr>
                <w:rFonts w:ascii="Times New Roman" w:hAnsi="Times New Roman" w:cs="Times New Roman"/>
                <w:sz w:val="20"/>
              </w:rPr>
              <w:t>of</w:t>
            </w:r>
            <w:r w:rsidRPr="0041739D">
              <w:rPr>
                <w:rFonts w:ascii="Times New Roman" w:hAnsi="Times New Roman" w:cs="Times New Roman"/>
                <w:spacing w:val="2"/>
                <w:sz w:val="20"/>
              </w:rPr>
              <w:t xml:space="preserve"> </w:t>
            </w:r>
            <w:r w:rsidRPr="0041739D">
              <w:rPr>
                <w:rFonts w:ascii="Times New Roman" w:hAnsi="Times New Roman" w:cs="Times New Roman"/>
                <w:spacing w:val="-5"/>
                <w:sz w:val="20"/>
              </w:rPr>
              <w:t>the</w:t>
            </w:r>
          </w:p>
        </w:tc>
        <w:tc>
          <w:tcPr>
            <w:tcW w:w="626" w:type="dxa"/>
            <w:vMerge/>
            <w:tcBorders>
              <w:top w:val="nil"/>
            </w:tcBorders>
          </w:tcPr>
          <w:p w14:paraId="6052BA7E" w14:textId="77777777" w:rsidR="00697983" w:rsidRPr="00697983" w:rsidRDefault="00697983" w:rsidP="00D509FD">
            <w:pPr>
              <w:rPr>
                <w:sz w:val="2"/>
                <w:szCs w:val="2"/>
              </w:rPr>
            </w:pPr>
          </w:p>
        </w:tc>
      </w:tr>
      <w:tr w:rsidR="00697983" w:rsidRPr="00697983" w14:paraId="46CCCC35" w14:textId="77777777" w:rsidTr="00D509FD">
        <w:trPr>
          <w:trHeight w:val="448"/>
        </w:trPr>
        <w:tc>
          <w:tcPr>
            <w:tcW w:w="816" w:type="dxa"/>
            <w:vMerge/>
            <w:tcBorders>
              <w:top w:val="nil"/>
            </w:tcBorders>
            <w:textDirection w:val="btLr"/>
          </w:tcPr>
          <w:p w14:paraId="273FFFDD" w14:textId="77777777" w:rsidR="00697983" w:rsidRPr="00697983" w:rsidRDefault="00697983" w:rsidP="00D509FD">
            <w:pPr>
              <w:rPr>
                <w:sz w:val="2"/>
                <w:szCs w:val="2"/>
              </w:rPr>
            </w:pPr>
          </w:p>
        </w:tc>
        <w:tc>
          <w:tcPr>
            <w:tcW w:w="2249" w:type="dxa"/>
            <w:tcBorders>
              <w:top w:val="nil"/>
            </w:tcBorders>
          </w:tcPr>
          <w:p w14:paraId="5D477B0E" w14:textId="77777777" w:rsidR="00697983" w:rsidRPr="0041739D" w:rsidRDefault="00697983" w:rsidP="00D509FD">
            <w:pPr>
              <w:pStyle w:val="TableParagraph"/>
              <w:spacing w:line="213" w:lineRule="exact"/>
              <w:rPr>
                <w:rFonts w:ascii="Times New Roman" w:hAnsi="Times New Roman" w:cs="Times New Roman"/>
                <w:sz w:val="20"/>
              </w:rPr>
            </w:pPr>
            <w:r w:rsidRPr="0041739D">
              <w:rPr>
                <w:rFonts w:ascii="Times New Roman" w:hAnsi="Times New Roman" w:cs="Times New Roman"/>
                <w:spacing w:val="-6"/>
                <w:sz w:val="20"/>
              </w:rPr>
              <w:t>responses</w:t>
            </w:r>
            <w:r w:rsidRPr="0041739D">
              <w:rPr>
                <w:rFonts w:ascii="Times New Roman" w:hAnsi="Times New Roman" w:cs="Times New Roman"/>
                <w:sz w:val="20"/>
              </w:rPr>
              <w:t xml:space="preserve"> </w:t>
            </w:r>
            <w:r w:rsidRPr="0041739D">
              <w:rPr>
                <w:rFonts w:ascii="Times New Roman" w:hAnsi="Times New Roman" w:cs="Times New Roman"/>
                <w:spacing w:val="-6"/>
                <w:sz w:val="20"/>
              </w:rPr>
              <w:t>before</w:t>
            </w:r>
            <w:r w:rsidRPr="0041739D">
              <w:rPr>
                <w:rFonts w:ascii="Times New Roman" w:hAnsi="Times New Roman" w:cs="Times New Roman"/>
                <w:spacing w:val="3"/>
                <w:sz w:val="20"/>
              </w:rPr>
              <w:t xml:space="preserve"> </w:t>
            </w:r>
            <w:r w:rsidRPr="0041739D">
              <w:rPr>
                <w:rFonts w:ascii="Times New Roman" w:hAnsi="Times New Roman" w:cs="Times New Roman"/>
                <w:spacing w:val="-6"/>
                <w:sz w:val="20"/>
              </w:rPr>
              <w:t>client</w:t>
            </w:r>
          </w:p>
          <w:p w14:paraId="1A48A3A7" w14:textId="77777777" w:rsidR="00697983" w:rsidRPr="0041739D" w:rsidRDefault="00697983" w:rsidP="00D509FD">
            <w:pPr>
              <w:pStyle w:val="TableParagraph"/>
              <w:spacing w:line="216" w:lineRule="exact"/>
              <w:rPr>
                <w:rFonts w:ascii="Times New Roman" w:hAnsi="Times New Roman" w:cs="Times New Roman"/>
                <w:sz w:val="20"/>
              </w:rPr>
            </w:pPr>
            <w:r w:rsidRPr="0041739D">
              <w:rPr>
                <w:rFonts w:ascii="Times New Roman" w:hAnsi="Times New Roman" w:cs="Times New Roman"/>
                <w:spacing w:val="-2"/>
                <w:sz w:val="20"/>
              </w:rPr>
              <w:t>responds</w:t>
            </w:r>
          </w:p>
        </w:tc>
        <w:tc>
          <w:tcPr>
            <w:tcW w:w="2592" w:type="dxa"/>
            <w:tcBorders>
              <w:top w:val="nil"/>
            </w:tcBorders>
          </w:tcPr>
          <w:p w14:paraId="6FBAEFCB" w14:textId="77777777" w:rsidR="00697983" w:rsidRPr="0041739D" w:rsidRDefault="00697983" w:rsidP="00D509FD">
            <w:pPr>
              <w:pStyle w:val="TableParagraph"/>
              <w:spacing w:line="215" w:lineRule="exact"/>
              <w:rPr>
                <w:rFonts w:ascii="Times New Roman" w:hAnsi="Times New Roman" w:cs="Times New Roman"/>
                <w:sz w:val="20"/>
              </w:rPr>
            </w:pPr>
            <w:r w:rsidRPr="0041739D">
              <w:rPr>
                <w:rFonts w:ascii="Times New Roman" w:hAnsi="Times New Roman" w:cs="Times New Roman"/>
                <w:sz w:val="20"/>
              </w:rPr>
              <w:t>the</w:t>
            </w:r>
            <w:r w:rsidRPr="0041739D">
              <w:rPr>
                <w:rFonts w:ascii="Times New Roman" w:hAnsi="Times New Roman" w:cs="Times New Roman"/>
                <w:spacing w:val="-11"/>
                <w:sz w:val="20"/>
              </w:rPr>
              <w:t xml:space="preserve"> </w:t>
            </w:r>
            <w:r w:rsidRPr="0041739D">
              <w:rPr>
                <w:rFonts w:ascii="Times New Roman" w:hAnsi="Times New Roman" w:cs="Times New Roman"/>
                <w:sz w:val="20"/>
              </w:rPr>
              <w:t>next</w:t>
            </w:r>
            <w:r w:rsidRPr="0041739D">
              <w:rPr>
                <w:rFonts w:ascii="Times New Roman" w:hAnsi="Times New Roman" w:cs="Times New Roman"/>
                <w:spacing w:val="-11"/>
                <w:sz w:val="20"/>
              </w:rPr>
              <w:t xml:space="preserve"> </w:t>
            </w:r>
            <w:r w:rsidRPr="0041739D">
              <w:rPr>
                <w:rFonts w:ascii="Times New Roman" w:hAnsi="Times New Roman" w:cs="Times New Roman"/>
                <w:spacing w:val="-2"/>
                <w:sz w:val="20"/>
              </w:rPr>
              <w:t>question</w:t>
            </w:r>
          </w:p>
        </w:tc>
        <w:tc>
          <w:tcPr>
            <w:tcW w:w="2443" w:type="dxa"/>
            <w:tcBorders>
              <w:top w:val="nil"/>
            </w:tcBorders>
          </w:tcPr>
          <w:p w14:paraId="718E2C70" w14:textId="77777777" w:rsidR="00697983" w:rsidRPr="0041739D" w:rsidRDefault="00697983" w:rsidP="00D509FD">
            <w:pPr>
              <w:pStyle w:val="TableParagraph"/>
              <w:spacing w:line="240" w:lineRule="auto"/>
              <w:ind w:left="0"/>
              <w:rPr>
                <w:rFonts w:ascii="Times New Roman" w:hAnsi="Times New Roman" w:cs="Times New Roman"/>
                <w:sz w:val="20"/>
              </w:rPr>
            </w:pPr>
          </w:p>
        </w:tc>
        <w:tc>
          <w:tcPr>
            <w:tcW w:w="2064" w:type="dxa"/>
            <w:tcBorders>
              <w:top w:val="nil"/>
            </w:tcBorders>
          </w:tcPr>
          <w:p w14:paraId="764BC1E4" w14:textId="77777777" w:rsidR="00697983" w:rsidRPr="0041739D" w:rsidRDefault="00697983" w:rsidP="00D509FD">
            <w:pPr>
              <w:pStyle w:val="TableParagraph"/>
              <w:spacing w:line="215" w:lineRule="exact"/>
              <w:ind w:left="109"/>
              <w:rPr>
                <w:rFonts w:ascii="Times New Roman" w:hAnsi="Times New Roman" w:cs="Times New Roman"/>
                <w:sz w:val="20"/>
              </w:rPr>
            </w:pPr>
            <w:r w:rsidRPr="0041739D">
              <w:rPr>
                <w:rFonts w:ascii="Times New Roman" w:hAnsi="Times New Roman" w:cs="Times New Roman"/>
                <w:spacing w:val="-2"/>
                <w:sz w:val="20"/>
              </w:rPr>
              <w:t>conversation</w:t>
            </w:r>
          </w:p>
        </w:tc>
        <w:tc>
          <w:tcPr>
            <w:tcW w:w="626" w:type="dxa"/>
            <w:vMerge/>
            <w:tcBorders>
              <w:top w:val="nil"/>
            </w:tcBorders>
          </w:tcPr>
          <w:p w14:paraId="535A35BF" w14:textId="77777777" w:rsidR="00697983" w:rsidRPr="00697983" w:rsidRDefault="00697983" w:rsidP="00D509FD">
            <w:pPr>
              <w:rPr>
                <w:sz w:val="2"/>
                <w:szCs w:val="2"/>
              </w:rPr>
            </w:pPr>
          </w:p>
        </w:tc>
      </w:tr>
      <w:tr w:rsidR="00697983" w:rsidRPr="00697983" w14:paraId="0A2BE1C1" w14:textId="77777777" w:rsidTr="00D509FD">
        <w:trPr>
          <w:trHeight w:val="221"/>
        </w:trPr>
        <w:tc>
          <w:tcPr>
            <w:tcW w:w="816" w:type="dxa"/>
            <w:vMerge w:val="restart"/>
            <w:textDirection w:val="btLr"/>
          </w:tcPr>
          <w:p w14:paraId="39C2F5B4" w14:textId="77777777" w:rsidR="00697983" w:rsidRPr="0041739D" w:rsidRDefault="00697983" w:rsidP="00D509FD">
            <w:pPr>
              <w:pStyle w:val="TableParagraph"/>
              <w:spacing w:before="98" w:line="244" w:lineRule="auto"/>
              <w:ind w:left="112" w:right="958" w:firstLine="72"/>
              <w:rPr>
                <w:rFonts w:ascii="Times New Roman" w:hAnsi="Times New Roman" w:cs="Times New Roman"/>
                <w:b/>
                <w:sz w:val="24"/>
              </w:rPr>
            </w:pPr>
            <w:r w:rsidRPr="0041739D">
              <w:rPr>
                <w:rFonts w:ascii="Times New Roman" w:hAnsi="Times New Roman" w:cs="Times New Roman"/>
                <w:b/>
                <w:w w:val="85"/>
                <w:sz w:val="24"/>
              </w:rPr>
              <w:t xml:space="preserve">Goal Formation </w:t>
            </w:r>
            <w:r w:rsidRPr="0041739D">
              <w:rPr>
                <w:rFonts w:ascii="Times New Roman" w:hAnsi="Times New Roman" w:cs="Times New Roman"/>
                <w:b/>
                <w:spacing w:val="-2"/>
                <w:w w:val="95"/>
                <w:sz w:val="24"/>
              </w:rPr>
              <w:t>Questions</w:t>
            </w:r>
          </w:p>
        </w:tc>
        <w:tc>
          <w:tcPr>
            <w:tcW w:w="2249" w:type="dxa"/>
            <w:tcBorders>
              <w:bottom w:val="nil"/>
            </w:tcBorders>
          </w:tcPr>
          <w:p w14:paraId="0758DC2D" w14:textId="77777777" w:rsidR="00697983" w:rsidRPr="0041739D" w:rsidRDefault="00697983" w:rsidP="00D509FD">
            <w:pPr>
              <w:pStyle w:val="TableParagraph"/>
              <w:spacing w:line="201" w:lineRule="exact"/>
              <w:rPr>
                <w:rFonts w:ascii="Times New Roman" w:hAnsi="Times New Roman" w:cs="Times New Roman"/>
                <w:sz w:val="20"/>
              </w:rPr>
            </w:pPr>
            <w:r w:rsidRPr="0041739D">
              <w:rPr>
                <w:rFonts w:ascii="Times New Roman" w:hAnsi="Times New Roman" w:cs="Times New Roman"/>
                <w:sz w:val="20"/>
              </w:rPr>
              <w:t>Does</w:t>
            </w:r>
            <w:r w:rsidRPr="0041739D">
              <w:rPr>
                <w:rFonts w:ascii="Times New Roman" w:hAnsi="Times New Roman" w:cs="Times New Roman"/>
                <w:spacing w:val="-13"/>
                <w:sz w:val="20"/>
              </w:rPr>
              <w:t xml:space="preserve"> </w:t>
            </w:r>
            <w:r w:rsidRPr="0041739D">
              <w:rPr>
                <w:rFonts w:ascii="Times New Roman" w:hAnsi="Times New Roman" w:cs="Times New Roman"/>
                <w:sz w:val="20"/>
              </w:rPr>
              <w:t>not</w:t>
            </w:r>
            <w:r w:rsidRPr="0041739D">
              <w:rPr>
                <w:rFonts w:ascii="Times New Roman" w:hAnsi="Times New Roman" w:cs="Times New Roman"/>
                <w:spacing w:val="-12"/>
                <w:sz w:val="20"/>
              </w:rPr>
              <w:t xml:space="preserve"> </w:t>
            </w:r>
            <w:r w:rsidRPr="0041739D">
              <w:rPr>
                <w:rFonts w:ascii="Times New Roman" w:hAnsi="Times New Roman" w:cs="Times New Roman"/>
                <w:sz w:val="20"/>
              </w:rPr>
              <w:t>set</w:t>
            </w:r>
            <w:r w:rsidRPr="0041739D">
              <w:rPr>
                <w:rFonts w:ascii="Times New Roman" w:hAnsi="Times New Roman" w:cs="Times New Roman"/>
                <w:spacing w:val="-13"/>
                <w:sz w:val="20"/>
              </w:rPr>
              <w:t xml:space="preserve"> </w:t>
            </w:r>
            <w:r w:rsidRPr="0041739D">
              <w:rPr>
                <w:rFonts w:ascii="Times New Roman" w:hAnsi="Times New Roman" w:cs="Times New Roman"/>
                <w:sz w:val="20"/>
              </w:rPr>
              <w:t>a</w:t>
            </w:r>
            <w:r w:rsidRPr="0041739D">
              <w:rPr>
                <w:rFonts w:ascii="Times New Roman" w:hAnsi="Times New Roman" w:cs="Times New Roman"/>
                <w:spacing w:val="-11"/>
                <w:sz w:val="20"/>
              </w:rPr>
              <w:t xml:space="preserve"> </w:t>
            </w:r>
            <w:r w:rsidRPr="0041739D">
              <w:rPr>
                <w:rFonts w:ascii="Times New Roman" w:hAnsi="Times New Roman" w:cs="Times New Roman"/>
                <w:sz w:val="20"/>
              </w:rPr>
              <w:t>goal</w:t>
            </w:r>
            <w:r w:rsidRPr="0041739D">
              <w:rPr>
                <w:rFonts w:ascii="Times New Roman" w:hAnsi="Times New Roman" w:cs="Times New Roman"/>
                <w:spacing w:val="-11"/>
                <w:sz w:val="20"/>
              </w:rPr>
              <w:t xml:space="preserve"> </w:t>
            </w:r>
            <w:r w:rsidRPr="0041739D">
              <w:rPr>
                <w:rFonts w:ascii="Times New Roman" w:hAnsi="Times New Roman" w:cs="Times New Roman"/>
                <w:spacing w:val="-5"/>
                <w:sz w:val="20"/>
              </w:rPr>
              <w:t>for</w:t>
            </w:r>
          </w:p>
        </w:tc>
        <w:tc>
          <w:tcPr>
            <w:tcW w:w="2592" w:type="dxa"/>
            <w:tcBorders>
              <w:bottom w:val="nil"/>
            </w:tcBorders>
          </w:tcPr>
          <w:p w14:paraId="77035F65" w14:textId="77777777" w:rsidR="00697983" w:rsidRPr="0041739D" w:rsidRDefault="00697983" w:rsidP="00D509FD">
            <w:pPr>
              <w:pStyle w:val="TableParagraph"/>
              <w:spacing w:line="201" w:lineRule="exact"/>
              <w:rPr>
                <w:rFonts w:ascii="Times New Roman" w:hAnsi="Times New Roman" w:cs="Times New Roman"/>
                <w:sz w:val="20"/>
              </w:rPr>
            </w:pPr>
            <w:r w:rsidRPr="0041739D">
              <w:rPr>
                <w:rFonts w:ascii="Times New Roman" w:hAnsi="Times New Roman" w:cs="Times New Roman"/>
                <w:spacing w:val="-2"/>
                <w:sz w:val="20"/>
              </w:rPr>
              <w:t>No</w:t>
            </w:r>
            <w:r w:rsidRPr="0041739D">
              <w:rPr>
                <w:rFonts w:ascii="Times New Roman" w:hAnsi="Times New Roman" w:cs="Times New Roman"/>
                <w:spacing w:val="-7"/>
                <w:sz w:val="20"/>
              </w:rPr>
              <w:t xml:space="preserve"> </w:t>
            </w:r>
            <w:r w:rsidRPr="0041739D">
              <w:rPr>
                <w:rFonts w:ascii="Times New Roman" w:hAnsi="Times New Roman" w:cs="Times New Roman"/>
                <w:spacing w:val="-2"/>
                <w:sz w:val="20"/>
              </w:rPr>
              <w:t>realistic</w:t>
            </w:r>
            <w:r w:rsidRPr="0041739D">
              <w:rPr>
                <w:rFonts w:ascii="Times New Roman" w:hAnsi="Times New Roman" w:cs="Times New Roman"/>
                <w:spacing w:val="-7"/>
                <w:sz w:val="20"/>
              </w:rPr>
              <w:t xml:space="preserve"> </w:t>
            </w:r>
            <w:r w:rsidRPr="0041739D">
              <w:rPr>
                <w:rFonts w:ascii="Times New Roman" w:hAnsi="Times New Roman" w:cs="Times New Roman"/>
                <w:spacing w:val="-2"/>
                <w:sz w:val="20"/>
              </w:rPr>
              <w:t>goal</w:t>
            </w:r>
            <w:r w:rsidRPr="0041739D">
              <w:rPr>
                <w:rFonts w:ascii="Times New Roman" w:hAnsi="Times New Roman" w:cs="Times New Roman"/>
                <w:spacing w:val="-5"/>
                <w:sz w:val="20"/>
              </w:rPr>
              <w:t xml:space="preserve"> </w:t>
            </w:r>
            <w:r w:rsidRPr="0041739D">
              <w:rPr>
                <w:rFonts w:ascii="Times New Roman" w:hAnsi="Times New Roman" w:cs="Times New Roman"/>
                <w:spacing w:val="-2"/>
                <w:sz w:val="20"/>
              </w:rPr>
              <w:t>set</w:t>
            </w:r>
            <w:r w:rsidRPr="0041739D">
              <w:rPr>
                <w:rFonts w:ascii="Times New Roman" w:hAnsi="Times New Roman" w:cs="Times New Roman"/>
                <w:spacing w:val="-7"/>
                <w:sz w:val="20"/>
              </w:rPr>
              <w:t xml:space="preserve"> </w:t>
            </w:r>
            <w:r w:rsidRPr="0041739D">
              <w:rPr>
                <w:rFonts w:ascii="Times New Roman" w:hAnsi="Times New Roman" w:cs="Times New Roman"/>
                <w:spacing w:val="-5"/>
                <w:sz w:val="20"/>
              </w:rPr>
              <w:t>for</w:t>
            </w:r>
          </w:p>
        </w:tc>
        <w:tc>
          <w:tcPr>
            <w:tcW w:w="2443" w:type="dxa"/>
            <w:tcBorders>
              <w:bottom w:val="nil"/>
            </w:tcBorders>
          </w:tcPr>
          <w:p w14:paraId="576F969B" w14:textId="77777777" w:rsidR="00697983" w:rsidRPr="0041739D" w:rsidRDefault="00697983" w:rsidP="00D509FD">
            <w:pPr>
              <w:pStyle w:val="TableParagraph"/>
              <w:spacing w:line="201" w:lineRule="exact"/>
              <w:rPr>
                <w:rFonts w:ascii="Times New Roman" w:hAnsi="Times New Roman" w:cs="Times New Roman"/>
                <w:sz w:val="20"/>
              </w:rPr>
            </w:pPr>
            <w:r w:rsidRPr="0041739D">
              <w:rPr>
                <w:rFonts w:ascii="Times New Roman" w:hAnsi="Times New Roman" w:cs="Times New Roman"/>
                <w:spacing w:val="-9"/>
                <w:sz w:val="20"/>
              </w:rPr>
              <w:t>Works</w:t>
            </w:r>
            <w:r w:rsidRPr="0041739D">
              <w:rPr>
                <w:rFonts w:ascii="Times New Roman" w:hAnsi="Times New Roman" w:cs="Times New Roman"/>
                <w:spacing w:val="2"/>
                <w:sz w:val="20"/>
              </w:rPr>
              <w:t xml:space="preserve"> </w:t>
            </w:r>
            <w:r w:rsidRPr="0041739D">
              <w:rPr>
                <w:rFonts w:ascii="Times New Roman" w:hAnsi="Times New Roman" w:cs="Times New Roman"/>
                <w:spacing w:val="-4"/>
                <w:sz w:val="20"/>
              </w:rPr>
              <w:t>with</w:t>
            </w:r>
          </w:p>
        </w:tc>
        <w:tc>
          <w:tcPr>
            <w:tcW w:w="2064" w:type="dxa"/>
            <w:tcBorders>
              <w:bottom w:val="nil"/>
            </w:tcBorders>
          </w:tcPr>
          <w:p w14:paraId="6EF1AE51" w14:textId="77777777" w:rsidR="00697983" w:rsidRPr="0041739D" w:rsidRDefault="00697983" w:rsidP="00D509FD">
            <w:pPr>
              <w:pStyle w:val="TableParagraph"/>
              <w:spacing w:line="201" w:lineRule="exact"/>
              <w:ind w:left="109"/>
              <w:rPr>
                <w:rFonts w:ascii="Times New Roman" w:hAnsi="Times New Roman" w:cs="Times New Roman"/>
                <w:sz w:val="20"/>
              </w:rPr>
            </w:pPr>
            <w:r w:rsidRPr="0041739D">
              <w:rPr>
                <w:rFonts w:ascii="Times New Roman" w:hAnsi="Times New Roman" w:cs="Times New Roman"/>
                <w:spacing w:val="-6"/>
                <w:sz w:val="20"/>
              </w:rPr>
              <w:t>Determines</w:t>
            </w:r>
            <w:r w:rsidRPr="0041739D">
              <w:rPr>
                <w:rFonts w:ascii="Times New Roman" w:hAnsi="Times New Roman" w:cs="Times New Roman"/>
                <w:spacing w:val="1"/>
                <w:sz w:val="20"/>
              </w:rPr>
              <w:t xml:space="preserve"> </w:t>
            </w:r>
            <w:r w:rsidRPr="0041739D">
              <w:rPr>
                <w:rFonts w:ascii="Times New Roman" w:hAnsi="Times New Roman" w:cs="Times New Roman"/>
                <w:spacing w:val="-4"/>
                <w:sz w:val="20"/>
              </w:rPr>
              <w:t>what</w:t>
            </w:r>
          </w:p>
        </w:tc>
        <w:tc>
          <w:tcPr>
            <w:tcW w:w="626" w:type="dxa"/>
            <w:vMerge w:val="restart"/>
          </w:tcPr>
          <w:p w14:paraId="48B95CDA" w14:textId="77777777" w:rsidR="00697983" w:rsidRPr="0041739D" w:rsidRDefault="00697983" w:rsidP="00D509FD">
            <w:pPr>
              <w:pStyle w:val="TableParagraph"/>
              <w:spacing w:line="240" w:lineRule="auto"/>
              <w:ind w:left="0"/>
              <w:rPr>
                <w:rFonts w:ascii="Times New Roman" w:hAnsi="Times New Roman" w:cs="Times New Roman"/>
                <w:sz w:val="20"/>
              </w:rPr>
            </w:pPr>
          </w:p>
        </w:tc>
      </w:tr>
      <w:tr w:rsidR="00697983" w:rsidRPr="00697983" w14:paraId="63EEEDE7" w14:textId="77777777" w:rsidTr="00D509FD">
        <w:trPr>
          <w:trHeight w:val="216"/>
        </w:trPr>
        <w:tc>
          <w:tcPr>
            <w:tcW w:w="816" w:type="dxa"/>
            <w:vMerge/>
            <w:tcBorders>
              <w:top w:val="nil"/>
            </w:tcBorders>
            <w:textDirection w:val="btLr"/>
          </w:tcPr>
          <w:p w14:paraId="50805253" w14:textId="77777777" w:rsidR="00697983" w:rsidRPr="00697983" w:rsidRDefault="00697983" w:rsidP="00D509FD">
            <w:pPr>
              <w:rPr>
                <w:sz w:val="2"/>
                <w:szCs w:val="2"/>
              </w:rPr>
            </w:pPr>
          </w:p>
        </w:tc>
        <w:tc>
          <w:tcPr>
            <w:tcW w:w="2249" w:type="dxa"/>
            <w:tcBorders>
              <w:top w:val="nil"/>
              <w:bottom w:val="nil"/>
            </w:tcBorders>
          </w:tcPr>
          <w:p w14:paraId="65E3103E"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session</w:t>
            </w:r>
            <w:r w:rsidRPr="0041739D">
              <w:rPr>
                <w:rFonts w:ascii="Times New Roman" w:hAnsi="Times New Roman" w:cs="Times New Roman"/>
                <w:spacing w:val="-2"/>
                <w:sz w:val="20"/>
              </w:rPr>
              <w:t xml:space="preserve"> </w:t>
            </w:r>
            <w:r w:rsidRPr="0041739D">
              <w:rPr>
                <w:rFonts w:ascii="Times New Roman" w:hAnsi="Times New Roman" w:cs="Times New Roman"/>
                <w:spacing w:val="-4"/>
                <w:sz w:val="20"/>
              </w:rPr>
              <w:t>and/or</w:t>
            </w:r>
            <w:r w:rsidRPr="0041739D">
              <w:rPr>
                <w:rFonts w:ascii="Times New Roman" w:hAnsi="Times New Roman" w:cs="Times New Roman"/>
                <w:spacing w:val="-2"/>
                <w:sz w:val="20"/>
              </w:rPr>
              <w:t xml:space="preserve"> </w:t>
            </w:r>
            <w:r w:rsidRPr="0041739D">
              <w:rPr>
                <w:rFonts w:ascii="Times New Roman" w:hAnsi="Times New Roman" w:cs="Times New Roman"/>
                <w:spacing w:val="-5"/>
                <w:sz w:val="20"/>
              </w:rPr>
              <w:t>for</w:t>
            </w:r>
          </w:p>
        </w:tc>
        <w:tc>
          <w:tcPr>
            <w:tcW w:w="2592" w:type="dxa"/>
            <w:tcBorders>
              <w:top w:val="nil"/>
              <w:bottom w:val="nil"/>
            </w:tcBorders>
          </w:tcPr>
          <w:p w14:paraId="52F30F69"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therapy;</w:t>
            </w:r>
            <w:r w:rsidRPr="0041739D">
              <w:rPr>
                <w:rFonts w:ascii="Times New Roman" w:hAnsi="Times New Roman" w:cs="Times New Roman"/>
                <w:spacing w:val="2"/>
                <w:sz w:val="20"/>
              </w:rPr>
              <w:t xml:space="preserve"> </w:t>
            </w:r>
            <w:r w:rsidRPr="0041739D">
              <w:rPr>
                <w:rFonts w:ascii="Times New Roman" w:hAnsi="Times New Roman" w:cs="Times New Roman"/>
                <w:spacing w:val="-4"/>
                <w:sz w:val="20"/>
              </w:rPr>
              <w:t>therapist</w:t>
            </w:r>
            <w:r w:rsidRPr="0041739D">
              <w:rPr>
                <w:rFonts w:ascii="Times New Roman" w:hAnsi="Times New Roman" w:cs="Times New Roman"/>
                <w:spacing w:val="2"/>
                <w:sz w:val="20"/>
              </w:rPr>
              <w:t xml:space="preserve"> </w:t>
            </w:r>
            <w:r w:rsidRPr="0041739D">
              <w:rPr>
                <w:rFonts w:ascii="Times New Roman" w:hAnsi="Times New Roman" w:cs="Times New Roman"/>
                <w:spacing w:val="-4"/>
                <w:sz w:val="20"/>
              </w:rPr>
              <w:t>does</w:t>
            </w:r>
            <w:r w:rsidRPr="0041739D">
              <w:rPr>
                <w:rFonts w:ascii="Times New Roman" w:hAnsi="Times New Roman" w:cs="Times New Roman"/>
                <w:spacing w:val="1"/>
                <w:sz w:val="20"/>
              </w:rPr>
              <w:t xml:space="preserve"> </w:t>
            </w:r>
            <w:r w:rsidRPr="0041739D">
              <w:rPr>
                <w:rFonts w:ascii="Times New Roman" w:hAnsi="Times New Roman" w:cs="Times New Roman"/>
                <w:spacing w:val="-5"/>
                <w:sz w:val="20"/>
              </w:rPr>
              <w:t>not</w:t>
            </w:r>
          </w:p>
        </w:tc>
        <w:tc>
          <w:tcPr>
            <w:tcW w:w="2443" w:type="dxa"/>
            <w:tcBorders>
              <w:top w:val="nil"/>
              <w:bottom w:val="nil"/>
            </w:tcBorders>
          </w:tcPr>
          <w:p w14:paraId="51A316C5"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client/guardian</w:t>
            </w:r>
            <w:r w:rsidRPr="0041739D">
              <w:rPr>
                <w:rFonts w:ascii="Times New Roman" w:hAnsi="Times New Roman" w:cs="Times New Roman"/>
                <w:spacing w:val="-6"/>
                <w:sz w:val="20"/>
              </w:rPr>
              <w:t xml:space="preserve"> </w:t>
            </w:r>
            <w:r w:rsidRPr="0041739D">
              <w:rPr>
                <w:rFonts w:ascii="Times New Roman" w:hAnsi="Times New Roman" w:cs="Times New Roman"/>
                <w:spacing w:val="-5"/>
                <w:sz w:val="20"/>
              </w:rPr>
              <w:t>to</w:t>
            </w:r>
          </w:p>
        </w:tc>
        <w:tc>
          <w:tcPr>
            <w:tcW w:w="2064" w:type="dxa"/>
            <w:tcBorders>
              <w:top w:val="nil"/>
              <w:bottom w:val="nil"/>
            </w:tcBorders>
          </w:tcPr>
          <w:p w14:paraId="78AD656B"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4"/>
                <w:sz w:val="20"/>
              </w:rPr>
              <w:t>client’s/parent’s</w:t>
            </w:r>
            <w:r w:rsidRPr="0041739D">
              <w:rPr>
                <w:rFonts w:ascii="Times New Roman" w:hAnsi="Times New Roman" w:cs="Times New Roman"/>
                <w:spacing w:val="18"/>
                <w:sz w:val="20"/>
              </w:rPr>
              <w:t xml:space="preserve"> </w:t>
            </w:r>
            <w:r w:rsidRPr="0041739D">
              <w:rPr>
                <w:rFonts w:ascii="Times New Roman" w:hAnsi="Times New Roman" w:cs="Times New Roman"/>
                <w:spacing w:val="-4"/>
                <w:sz w:val="20"/>
              </w:rPr>
              <w:t>best</w:t>
            </w:r>
          </w:p>
        </w:tc>
        <w:tc>
          <w:tcPr>
            <w:tcW w:w="626" w:type="dxa"/>
            <w:vMerge/>
            <w:tcBorders>
              <w:top w:val="nil"/>
            </w:tcBorders>
          </w:tcPr>
          <w:p w14:paraId="2F18C29E" w14:textId="77777777" w:rsidR="00697983" w:rsidRPr="00697983" w:rsidRDefault="00697983" w:rsidP="00D509FD">
            <w:pPr>
              <w:rPr>
                <w:sz w:val="2"/>
                <w:szCs w:val="2"/>
              </w:rPr>
            </w:pPr>
          </w:p>
        </w:tc>
      </w:tr>
      <w:tr w:rsidR="00697983" w:rsidRPr="00697983" w14:paraId="0BA0D441" w14:textId="77777777" w:rsidTr="00D509FD">
        <w:trPr>
          <w:trHeight w:val="217"/>
        </w:trPr>
        <w:tc>
          <w:tcPr>
            <w:tcW w:w="816" w:type="dxa"/>
            <w:vMerge/>
            <w:tcBorders>
              <w:top w:val="nil"/>
            </w:tcBorders>
            <w:textDirection w:val="btLr"/>
          </w:tcPr>
          <w:p w14:paraId="6029B432" w14:textId="77777777" w:rsidR="00697983" w:rsidRPr="00697983" w:rsidRDefault="00697983" w:rsidP="00D509FD">
            <w:pPr>
              <w:rPr>
                <w:sz w:val="2"/>
                <w:szCs w:val="2"/>
              </w:rPr>
            </w:pPr>
          </w:p>
        </w:tc>
        <w:tc>
          <w:tcPr>
            <w:tcW w:w="2249" w:type="dxa"/>
            <w:tcBorders>
              <w:top w:val="nil"/>
              <w:bottom w:val="nil"/>
            </w:tcBorders>
          </w:tcPr>
          <w:p w14:paraId="3AF2D6FA"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therapy</w:t>
            </w:r>
            <w:r w:rsidRPr="0041739D">
              <w:rPr>
                <w:rFonts w:ascii="Times New Roman" w:hAnsi="Times New Roman" w:cs="Times New Roman"/>
                <w:spacing w:val="-12"/>
                <w:sz w:val="20"/>
              </w:rPr>
              <w:t xml:space="preserve"> </w:t>
            </w:r>
            <w:r w:rsidRPr="0041739D">
              <w:rPr>
                <w:rFonts w:ascii="Times New Roman" w:hAnsi="Times New Roman" w:cs="Times New Roman"/>
                <w:spacing w:val="-4"/>
                <w:sz w:val="20"/>
              </w:rPr>
              <w:t>with</w:t>
            </w:r>
          </w:p>
        </w:tc>
        <w:tc>
          <w:tcPr>
            <w:tcW w:w="2592" w:type="dxa"/>
            <w:tcBorders>
              <w:top w:val="nil"/>
              <w:bottom w:val="nil"/>
            </w:tcBorders>
          </w:tcPr>
          <w:p w14:paraId="112E157B"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work</w:t>
            </w:r>
            <w:r w:rsidRPr="0041739D">
              <w:rPr>
                <w:rFonts w:ascii="Times New Roman" w:hAnsi="Times New Roman" w:cs="Times New Roman"/>
                <w:spacing w:val="-2"/>
                <w:sz w:val="20"/>
              </w:rPr>
              <w:t xml:space="preserve"> </w:t>
            </w:r>
            <w:r w:rsidRPr="0041739D">
              <w:rPr>
                <w:rFonts w:ascii="Times New Roman" w:hAnsi="Times New Roman" w:cs="Times New Roman"/>
                <w:sz w:val="20"/>
              </w:rPr>
              <w:t>with</w:t>
            </w:r>
            <w:r w:rsidRPr="0041739D">
              <w:rPr>
                <w:rFonts w:ascii="Times New Roman" w:hAnsi="Times New Roman" w:cs="Times New Roman"/>
                <w:spacing w:val="-2"/>
                <w:sz w:val="20"/>
              </w:rPr>
              <w:t xml:space="preserve"> </w:t>
            </w:r>
            <w:r w:rsidRPr="0041739D">
              <w:rPr>
                <w:rFonts w:ascii="Times New Roman" w:hAnsi="Times New Roman" w:cs="Times New Roman"/>
                <w:sz w:val="20"/>
              </w:rPr>
              <w:t>client</w:t>
            </w:r>
            <w:r w:rsidRPr="0041739D">
              <w:rPr>
                <w:rFonts w:ascii="Times New Roman" w:hAnsi="Times New Roman" w:cs="Times New Roman"/>
                <w:spacing w:val="-2"/>
                <w:sz w:val="20"/>
              </w:rPr>
              <w:t xml:space="preserve"> </w:t>
            </w:r>
            <w:r w:rsidRPr="0041739D">
              <w:rPr>
                <w:rFonts w:ascii="Times New Roman" w:hAnsi="Times New Roman" w:cs="Times New Roman"/>
                <w:sz w:val="20"/>
              </w:rPr>
              <w:t>to</w:t>
            </w:r>
            <w:r w:rsidRPr="0041739D">
              <w:rPr>
                <w:rFonts w:ascii="Times New Roman" w:hAnsi="Times New Roman" w:cs="Times New Roman"/>
                <w:spacing w:val="1"/>
                <w:sz w:val="20"/>
              </w:rPr>
              <w:t xml:space="preserve"> </w:t>
            </w:r>
            <w:r w:rsidRPr="0041739D">
              <w:rPr>
                <w:rFonts w:ascii="Times New Roman" w:hAnsi="Times New Roman" w:cs="Times New Roman"/>
                <w:spacing w:val="-5"/>
                <w:sz w:val="20"/>
              </w:rPr>
              <w:t>set</w:t>
            </w:r>
          </w:p>
        </w:tc>
        <w:tc>
          <w:tcPr>
            <w:tcW w:w="2443" w:type="dxa"/>
            <w:tcBorders>
              <w:top w:val="nil"/>
              <w:bottom w:val="nil"/>
            </w:tcBorders>
          </w:tcPr>
          <w:p w14:paraId="2FFACF4D"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determine</w:t>
            </w:r>
            <w:r w:rsidRPr="0041739D">
              <w:rPr>
                <w:rFonts w:ascii="Times New Roman" w:hAnsi="Times New Roman" w:cs="Times New Roman"/>
                <w:spacing w:val="-1"/>
                <w:sz w:val="20"/>
              </w:rPr>
              <w:t xml:space="preserve"> </w:t>
            </w:r>
            <w:r w:rsidRPr="0041739D">
              <w:rPr>
                <w:rFonts w:ascii="Times New Roman" w:hAnsi="Times New Roman" w:cs="Times New Roman"/>
                <w:spacing w:val="-4"/>
                <w:sz w:val="20"/>
              </w:rPr>
              <w:t>goals</w:t>
            </w:r>
            <w:r w:rsidRPr="0041739D">
              <w:rPr>
                <w:rFonts w:ascii="Times New Roman" w:hAnsi="Times New Roman" w:cs="Times New Roman"/>
                <w:spacing w:val="-1"/>
                <w:sz w:val="20"/>
              </w:rPr>
              <w:t xml:space="preserve"> </w:t>
            </w:r>
            <w:r w:rsidRPr="0041739D">
              <w:rPr>
                <w:rFonts w:ascii="Times New Roman" w:hAnsi="Times New Roman" w:cs="Times New Roman"/>
                <w:spacing w:val="-5"/>
                <w:sz w:val="20"/>
              </w:rPr>
              <w:t>for</w:t>
            </w:r>
          </w:p>
        </w:tc>
        <w:tc>
          <w:tcPr>
            <w:tcW w:w="2064" w:type="dxa"/>
            <w:tcBorders>
              <w:top w:val="nil"/>
              <w:bottom w:val="nil"/>
            </w:tcBorders>
          </w:tcPr>
          <w:p w14:paraId="43EF789E"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4"/>
                <w:sz w:val="20"/>
              </w:rPr>
              <w:t>hopes</w:t>
            </w:r>
            <w:r w:rsidRPr="0041739D">
              <w:rPr>
                <w:rFonts w:ascii="Times New Roman" w:hAnsi="Times New Roman" w:cs="Times New Roman"/>
                <w:spacing w:val="-9"/>
                <w:sz w:val="20"/>
              </w:rPr>
              <w:t xml:space="preserve"> </w:t>
            </w:r>
            <w:r w:rsidRPr="0041739D">
              <w:rPr>
                <w:rFonts w:ascii="Times New Roman" w:hAnsi="Times New Roman" w:cs="Times New Roman"/>
                <w:spacing w:val="-4"/>
                <w:sz w:val="20"/>
              </w:rPr>
              <w:t>are</w:t>
            </w:r>
            <w:r w:rsidRPr="0041739D">
              <w:rPr>
                <w:rFonts w:ascii="Times New Roman" w:hAnsi="Times New Roman" w:cs="Times New Roman"/>
                <w:spacing w:val="-7"/>
                <w:sz w:val="20"/>
              </w:rPr>
              <w:t xml:space="preserve"> </w:t>
            </w:r>
            <w:r w:rsidRPr="0041739D">
              <w:rPr>
                <w:rFonts w:ascii="Times New Roman" w:hAnsi="Times New Roman" w:cs="Times New Roman"/>
                <w:spacing w:val="-5"/>
                <w:sz w:val="20"/>
              </w:rPr>
              <w:t>for</w:t>
            </w:r>
          </w:p>
        </w:tc>
        <w:tc>
          <w:tcPr>
            <w:tcW w:w="626" w:type="dxa"/>
            <w:vMerge/>
            <w:tcBorders>
              <w:top w:val="nil"/>
            </w:tcBorders>
          </w:tcPr>
          <w:p w14:paraId="54F30F5A" w14:textId="77777777" w:rsidR="00697983" w:rsidRPr="00697983" w:rsidRDefault="00697983" w:rsidP="00D509FD">
            <w:pPr>
              <w:rPr>
                <w:sz w:val="2"/>
                <w:szCs w:val="2"/>
              </w:rPr>
            </w:pPr>
          </w:p>
        </w:tc>
      </w:tr>
      <w:tr w:rsidR="00697983" w:rsidRPr="00697983" w14:paraId="0F9394A7" w14:textId="77777777" w:rsidTr="00D509FD">
        <w:trPr>
          <w:trHeight w:val="217"/>
        </w:trPr>
        <w:tc>
          <w:tcPr>
            <w:tcW w:w="816" w:type="dxa"/>
            <w:vMerge/>
            <w:tcBorders>
              <w:top w:val="nil"/>
            </w:tcBorders>
            <w:textDirection w:val="btLr"/>
          </w:tcPr>
          <w:p w14:paraId="33FB6BF3" w14:textId="77777777" w:rsidR="00697983" w:rsidRPr="00697983" w:rsidRDefault="00697983" w:rsidP="00D509FD">
            <w:pPr>
              <w:rPr>
                <w:sz w:val="2"/>
                <w:szCs w:val="2"/>
              </w:rPr>
            </w:pPr>
          </w:p>
        </w:tc>
        <w:tc>
          <w:tcPr>
            <w:tcW w:w="2249" w:type="dxa"/>
            <w:tcBorders>
              <w:top w:val="nil"/>
              <w:bottom w:val="nil"/>
            </w:tcBorders>
          </w:tcPr>
          <w:p w14:paraId="4F6914CE"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client/guardian;</w:t>
            </w:r>
            <w:r w:rsidRPr="0041739D">
              <w:rPr>
                <w:rFonts w:ascii="Times New Roman" w:hAnsi="Times New Roman" w:cs="Times New Roman"/>
                <w:spacing w:val="16"/>
                <w:sz w:val="20"/>
              </w:rPr>
              <w:t xml:space="preserve"> </w:t>
            </w:r>
            <w:r w:rsidRPr="0041739D">
              <w:rPr>
                <w:rFonts w:ascii="Times New Roman" w:hAnsi="Times New Roman" w:cs="Times New Roman"/>
                <w:spacing w:val="-4"/>
                <w:sz w:val="20"/>
              </w:rPr>
              <w:t>SMART</w:t>
            </w:r>
          </w:p>
        </w:tc>
        <w:tc>
          <w:tcPr>
            <w:tcW w:w="2592" w:type="dxa"/>
            <w:tcBorders>
              <w:top w:val="nil"/>
              <w:bottom w:val="nil"/>
            </w:tcBorders>
          </w:tcPr>
          <w:p w14:paraId="0D500046"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goals for</w:t>
            </w:r>
            <w:r w:rsidRPr="0041739D">
              <w:rPr>
                <w:rFonts w:ascii="Times New Roman" w:hAnsi="Times New Roman" w:cs="Times New Roman"/>
                <w:spacing w:val="-3"/>
                <w:sz w:val="20"/>
              </w:rPr>
              <w:t xml:space="preserve"> </w:t>
            </w:r>
            <w:r w:rsidRPr="0041739D">
              <w:rPr>
                <w:rFonts w:ascii="Times New Roman" w:hAnsi="Times New Roman" w:cs="Times New Roman"/>
                <w:spacing w:val="-4"/>
                <w:sz w:val="20"/>
              </w:rPr>
              <w:t>session</w:t>
            </w:r>
            <w:r w:rsidRPr="0041739D">
              <w:rPr>
                <w:rFonts w:ascii="Times New Roman" w:hAnsi="Times New Roman" w:cs="Times New Roman"/>
                <w:spacing w:val="-3"/>
                <w:sz w:val="20"/>
              </w:rPr>
              <w:t xml:space="preserve"> </w:t>
            </w:r>
            <w:r w:rsidRPr="0041739D">
              <w:rPr>
                <w:rFonts w:ascii="Times New Roman" w:hAnsi="Times New Roman" w:cs="Times New Roman"/>
                <w:spacing w:val="-4"/>
                <w:sz w:val="20"/>
              </w:rPr>
              <w:t>until</w:t>
            </w:r>
          </w:p>
        </w:tc>
        <w:tc>
          <w:tcPr>
            <w:tcW w:w="2443" w:type="dxa"/>
            <w:tcBorders>
              <w:top w:val="nil"/>
              <w:bottom w:val="nil"/>
            </w:tcBorders>
          </w:tcPr>
          <w:p w14:paraId="51274450"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therapy;</w:t>
            </w:r>
            <w:r w:rsidRPr="0041739D">
              <w:rPr>
                <w:rFonts w:ascii="Times New Roman" w:hAnsi="Times New Roman" w:cs="Times New Roman"/>
                <w:spacing w:val="-8"/>
                <w:sz w:val="20"/>
              </w:rPr>
              <w:t xml:space="preserve"> </w:t>
            </w:r>
            <w:r w:rsidRPr="0041739D">
              <w:rPr>
                <w:rFonts w:ascii="Times New Roman" w:hAnsi="Times New Roman" w:cs="Times New Roman"/>
                <w:spacing w:val="-4"/>
                <w:sz w:val="20"/>
              </w:rPr>
              <w:t>sets</w:t>
            </w:r>
            <w:r w:rsidRPr="0041739D">
              <w:rPr>
                <w:rFonts w:ascii="Times New Roman" w:hAnsi="Times New Roman" w:cs="Times New Roman"/>
                <w:spacing w:val="-7"/>
                <w:sz w:val="20"/>
              </w:rPr>
              <w:t xml:space="preserve"> </w:t>
            </w:r>
            <w:r w:rsidRPr="0041739D">
              <w:rPr>
                <w:rFonts w:ascii="Times New Roman" w:hAnsi="Times New Roman" w:cs="Times New Roman"/>
                <w:spacing w:val="-4"/>
                <w:sz w:val="20"/>
              </w:rPr>
              <w:t>SMART</w:t>
            </w:r>
          </w:p>
        </w:tc>
        <w:tc>
          <w:tcPr>
            <w:tcW w:w="2064" w:type="dxa"/>
            <w:tcBorders>
              <w:top w:val="nil"/>
              <w:bottom w:val="nil"/>
            </w:tcBorders>
          </w:tcPr>
          <w:p w14:paraId="6A748475"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6"/>
                <w:sz w:val="20"/>
              </w:rPr>
              <w:t>session;</w:t>
            </w:r>
            <w:r w:rsidRPr="0041739D">
              <w:rPr>
                <w:rFonts w:ascii="Times New Roman" w:hAnsi="Times New Roman" w:cs="Times New Roman"/>
                <w:sz w:val="20"/>
              </w:rPr>
              <w:t xml:space="preserve"> </w:t>
            </w:r>
            <w:r w:rsidRPr="0041739D">
              <w:rPr>
                <w:rFonts w:ascii="Times New Roman" w:hAnsi="Times New Roman" w:cs="Times New Roman"/>
                <w:spacing w:val="-6"/>
                <w:sz w:val="20"/>
              </w:rPr>
              <w:t>sets</w:t>
            </w:r>
            <w:r w:rsidRPr="0041739D">
              <w:rPr>
                <w:rFonts w:ascii="Times New Roman" w:hAnsi="Times New Roman" w:cs="Times New Roman"/>
                <w:spacing w:val="-2"/>
                <w:sz w:val="20"/>
              </w:rPr>
              <w:t xml:space="preserve"> </w:t>
            </w:r>
            <w:r w:rsidRPr="0041739D">
              <w:rPr>
                <w:rFonts w:ascii="Times New Roman" w:hAnsi="Times New Roman" w:cs="Times New Roman"/>
                <w:spacing w:val="-6"/>
                <w:sz w:val="20"/>
              </w:rPr>
              <w:t>goal</w:t>
            </w:r>
            <w:r w:rsidRPr="0041739D">
              <w:rPr>
                <w:rFonts w:ascii="Times New Roman" w:hAnsi="Times New Roman" w:cs="Times New Roman"/>
                <w:spacing w:val="1"/>
                <w:sz w:val="20"/>
              </w:rPr>
              <w:t xml:space="preserve"> </w:t>
            </w:r>
            <w:r w:rsidRPr="0041739D">
              <w:rPr>
                <w:rFonts w:ascii="Times New Roman" w:hAnsi="Times New Roman" w:cs="Times New Roman"/>
                <w:spacing w:val="-6"/>
                <w:sz w:val="20"/>
              </w:rPr>
              <w:t>for</w:t>
            </w:r>
          </w:p>
        </w:tc>
        <w:tc>
          <w:tcPr>
            <w:tcW w:w="626" w:type="dxa"/>
            <w:vMerge/>
            <w:tcBorders>
              <w:top w:val="nil"/>
            </w:tcBorders>
          </w:tcPr>
          <w:p w14:paraId="130A5CB7" w14:textId="77777777" w:rsidR="00697983" w:rsidRPr="00697983" w:rsidRDefault="00697983" w:rsidP="00D509FD">
            <w:pPr>
              <w:rPr>
                <w:sz w:val="2"/>
                <w:szCs w:val="2"/>
              </w:rPr>
            </w:pPr>
          </w:p>
        </w:tc>
      </w:tr>
      <w:tr w:rsidR="00697983" w:rsidRPr="00697983" w14:paraId="63D59E95" w14:textId="77777777" w:rsidTr="00D509FD">
        <w:trPr>
          <w:trHeight w:val="216"/>
        </w:trPr>
        <w:tc>
          <w:tcPr>
            <w:tcW w:w="816" w:type="dxa"/>
            <w:vMerge/>
            <w:tcBorders>
              <w:top w:val="nil"/>
            </w:tcBorders>
            <w:textDirection w:val="btLr"/>
          </w:tcPr>
          <w:p w14:paraId="2BBA78AD" w14:textId="77777777" w:rsidR="00697983" w:rsidRPr="00697983" w:rsidRDefault="00697983" w:rsidP="00D509FD">
            <w:pPr>
              <w:rPr>
                <w:sz w:val="2"/>
                <w:szCs w:val="2"/>
              </w:rPr>
            </w:pPr>
          </w:p>
        </w:tc>
        <w:tc>
          <w:tcPr>
            <w:tcW w:w="2249" w:type="dxa"/>
            <w:tcBorders>
              <w:top w:val="nil"/>
              <w:bottom w:val="nil"/>
            </w:tcBorders>
          </w:tcPr>
          <w:p w14:paraId="2BB44C8E"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w w:val="90"/>
                <w:sz w:val="20"/>
              </w:rPr>
              <w:t>(specific,</w:t>
            </w:r>
            <w:r w:rsidRPr="0041739D">
              <w:rPr>
                <w:rFonts w:ascii="Times New Roman" w:hAnsi="Times New Roman" w:cs="Times New Roman"/>
                <w:spacing w:val="12"/>
                <w:sz w:val="20"/>
              </w:rPr>
              <w:t xml:space="preserve"> </w:t>
            </w:r>
            <w:r w:rsidRPr="0041739D">
              <w:rPr>
                <w:rFonts w:ascii="Times New Roman" w:hAnsi="Times New Roman" w:cs="Times New Roman"/>
                <w:spacing w:val="-2"/>
                <w:sz w:val="20"/>
              </w:rPr>
              <w:t>measurable,</w:t>
            </w:r>
          </w:p>
        </w:tc>
        <w:tc>
          <w:tcPr>
            <w:tcW w:w="2592" w:type="dxa"/>
            <w:tcBorders>
              <w:top w:val="nil"/>
              <w:bottom w:val="nil"/>
            </w:tcBorders>
          </w:tcPr>
          <w:p w14:paraId="3EE9B6E8"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toward</w:t>
            </w:r>
            <w:r w:rsidRPr="0041739D">
              <w:rPr>
                <w:rFonts w:ascii="Times New Roman" w:hAnsi="Times New Roman" w:cs="Times New Roman"/>
                <w:spacing w:val="-6"/>
                <w:sz w:val="20"/>
              </w:rPr>
              <w:t xml:space="preserve"> </w:t>
            </w:r>
            <w:r w:rsidRPr="0041739D">
              <w:rPr>
                <w:rFonts w:ascii="Times New Roman" w:hAnsi="Times New Roman" w:cs="Times New Roman"/>
                <w:sz w:val="20"/>
              </w:rPr>
              <w:t>the</w:t>
            </w:r>
            <w:r w:rsidRPr="0041739D">
              <w:rPr>
                <w:rFonts w:ascii="Times New Roman" w:hAnsi="Times New Roman" w:cs="Times New Roman"/>
                <w:spacing w:val="-6"/>
                <w:sz w:val="20"/>
              </w:rPr>
              <w:t xml:space="preserve"> </w:t>
            </w:r>
            <w:r w:rsidRPr="0041739D">
              <w:rPr>
                <w:rFonts w:ascii="Times New Roman" w:hAnsi="Times New Roman" w:cs="Times New Roman"/>
                <w:sz w:val="20"/>
              </w:rPr>
              <w:t>end</w:t>
            </w:r>
            <w:r w:rsidRPr="0041739D">
              <w:rPr>
                <w:rFonts w:ascii="Times New Roman" w:hAnsi="Times New Roman" w:cs="Times New Roman"/>
                <w:spacing w:val="-7"/>
                <w:sz w:val="20"/>
              </w:rPr>
              <w:t xml:space="preserve"> </w:t>
            </w:r>
            <w:r w:rsidRPr="0041739D">
              <w:rPr>
                <w:rFonts w:ascii="Times New Roman" w:hAnsi="Times New Roman" w:cs="Times New Roman"/>
                <w:sz w:val="20"/>
              </w:rPr>
              <w:t>of</w:t>
            </w:r>
            <w:r w:rsidRPr="0041739D">
              <w:rPr>
                <w:rFonts w:ascii="Times New Roman" w:hAnsi="Times New Roman" w:cs="Times New Roman"/>
                <w:spacing w:val="-6"/>
                <w:sz w:val="20"/>
              </w:rPr>
              <w:t xml:space="preserve"> </w:t>
            </w:r>
            <w:r w:rsidRPr="0041739D">
              <w:rPr>
                <w:rFonts w:ascii="Times New Roman" w:hAnsi="Times New Roman" w:cs="Times New Roman"/>
                <w:spacing w:val="-2"/>
                <w:sz w:val="20"/>
              </w:rPr>
              <w:t>session,</w:t>
            </w:r>
          </w:p>
        </w:tc>
        <w:tc>
          <w:tcPr>
            <w:tcW w:w="2443" w:type="dxa"/>
            <w:tcBorders>
              <w:top w:val="nil"/>
              <w:bottom w:val="nil"/>
            </w:tcBorders>
          </w:tcPr>
          <w:p w14:paraId="271ABB86"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goals</w:t>
            </w:r>
            <w:r w:rsidRPr="0041739D">
              <w:rPr>
                <w:rFonts w:ascii="Times New Roman" w:hAnsi="Times New Roman" w:cs="Times New Roman"/>
                <w:spacing w:val="-3"/>
                <w:sz w:val="20"/>
              </w:rPr>
              <w:t xml:space="preserve"> </w:t>
            </w:r>
            <w:r w:rsidRPr="0041739D">
              <w:rPr>
                <w:rFonts w:ascii="Times New Roman" w:hAnsi="Times New Roman" w:cs="Times New Roman"/>
                <w:spacing w:val="-4"/>
                <w:sz w:val="20"/>
              </w:rPr>
              <w:t>with</w:t>
            </w:r>
          </w:p>
        </w:tc>
        <w:tc>
          <w:tcPr>
            <w:tcW w:w="2064" w:type="dxa"/>
            <w:tcBorders>
              <w:top w:val="nil"/>
              <w:bottom w:val="nil"/>
            </w:tcBorders>
          </w:tcPr>
          <w:p w14:paraId="4798C3F8"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2"/>
                <w:sz w:val="20"/>
              </w:rPr>
              <w:t>therapy</w:t>
            </w:r>
            <w:r w:rsidRPr="0041739D">
              <w:rPr>
                <w:rFonts w:ascii="Times New Roman" w:hAnsi="Times New Roman" w:cs="Times New Roman"/>
                <w:spacing w:val="-11"/>
                <w:sz w:val="20"/>
              </w:rPr>
              <w:t xml:space="preserve"> </w:t>
            </w:r>
            <w:r w:rsidRPr="0041739D">
              <w:rPr>
                <w:rFonts w:ascii="Times New Roman" w:hAnsi="Times New Roman" w:cs="Times New Roman"/>
                <w:spacing w:val="-5"/>
                <w:sz w:val="20"/>
              </w:rPr>
              <w:t>in</w:t>
            </w:r>
          </w:p>
        </w:tc>
        <w:tc>
          <w:tcPr>
            <w:tcW w:w="626" w:type="dxa"/>
            <w:vMerge/>
            <w:tcBorders>
              <w:top w:val="nil"/>
            </w:tcBorders>
          </w:tcPr>
          <w:p w14:paraId="4AA2D517" w14:textId="77777777" w:rsidR="00697983" w:rsidRPr="00697983" w:rsidRDefault="00697983" w:rsidP="00D509FD">
            <w:pPr>
              <w:rPr>
                <w:sz w:val="2"/>
                <w:szCs w:val="2"/>
              </w:rPr>
            </w:pPr>
          </w:p>
        </w:tc>
      </w:tr>
      <w:tr w:rsidR="00697983" w:rsidRPr="00697983" w14:paraId="68FBF872" w14:textId="77777777" w:rsidTr="00D509FD">
        <w:trPr>
          <w:trHeight w:val="216"/>
        </w:trPr>
        <w:tc>
          <w:tcPr>
            <w:tcW w:w="816" w:type="dxa"/>
            <w:vMerge/>
            <w:tcBorders>
              <w:top w:val="nil"/>
            </w:tcBorders>
            <w:textDirection w:val="btLr"/>
          </w:tcPr>
          <w:p w14:paraId="1531A20F" w14:textId="77777777" w:rsidR="00697983" w:rsidRPr="00697983" w:rsidRDefault="00697983" w:rsidP="00D509FD">
            <w:pPr>
              <w:rPr>
                <w:sz w:val="2"/>
                <w:szCs w:val="2"/>
              </w:rPr>
            </w:pPr>
          </w:p>
        </w:tc>
        <w:tc>
          <w:tcPr>
            <w:tcW w:w="2249" w:type="dxa"/>
            <w:tcBorders>
              <w:top w:val="nil"/>
              <w:bottom w:val="nil"/>
            </w:tcBorders>
          </w:tcPr>
          <w:p w14:paraId="2C22CA74"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w w:val="90"/>
                <w:sz w:val="20"/>
              </w:rPr>
              <w:t>achievable,</w:t>
            </w:r>
            <w:r w:rsidRPr="0041739D">
              <w:rPr>
                <w:rFonts w:ascii="Times New Roman" w:hAnsi="Times New Roman" w:cs="Times New Roman"/>
                <w:spacing w:val="21"/>
                <w:sz w:val="20"/>
              </w:rPr>
              <w:t xml:space="preserve"> </w:t>
            </w:r>
            <w:r w:rsidRPr="0041739D">
              <w:rPr>
                <w:rFonts w:ascii="Times New Roman" w:hAnsi="Times New Roman" w:cs="Times New Roman"/>
                <w:spacing w:val="-2"/>
                <w:sz w:val="20"/>
              </w:rPr>
              <w:t>realistic,</w:t>
            </w:r>
          </w:p>
        </w:tc>
        <w:tc>
          <w:tcPr>
            <w:tcW w:w="2592" w:type="dxa"/>
            <w:tcBorders>
              <w:top w:val="nil"/>
              <w:bottom w:val="nil"/>
            </w:tcBorders>
          </w:tcPr>
          <w:p w14:paraId="4DBD9609" w14:textId="77777777" w:rsidR="00697983" w:rsidRPr="0041739D" w:rsidRDefault="00697983" w:rsidP="00D509FD">
            <w:pPr>
              <w:pStyle w:val="TableParagraph"/>
              <w:rPr>
                <w:rFonts w:ascii="Times New Roman" w:hAnsi="Times New Roman" w:cs="Times New Roman"/>
                <w:sz w:val="20"/>
              </w:rPr>
            </w:pPr>
            <w:proofErr w:type="gramStart"/>
            <w:r w:rsidRPr="0041739D">
              <w:rPr>
                <w:rFonts w:ascii="Times New Roman" w:hAnsi="Times New Roman" w:cs="Times New Roman"/>
                <w:spacing w:val="-2"/>
                <w:sz w:val="20"/>
              </w:rPr>
              <w:t>so</w:t>
            </w:r>
            <w:proofErr w:type="gramEnd"/>
            <w:r w:rsidRPr="0041739D">
              <w:rPr>
                <w:rFonts w:ascii="Times New Roman" w:hAnsi="Times New Roman" w:cs="Times New Roman"/>
                <w:spacing w:val="-10"/>
                <w:sz w:val="20"/>
              </w:rPr>
              <w:t xml:space="preserve"> </w:t>
            </w:r>
            <w:r w:rsidRPr="0041739D">
              <w:rPr>
                <w:rFonts w:ascii="Times New Roman" w:hAnsi="Times New Roman" w:cs="Times New Roman"/>
                <w:spacing w:val="-2"/>
                <w:sz w:val="20"/>
              </w:rPr>
              <w:t>session</w:t>
            </w:r>
            <w:r w:rsidRPr="0041739D">
              <w:rPr>
                <w:rFonts w:ascii="Times New Roman" w:hAnsi="Times New Roman" w:cs="Times New Roman"/>
                <w:spacing w:val="-9"/>
                <w:sz w:val="20"/>
              </w:rPr>
              <w:t xml:space="preserve"> </w:t>
            </w:r>
            <w:r w:rsidRPr="0041739D">
              <w:rPr>
                <w:rFonts w:ascii="Times New Roman" w:hAnsi="Times New Roman" w:cs="Times New Roman"/>
                <w:spacing w:val="-2"/>
                <w:sz w:val="20"/>
              </w:rPr>
              <w:t>tends</w:t>
            </w:r>
            <w:r w:rsidRPr="0041739D">
              <w:rPr>
                <w:rFonts w:ascii="Times New Roman" w:hAnsi="Times New Roman" w:cs="Times New Roman"/>
                <w:spacing w:val="-8"/>
                <w:sz w:val="20"/>
              </w:rPr>
              <w:t xml:space="preserve"> </w:t>
            </w:r>
            <w:r w:rsidRPr="0041739D">
              <w:rPr>
                <w:rFonts w:ascii="Times New Roman" w:hAnsi="Times New Roman" w:cs="Times New Roman"/>
                <w:spacing w:val="-2"/>
                <w:sz w:val="20"/>
              </w:rPr>
              <w:t>to</w:t>
            </w:r>
            <w:r w:rsidRPr="0041739D">
              <w:rPr>
                <w:rFonts w:ascii="Times New Roman" w:hAnsi="Times New Roman" w:cs="Times New Roman"/>
                <w:spacing w:val="-9"/>
                <w:sz w:val="20"/>
              </w:rPr>
              <w:t xml:space="preserve"> </w:t>
            </w:r>
            <w:r w:rsidRPr="0041739D">
              <w:rPr>
                <w:rFonts w:ascii="Times New Roman" w:hAnsi="Times New Roman" w:cs="Times New Roman"/>
                <w:spacing w:val="-2"/>
                <w:sz w:val="20"/>
              </w:rPr>
              <w:t>wander</w:t>
            </w:r>
          </w:p>
        </w:tc>
        <w:tc>
          <w:tcPr>
            <w:tcW w:w="2443" w:type="dxa"/>
            <w:tcBorders>
              <w:top w:val="nil"/>
              <w:bottom w:val="nil"/>
            </w:tcBorders>
          </w:tcPr>
          <w:p w14:paraId="7D31C590"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client/guardian)</w:t>
            </w:r>
            <w:r w:rsidRPr="0041739D">
              <w:rPr>
                <w:rFonts w:ascii="Times New Roman" w:hAnsi="Times New Roman" w:cs="Times New Roman"/>
                <w:spacing w:val="17"/>
                <w:sz w:val="20"/>
              </w:rPr>
              <w:t xml:space="preserve"> </w:t>
            </w:r>
            <w:r w:rsidRPr="0041739D">
              <w:rPr>
                <w:rFonts w:ascii="Times New Roman" w:hAnsi="Times New Roman" w:cs="Times New Roman"/>
                <w:spacing w:val="-4"/>
                <w:sz w:val="20"/>
              </w:rPr>
              <w:t>early</w:t>
            </w:r>
          </w:p>
        </w:tc>
        <w:tc>
          <w:tcPr>
            <w:tcW w:w="2064" w:type="dxa"/>
            <w:tcBorders>
              <w:top w:val="nil"/>
              <w:bottom w:val="nil"/>
            </w:tcBorders>
          </w:tcPr>
          <w:p w14:paraId="79750D89"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4"/>
                <w:sz w:val="20"/>
              </w:rPr>
              <w:t>conjunction</w:t>
            </w:r>
            <w:r w:rsidRPr="0041739D">
              <w:rPr>
                <w:rFonts w:ascii="Times New Roman" w:hAnsi="Times New Roman" w:cs="Times New Roman"/>
                <w:spacing w:val="9"/>
                <w:sz w:val="20"/>
              </w:rPr>
              <w:t xml:space="preserve"> </w:t>
            </w:r>
            <w:r w:rsidRPr="0041739D">
              <w:rPr>
                <w:rFonts w:ascii="Times New Roman" w:hAnsi="Times New Roman" w:cs="Times New Roman"/>
                <w:spacing w:val="-4"/>
                <w:sz w:val="20"/>
              </w:rPr>
              <w:t>with</w:t>
            </w:r>
          </w:p>
        </w:tc>
        <w:tc>
          <w:tcPr>
            <w:tcW w:w="626" w:type="dxa"/>
            <w:vMerge/>
            <w:tcBorders>
              <w:top w:val="nil"/>
            </w:tcBorders>
          </w:tcPr>
          <w:p w14:paraId="1A953416" w14:textId="77777777" w:rsidR="00697983" w:rsidRPr="00697983" w:rsidRDefault="00697983" w:rsidP="00D509FD">
            <w:pPr>
              <w:rPr>
                <w:sz w:val="2"/>
                <w:szCs w:val="2"/>
              </w:rPr>
            </w:pPr>
          </w:p>
        </w:tc>
      </w:tr>
      <w:tr w:rsidR="00697983" w:rsidRPr="00697983" w14:paraId="3EF100B8" w14:textId="77777777" w:rsidTr="00D509FD">
        <w:trPr>
          <w:trHeight w:val="216"/>
        </w:trPr>
        <w:tc>
          <w:tcPr>
            <w:tcW w:w="816" w:type="dxa"/>
            <w:vMerge/>
            <w:tcBorders>
              <w:top w:val="nil"/>
            </w:tcBorders>
            <w:textDirection w:val="btLr"/>
          </w:tcPr>
          <w:p w14:paraId="2577200E" w14:textId="77777777" w:rsidR="00697983" w:rsidRPr="00697983" w:rsidRDefault="00697983" w:rsidP="00D509FD">
            <w:pPr>
              <w:rPr>
                <w:sz w:val="2"/>
                <w:szCs w:val="2"/>
              </w:rPr>
            </w:pPr>
          </w:p>
        </w:tc>
        <w:tc>
          <w:tcPr>
            <w:tcW w:w="2249" w:type="dxa"/>
            <w:tcBorders>
              <w:top w:val="nil"/>
              <w:bottom w:val="nil"/>
            </w:tcBorders>
          </w:tcPr>
          <w:p w14:paraId="66158F7A"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timely)</w:t>
            </w:r>
            <w:r w:rsidRPr="0041739D">
              <w:rPr>
                <w:rFonts w:ascii="Times New Roman" w:hAnsi="Times New Roman" w:cs="Times New Roman"/>
                <w:spacing w:val="-6"/>
                <w:sz w:val="20"/>
              </w:rPr>
              <w:t xml:space="preserve"> </w:t>
            </w:r>
            <w:r w:rsidRPr="0041739D">
              <w:rPr>
                <w:rFonts w:ascii="Times New Roman" w:hAnsi="Times New Roman" w:cs="Times New Roman"/>
                <w:spacing w:val="-2"/>
                <w:sz w:val="20"/>
              </w:rPr>
              <w:t>goals</w:t>
            </w:r>
            <w:r w:rsidRPr="0041739D">
              <w:rPr>
                <w:rFonts w:ascii="Times New Roman" w:hAnsi="Times New Roman" w:cs="Times New Roman"/>
                <w:spacing w:val="-6"/>
                <w:sz w:val="20"/>
              </w:rPr>
              <w:t xml:space="preserve"> </w:t>
            </w:r>
            <w:r w:rsidRPr="0041739D">
              <w:rPr>
                <w:rFonts w:ascii="Times New Roman" w:hAnsi="Times New Roman" w:cs="Times New Roman"/>
                <w:spacing w:val="-2"/>
                <w:sz w:val="20"/>
              </w:rPr>
              <w:t>not</w:t>
            </w:r>
            <w:r w:rsidRPr="0041739D">
              <w:rPr>
                <w:rFonts w:ascii="Times New Roman" w:hAnsi="Times New Roman" w:cs="Times New Roman"/>
                <w:spacing w:val="-6"/>
                <w:sz w:val="20"/>
              </w:rPr>
              <w:t xml:space="preserve"> </w:t>
            </w:r>
            <w:r w:rsidRPr="0041739D">
              <w:rPr>
                <w:rFonts w:ascii="Times New Roman" w:hAnsi="Times New Roman" w:cs="Times New Roman"/>
                <w:spacing w:val="-4"/>
                <w:sz w:val="20"/>
              </w:rPr>
              <w:t>set;</w:t>
            </w:r>
          </w:p>
        </w:tc>
        <w:tc>
          <w:tcPr>
            <w:tcW w:w="2592" w:type="dxa"/>
            <w:tcBorders>
              <w:top w:val="nil"/>
              <w:bottom w:val="nil"/>
            </w:tcBorders>
          </w:tcPr>
          <w:p w14:paraId="642E25B7"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from</w:t>
            </w:r>
            <w:r w:rsidRPr="0041739D">
              <w:rPr>
                <w:rFonts w:ascii="Times New Roman" w:hAnsi="Times New Roman" w:cs="Times New Roman"/>
                <w:spacing w:val="-2"/>
                <w:sz w:val="20"/>
              </w:rPr>
              <w:t xml:space="preserve"> </w:t>
            </w:r>
            <w:r w:rsidRPr="0041739D">
              <w:rPr>
                <w:rFonts w:ascii="Times New Roman" w:hAnsi="Times New Roman" w:cs="Times New Roman"/>
                <w:sz w:val="20"/>
              </w:rPr>
              <w:t>topic</w:t>
            </w:r>
            <w:r w:rsidRPr="0041739D">
              <w:rPr>
                <w:rFonts w:ascii="Times New Roman" w:hAnsi="Times New Roman" w:cs="Times New Roman"/>
                <w:spacing w:val="-2"/>
                <w:sz w:val="20"/>
              </w:rPr>
              <w:t xml:space="preserve"> </w:t>
            </w:r>
            <w:r w:rsidRPr="0041739D">
              <w:rPr>
                <w:rFonts w:ascii="Times New Roman" w:hAnsi="Times New Roman" w:cs="Times New Roman"/>
                <w:sz w:val="20"/>
              </w:rPr>
              <w:t>to</w:t>
            </w:r>
            <w:r w:rsidRPr="0041739D">
              <w:rPr>
                <w:rFonts w:ascii="Times New Roman" w:hAnsi="Times New Roman" w:cs="Times New Roman"/>
                <w:spacing w:val="-1"/>
                <w:sz w:val="20"/>
              </w:rPr>
              <w:t xml:space="preserve"> </w:t>
            </w:r>
            <w:r w:rsidRPr="0041739D">
              <w:rPr>
                <w:rFonts w:ascii="Times New Roman" w:hAnsi="Times New Roman" w:cs="Times New Roman"/>
                <w:sz w:val="20"/>
              </w:rPr>
              <w:t xml:space="preserve">topic; </w:t>
            </w:r>
            <w:r w:rsidRPr="0041739D">
              <w:rPr>
                <w:rFonts w:ascii="Times New Roman" w:hAnsi="Times New Roman" w:cs="Times New Roman"/>
                <w:spacing w:val="-2"/>
                <w:sz w:val="20"/>
              </w:rPr>
              <w:t>smaller</w:t>
            </w:r>
          </w:p>
        </w:tc>
        <w:tc>
          <w:tcPr>
            <w:tcW w:w="2443" w:type="dxa"/>
            <w:tcBorders>
              <w:top w:val="nil"/>
              <w:bottom w:val="nil"/>
            </w:tcBorders>
          </w:tcPr>
          <w:p w14:paraId="5969DAFC"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enough</w:t>
            </w:r>
            <w:r w:rsidRPr="0041739D">
              <w:rPr>
                <w:rFonts w:ascii="Times New Roman" w:hAnsi="Times New Roman" w:cs="Times New Roman"/>
                <w:spacing w:val="-6"/>
                <w:sz w:val="20"/>
              </w:rPr>
              <w:t xml:space="preserve"> </w:t>
            </w:r>
            <w:r w:rsidRPr="0041739D">
              <w:rPr>
                <w:rFonts w:ascii="Times New Roman" w:hAnsi="Times New Roman" w:cs="Times New Roman"/>
                <w:spacing w:val="-4"/>
                <w:sz w:val="20"/>
              </w:rPr>
              <w:t>in</w:t>
            </w:r>
            <w:r w:rsidRPr="0041739D">
              <w:rPr>
                <w:rFonts w:ascii="Times New Roman" w:hAnsi="Times New Roman" w:cs="Times New Roman"/>
                <w:spacing w:val="-6"/>
                <w:sz w:val="20"/>
              </w:rPr>
              <w:t xml:space="preserve"> </w:t>
            </w:r>
            <w:r w:rsidRPr="0041739D">
              <w:rPr>
                <w:rFonts w:ascii="Times New Roman" w:hAnsi="Times New Roman" w:cs="Times New Roman"/>
                <w:spacing w:val="-4"/>
                <w:sz w:val="20"/>
              </w:rPr>
              <w:t>session</w:t>
            </w:r>
            <w:r w:rsidRPr="0041739D">
              <w:rPr>
                <w:rFonts w:ascii="Times New Roman" w:hAnsi="Times New Roman" w:cs="Times New Roman"/>
                <w:spacing w:val="-6"/>
                <w:sz w:val="20"/>
              </w:rPr>
              <w:t xml:space="preserve"> </w:t>
            </w:r>
            <w:r w:rsidRPr="0041739D">
              <w:rPr>
                <w:rFonts w:ascii="Times New Roman" w:hAnsi="Times New Roman" w:cs="Times New Roman"/>
                <w:spacing w:val="-4"/>
                <w:sz w:val="20"/>
              </w:rPr>
              <w:t>that</w:t>
            </w:r>
          </w:p>
        </w:tc>
        <w:tc>
          <w:tcPr>
            <w:tcW w:w="2064" w:type="dxa"/>
            <w:tcBorders>
              <w:top w:val="nil"/>
              <w:bottom w:val="nil"/>
            </w:tcBorders>
          </w:tcPr>
          <w:p w14:paraId="4D02D8E7"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z w:val="20"/>
              </w:rPr>
              <w:t>client</w:t>
            </w:r>
            <w:r w:rsidRPr="0041739D">
              <w:rPr>
                <w:rFonts w:ascii="Times New Roman" w:hAnsi="Times New Roman" w:cs="Times New Roman"/>
                <w:spacing w:val="-6"/>
                <w:sz w:val="20"/>
              </w:rPr>
              <w:t xml:space="preserve"> </w:t>
            </w:r>
            <w:r w:rsidRPr="0041739D">
              <w:rPr>
                <w:rFonts w:ascii="Times New Roman" w:hAnsi="Times New Roman" w:cs="Times New Roman"/>
                <w:sz w:val="20"/>
              </w:rPr>
              <w:t>or</w:t>
            </w:r>
            <w:r w:rsidRPr="0041739D">
              <w:rPr>
                <w:rFonts w:ascii="Times New Roman" w:hAnsi="Times New Roman" w:cs="Times New Roman"/>
                <w:spacing w:val="-5"/>
                <w:sz w:val="20"/>
              </w:rPr>
              <w:t xml:space="preserve"> </w:t>
            </w:r>
            <w:r w:rsidRPr="0041739D">
              <w:rPr>
                <w:rFonts w:ascii="Times New Roman" w:hAnsi="Times New Roman" w:cs="Times New Roman"/>
                <w:spacing w:val="-2"/>
                <w:sz w:val="20"/>
              </w:rPr>
              <w:t>guardian;</w:t>
            </w:r>
          </w:p>
        </w:tc>
        <w:tc>
          <w:tcPr>
            <w:tcW w:w="626" w:type="dxa"/>
            <w:vMerge/>
            <w:tcBorders>
              <w:top w:val="nil"/>
            </w:tcBorders>
          </w:tcPr>
          <w:p w14:paraId="0147EA37" w14:textId="77777777" w:rsidR="00697983" w:rsidRPr="00697983" w:rsidRDefault="00697983" w:rsidP="00D509FD">
            <w:pPr>
              <w:rPr>
                <w:sz w:val="2"/>
                <w:szCs w:val="2"/>
              </w:rPr>
            </w:pPr>
          </w:p>
        </w:tc>
      </w:tr>
      <w:tr w:rsidR="00697983" w:rsidRPr="00697983" w14:paraId="3F0D217B" w14:textId="77777777" w:rsidTr="00D509FD">
        <w:trPr>
          <w:trHeight w:val="442"/>
        </w:trPr>
        <w:tc>
          <w:tcPr>
            <w:tcW w:w="816" w:type="dxa"/>
            <w:vMerge/>
            <w:tcBorders>
              <w:top w:val="nil"/>
            </w:tcBorders>
            <w:textDirection w:val="btLr"/>
          </w:tcPr>
          <w:p w14:paraId="3EB56A49" w14:textId="77777777" w:rsidR="00697983" w:rsidRPr="00697983" w:rsidRDefault="00697983" w:rsidP="00D509FD">
            <w:pPr>
              <w:rPr>
                <w:sz w:val="2"/>
                <w:szCs w:val="2"/>
              </w:rPr>
            </w:pPr>
          </w:p>
        </w:tc>
        <w:tc>
          <w:tcPr>
            <w:tcW w:w="2249" w:type="dxa"/>
            <w:tcBorders>
              <w:top w:val="nil"/>
              <w:bottom w:val="nil"/>
            </w:tcBorders>
          </w:tcPr>
          <w:p w14:paraId="50BB56D9" w14:textId="77777777" w:rsidR="00697983" w:rsidRPr="0041739D" w:rsidRDefault="00697983" w:rsidP="00D509FD">
            <w:pPr>
              <w:pStyle w:val="TableParagraph"/>
              <w:spacing w:line="212" w:lineRule="exact"/>
              <w:rPr>
                <w:rFonts w:ascii="Times New Roman" w:hAnsi="Times New Roman" w:cs="Times New Roman"/>
                <w:sz w:val="20"/>
              </w:rPr>
            </w:pPr>
            <w:r w:rsidRPr="0041739D">
              <w:rPr>
                <w:rFonts w:ascii="Times New Roman" w:hAnsi="Times New Roman" w:cs="Times New Roman"/>
                <w:w w:val="90"/>
                <w:sz w:val="20"/>
              </w:rPr>
              <w:t>Session</w:t>
            </w:r>
            <w:r w:rsidRPr="0041739D">
              <w:rPr>
                <w:rFonts w:ascii="Times New Roman" w:hAnsi="Times New Roman" w:cs="Times New Roman"/>
                <w:spacing w:val="17"/>
                <w:sz w:val="20"/>
              </w:rPr>
              <w:t xml:space="preserve"> </w:t>
            </w:r>
            <w:r w:rsidRPr="0041739D">
              <w:rPr>
                <w:rFonts w:ascii="Times New Roman" w:hAnsi="Times New Roman" w:cs="Times New Roman"/>
                <w:w w:val="90"/>
                <w:sz w:val="20"/>
              </w:rPr>
              <w:t>tends</w:t>
            </w:r>
            <w:r w:rsidRPr="0041739D">
              <w:rPr>
                <w:rFonts w:ascii="Times New Roman" w:hAnsi="Times New Roman" w:cs="Times New Roman"/>
                <w:spacing w:val="16"/>
                <w:sz w:val="20"/>
              </w:rPr>
              <w:t xml:space="preserve"> </w:t>
            </w:r>
            <w:r w:rsidRPr="0041739D">
              <w:rPr>
                <w:rFonts w:ascii="Times New Roman" w:hAnsi="Times New Roman" w:cs="Times New Roman"/>
                <w:spacing w:val="-5"/>
                <w:w w:val="90"/>
                <w:sz w:val="20"/>
              </w:rPr>
              <w:t>to</w:t>
            </w:r>
          </w:p>
          <w:p w14:paraId="3DFFA4FD" w14:textId="77777777" w:rsidR="00697983" w:rsidRPr="0041739D" w:rsidRDefault="00697983" w:rsidP="00D509FD">
            <w:pPr>
              <w:pStyle w:val="TableParagraph"/>
              <w:spacing w:line="211" w:lineRule="exact"/>
              <w:rPr>
                <w:rFonts w:ascii="Times New Roman" w:hAnsi="Times New Roman" w:cs="Times New Roman"/>
                <w:sz w:val="20"/>
              </w:rPr>
            </w:pPr>
            <w:r w:rsidRPr="0041739D">
              <w:rPr>
                <w:rFonts w:ascii="Times New Roman" w:hAnsi="Times New Roman" w:cs="Times New Roman"/>
                <w:spacing w:val="-2"/>
                <w:sz w:val="20"/>
              </w:rPr>
              <w:t>wander</w:t>
            </w:r>
            <w:r w:rsidRPr="0041739D">
              <w:rPr>
                <w:rFonts w:ascii="Times New Roman" w:hAnsi="Times New Roman" w:cs="Times New Roman"/>
                <w:spacing w:val="-10"/>
                <w:sz w:val="20"/>
              </w:rPr>
              <w:t xml:space="preserve"> </w:t>
            </w:r>
            <w:r w:rsidRPr="0041739D">
              <w:rPr>
                <w:rFonts w:ascii="Times New Roman" w:hAnsi="Times New Roman" w:cs="Times New Roman"/>
                <w:spacing w:val="-2"/>
                <w:sz w:val="20"/>
              </w:rPr>
              <w:t>from</w:t>
            </w:r>
            <w:r w:rsidRPr="0041739D">
              <w:rPr>
                <w:rFonts w:ascii="Times New Roman" w:hAnsi="Times New Roman" w:cs="Times New Roman"/>
                <w:spacing w:val="-9"/>
                <w:sz w:val="20"/>
              </w:rPr>
              <w:t xml:space="preserve"> </w:t>
            </w:r>
            <w:r w:rsidRPr="0041739D">
              <w:rPr>
                <w:rFonts w:ascii="Times New Roman" w:hAnsi="Times New Roman" w:cs="Times New Roman"/>
                <w:spacing w:val="-2"/>
                <w:sz w:val="20"/>
              </w:rPr>
              <w:t>one</w:t>
            </w:r>
            <w:r w:rsidRPr="0041739D">
              <w:rPr>
                <w:rFonts w:ascii="Times New Roman" w:hAnsi="Times New Roman" w:cs="Times New Roman"/>
                <w:spacing w:val="-10"/>
                <w:sz w:val="20"/>
              </w:rPr>
              <w:t xml:space="preserve"> </w:t>
            </w:r>
            <w:r w:rsidRPr="0041739D">
              <w:rPr>
                <w:rFonts w:ascii="Times New Roman" w:hAnsi="Times New Roman" w:cs="Times New Roman"/>
                <w:spacing w:val="-2"/>
                <w:sz w:val="20"/>
              </w:rPr>
              <w:t>topic</w:t>
            </w:r>
          </w:p>
        </w:tc>
        <w:tc>
          <w:tcPr>
            <w:tcW w:w="2592" w:type="dxa"/>
            <w:tcBorders>
              <w:top w:val="nil"/>
              <w:bottom w:val="nil"/>
            </w:tcBorders>
          </w:tcPr>
          <w:p w14:paraId="136955CE" w14:textId="77777777" w:rsidR="00697983" w:rsidRPr="0041739D" w:rsidRDefault="00697983" w:rsidP="00D509FD">
            <w:pPr>
              <w:pStyle w:val="TableParagraph"/>
              <w:spacing w:line="212" w:lineRule="exact"/>
              <w:rPr>
                <w:rFonts w:ascii="Times New Roman" w:hAnsi="Times New Roman" w:cs="Times New Roman"/>
                <w:sz w:val="20"/>
              </w:rPr>
            </w:pPr>
            <w:r w:rsidRPr="0041739D">
              <w:rPr>
                <w:rFonts w:ascii="Times New Roman" w:hAnsi="Times New Roman" w:cs="Times New Roman"/>
                <w:w w:val="90"/>
                <w:sz w:val="20"/>
              </w:rPr>
              <w:t>goals</w:t>
            </w:r>
            <w:r w:rsidRPr="0041739D">
              <w:rPr>
                <w:rFonts w:ascii="Times New Roman" w:hAnsi="Times New Roman" w:cs="Times New Roman"/>
                <w:spacing w:val="2"/>
                <w:sz w:val="20"/>
              </w:rPr>
              <w:t xml:space="preserve"> </w:t>
            </w:r>
            <w:r w:rsidRPr="0041739D">
              <w:rPr>
                <w:rFonts w:ascii="Times New Roman" w:hAnsi="Times New Roman" w:cs="Times New Roman"/>
                <w:w w:val="90"/>
                <w:sz w:val="20"/>
              </w:rPr>
              <w:t>(SMART)</w:t>
            </w:r>
            <w:r w:rsidRPr="0041739D">
              <w:rPr>
                <w:rFonts w:ascii="Times New Roman" w:hAnsi="Times New Roman" w:cs="Times New Roman"/>
                <w:spacing w:val="3"/>
                <w:sz w:val="20"/>
              </w:rPr>
              <w:t xml:space="preserve"> </w:t>
            </w:r>
            <w:r w:rsidRPr="0041739D">
              <w:rPr>
                <w:rFonts w:ascii="Times New Roman" w:hAnsi="Times New Roman" w:cs="Times New Roman"/>
                <w:w w:val="90"/>
                <w:sz w:val="20"/>
              </w:rPr>
              <w:t>goals</w:t>
            </w:r>
            <w:r w:rsidRPr="0041739D">
              <w:rPr>
                <w:rFonts w:ascii="Times New Roman" w:hAnsi="Times New Roman" w:cs="Times New Roman"/>
                <w:spacing w:val="3"/>
                <w:sz w:val="20"/>
              </w:rPr>
              <w:t xml:space="preserve"> </w:t>
            </w:r>
            <w:r w:rsidRPr="0041739D">
              <w:rPr>
                <w:rFonts w:ascii="Times New Roman" w:hAnsi="Times New Roman" w:cs="Times New Roman"/>
                <w:spacing w:val="-5"/>
                <w:w w:val="90"/>
                <w:sz w:val="20"/>
              </w:rPr>
              <w:t>not</w:t>
            </w:r>
          </w:p>
          <w:p w14:paraId="4B0D75C9" w14:textId="77777777" w:rsidR="00697983" w:rsidRPr="0041739D" w:rsidRDefault="00697983" w:rsidP="00D509FD">
            <w:pPr>
              <w:pStyle w:val="TableParagraph"/>
              <w:spacing w:line="211" w:lineRule="exact"/>
              <w:rPr>
                <w:rFonts w:ascii="Times New Roman" w:hAnsi="Times New Roman" w:cs="Times New Roman"/>
                <w:sz w:val="20"/>
              </w:rPr>
            </w:pPr>
            <w:r w:rsidRPr="0041739D">
              <w:rPr>
                <w:rFonts w:ascii="Times New Roman" w:hAnsi="Times New Roman" w:cs="Times New Roman"/>
                <w:spacing w:val="-2"/>
                <w:sz w:val="20"/>
              </w:rPr>
              <w:t>set</w:t>
            </w:r>
            <w:r w:rsidRPr="0041739D">
              <w:rPr>
                <w:rFonts w:ascii="Times New Roman" w:hAnsi="Times New Roman" w:cs="Times New Roman"/>
                <w:spacing w:val="-9"/>
                <w:sz w:val="20"/>
              </w:rPr>
              <w:t xml:space="preserve"> </w:t>
            </w:r>
            <w:r w:rsidRPr="0041739D">
              <w:rPr>
                <w:rFonts w:ascii="Times New Roman" w:hAnsi="Times New Roman" w:cs="Times New Roman"/>
                <w:spacing w:val="-2"/>
                <w:sz w:val="20"/>
              </w:rPr>
              <w:t>in</w:t>
            </w:r>
            <w:r w:rsidRPr="0041739D">
              <w:rPr>
                <w:rFonts w:ascii="Times New Roman" w:hAnsi="Times New Roman" w:cs="Times New Roman"/>
                <w:spacing w:val="-8"/>
                <w:sz w:val="20"/>
              </w:rPr>
              <w:t xml:space="preserve"> </w:t>
            </w:r>
            <w:r w:rsidRPr="0041739D">
              <w:rPr>
                <w:rFonts w:ascii="Times New Roman" w:hAnsi="Times New Roman" w:cs="Times New Roman"/>
                <w:spacing w:val="-2"/>
                <w:sz w:val="20"/>
              </w:rPr>
              <w:t>session</w:t>
            </w:r>
            <w:r w:rsidRPr="0041739D">
              <w:rPr>
                <w:rFonts w:ascii="Times New Roman" w:hAnsi="Times New Roman" w:cs="Times New Roman"/>
                <w:spacing w:val="-8"/>
                <w:sz w:val="20"/>
              </w:rPr>
              <w:t xml:space="preserve"> </w:t>
            </w:r>
            <w:r w:rsidRPr="0041739D">
              <w:rPr>
                <w:rFonts w:ascii="Times New Roman" w:hAnsi="Times New Roman" w:cs="Times New Roman"/>
                <w:spacing w:val="-2"/>
                <w:sz w:val="20"/>
              </w:rPr>
              <w:t>or</w:t>
            </w:r>
            <w:r w:rsidRPr="0041739D">
              <w:rPr>
                <w:rFonts w:ascii="Times New Roman" w:hAnsi="Times New Roman" w:cs="Times New Roman"/>
                <w:spacing w:val="-6"/>
                <w:sz w:val="20"/>
              </w:rPr>
              <w:t xml:space="preserve"> </w:t>
            </w:r>
            <w:r w:rsidRPr="0041739D">
              <w:rPr>
                <w:rFonts w:ascii="Times New Roman" w:hAnsi="Times New Roman" w:cs="Times New Roman"/>
                <w:spacing w:val="-4"/>
                <w:sz w:val="20"/>
              </w:rPr>
              <w:t>after</w:t>
            </w:r>
          </w:p>
        </w:tc>
        <w:tc>
          <w:tcPr>
            <w:tcW w:w="2443" w:type="dxa"/>
            <w:tcBorders>
              <w:top w:val="nil"/>
              <w:bottom w:val="nil"/>
            </w:tcBorders>
          </w:tcPr>
          <w:p w14:paraId="5E6C7177" w14:textId="77777777" w:rsidR="00697983" w:rsidRPr="0041739D" w:rsidRDefault="00697983" w:rsidP="00D509FD">
            <w:pPr>
              <w:pStyle w:val="TableParagraph"/>
              <w:spacing w:line="214" w:lineRule="exact"/>
              <w:rPr>
                <w:rFonts w:ascii="Times New Roman" w:hAnsi="Times New Roman" w:cs="Times New Roman"/>
                <w:sz w:val="20"/>
              </w:rPr>
            </w:pPr>
            <w:r w:rsidRPr="0041739D">
              <w:rPr>
                <w:rFonts w:ascii="Times New Roman" w:hAnsi="Times New Roman" w:cs="Times New Roman"/>
                <w:spacing w:val="-8"/>
                <w:sz w:val="20"/>
              </w:rPr>
              <w:t>session</w:t>
            </w:r>
            <w:r w:rsidRPr="0041739D">
              <w:rPr>
                <w:rFonts w:ascii="Times New Roman" w:hAnsi="Times New Roman" w:cs="Times New Roman"/>
                <w:spacing w:val="1"/>
                <w:sz w:val="20"/>
              </w:rPr>
              <w:t xml:space="preserve"> </w:t>
            </w:r>
            <w:r w:rsidRPr="0041739D">
              <w:rPr>
                <w:rFonts w:ascii="Times New Roman" w:hAnsi="Times New Roman" w:cs="Times New Roman"/>
                <w:spacing w:val="-8"/>
                <w:sz w:val="20"/>
              </w:rPr>
              <w:t>has</w:t>
            </w:r>
            <w:r w:rsidRPr="0041739D">
              <w:rPr>
                <w:rFonts w:ascii="Times New Roman" w:hAnsi="Times New Roman" w:cs="Times New Roman"/>
                <w:spacing w:val="-1"/>
                <w:sz w:val="20"/>
              </w:rPr>
              <w:t xml:space="preserve"> </w:t>
            </w:r>
            <w:r w:rsidRPr="0041739D">
              <w:rPr>
                <w:rFonts w:ascii="Times New Roman" w:hAnsi="Times New Roman" w:cs="Times New Roman"/>
                <w:spacing w:val="-8"/>
                <w:sz w:val="20"/>
              </w:rPr>
              <w:t>direction</w:t>
            </w:r>
          </w:p>
        </w:tc>
        <w:tc>
          <w:tcPr>
            <w:tcW w:w="2064" w:type="dxa"/>
            <w:tcBorders>
              <w:top w:val="nil"/>
              <w:bottom w:val="nil"/>
            </w:tcBorders>
          </w:tcPr>
          <w:p w14:paraId="0149CD15" w14:textId="77777777" w:rsidR="00697983" w:rsidRPr="0041739D" w:rsidRDefault="00697983" w:rsidP="00D509FD">
            <w:pPr>
              <w:pStyle w:val="TableParagraph"/>
              <w:spacing w:line="212" w:lineRule="exact"/>
              <w:ind w:left="109"/>
              <w:rPr>
                <w:rFonts w:ascii="Times New Roman" w:hAnsi="Times New Roman" w:cs="Times New Roman"/>
                <w:sz w:val="20"/>
              </w:rPr>
            </w:pPr>
            <w:r w:rsidRPr="0041739D">
              <w:rPr>
                <w:rFonts w:ascii="Times New Roman" w:hAnsi="Times New Roman" w:cs="Times New Roman"/>
                <w:spacing w:val="-5"/>
                <w:sz w:val="20"/>
              </w:rPr>
              <w:t>sets</w:t>
            </w:r>
            <w:r w:rsidRPr="0041739D">
              <w:rPr>
                <w:rFonts w:ascii="Times New Roman" w:hAnsi="Times New Roman" w:cs="Times New Roman"/>
                <w:spacing w:val="-6"/>
                <w:sz w:val="20"/>
              </w:rPr>
              <w:t xml:space="preserve"> </w:t>
            </w:r>
            <w:r w:rsidRPr="0041739D">
              <w:rPr>
                <w:rFonts w:ascii="Times New Roman" w:hAnsi="Times New Roman" w:cs="Times New Roman"/>
                <w:spacing w:val="-2"/>
                <w:sz w:val="20"/>
              </w:rPr>
              <w:t>achievable,</w:t>
            </w:r>
          </w:p>
          <w:p w14:paraId="074D52DC" w14:textId="77777777" w:rsidR="00697983" w:rsidRPr="0041739D" w:rsidRDefault="00697983" w:rsidP="00D509FD">
            <w:pPr>
              <w:pStyle w:val="TableParagraph"/>
              <w:spacing w:line="211" w:lineRule="exact"/>
              <w:ind w:left="109"/>
              <w:rPr>
                <w:rFonts w:ascii="Times New Roman" w:hAnsi="Times New Roman" w:cs="Times New Roman"/>
                <w:sz w:val="20"/>
              </w:rPr>
            </w:pPr>
            <w:proofErr w:type="spellStart"/>
            <w:r w:rsidRPr="0041739D">
              <w:rPr>
                <w:rFonts w:ascii="Times New Roman" w:hAnsi="Times New Roman" w:cs="Times New Roman"/>
                <w:spacing w:val="-2"/>
                <w:sz w:val="20"/>
              </w:rPr>
              <w:t>objerappropriate</w:t>
            </w:r>
            <w:proofErr w:type="spellEnd"/>
          </w:p>
        </w:tc>
        <w:tc>
          <w:tcPr>
            <w:tcW w:w="626" w:type="dxa"/>
            <w:vMerge/>
            <w:tcBorders>
              <w:top w:val="nil"/>
            </w:tcBorders>
          </w:tcPr>
          <w:p w14:paraId="3C706630" w14:textId="77777777" w:rsidR="00697983" w:rsidRPr="00697983" w:rsidRDefault="00697983" w:rsidP="00D509FD">
            <w:pPr>
              <w:rPr>
                <w:sz w:val="2"/>
                <w:szCs w:val="2"/>
              </w:rPr>
            </w:pPr>
          </w:p>
        </w:tc>
      </w:tr>
      <w:tr w:rsidR="00697983" w:rsidRPr="00697983" w14:paraId="35FC2809" w14:textId="77777777" w:rsidTr="00D509FD">
        <w:trPr>
          <w:trHeight w:val="216"/>
        </w:trPr>
        <w:tc>
          <w:tcPr>
            <w:tcW w:w="816" w:type="dxa"/>
            <w:vMerge/>
            <w:tcBorders>
              <w:top w:val="nil"/>
            </w:tcBorders>
            <w:textDirection w:val="btLr"/>
          </w:tcPr>
          <w:p w14:paraId="75CA4C57" w14:textId="77777777" w:rsidR="00697983" w:rsidRPr="00697983" w:rsidRDefault="00697983" w:rsidP="00D509FD">
            <w:pPr>
              <w:rPr>
                <w:sz w:val="2"/>
                <w:szCs w:val="2"/>
              </w:rPr>
            </w:pPr>
          </w:p>
        </w:tc>
        <w:tc>
          <w:tcPr>
            <w:tcW w:w="2249" w:type="dxa"/>
            <w:tcBorders>
              <w:top w:val="nil"/>
              <w:bottom w:val="nil"/>
            </w:tcBorders>
          </w:tcPr>
          <w:p w14:paraId="6CDF8B95"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to</w:t>
            </w:r>
            <w:r w:rsidRPr="0041739D">
              <w:rPr>
                <w:rFonts w:ascii="Times New Roman" w:hAnsi="Times New Roman" w:cs="Times New Roman"/>
                <w:spacing w:val="-6"/>
                <w:sz w:val="20"/>
              </w:rPr>
              <w:t xml:space="preserve"> </w:t>
            </w:r>
            <w:r w:rsidRPr="0041739D">
              <w:rPr>
                <w:rFonts w:ascii="Times New Roman" w:hAnsi="Times New Roman" w:cs="Times New Roman"/>
                <w:sz w:val="20"/>
              </w:rPr>
              <w:t>another</w:t>
            </w:r>
            <w:r w:rsidRPr="0041739D">
              <w:rPr>
                <w:rFonts w:ascii="Times New Roman" w:hAnsi="Times New Roman" w:cs="Times New Roman"/>
                <w:spacing w:val="-4"/>
                <w:sz w:val="20"/>
              </w:rPr>
              <w:t xml:space="preserve"> </w:t>
            </w:r>
            <w:r w:rsidRPr="0041739D">
              <w:rPr>
                <w:rFonts w:ascii="Times New Roman" w:hAnsi="Times New Roman" w:cs="Times New Roman"/>
                <w:sz w:val="20"/>
              </w:rPr>
              <w:t>without</w:t>
            </w:r>
            <w:r w:rsidRPr="0041739D">
              <w:rPr>
                <w:rFonts w:ascii="Times New Roman" w:hAnsi="Times New Roman" w:cs="Times New Roman"/>
                <w:spacing w:val="-6"/>
                <w:sz w:val="20"/>
              </w:rPr>
              <w:t xml:space="preserve"> </w:t>
            </w:r>
            <w:r w:rsidRPr="0041739D">
              <w:rPr>
                <w:rFonts w:ascii="Times New Roman" w:hAnsi="Times New Roman" w:cs="Times New Roman"/>
                <w:spacing w:val="-5"/>
                <w:sz w:val="20"/>
              </w:rPr>
              <w:t>any</w:t>
            </w:r>
          </w:p>
        </w:tc>
        <w:tc>
          <w:tcPr>
            <w:tcW w:w="2592" w:type="dxa"/>
            <w:tcBorders>
              <w:top w:val="nil"/>
              <w:bottom w:val="nil"/>
            </w:tcBorders>
          </w:tcPr>
          <w:p w14:paraId="56FAB535"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w w:val="90"/>
                <w:sz w:val="20"/>
              </w:rPr>
              <w:t>several</w:t>
            </w:r>
            <w:r w:rsidRPr="0041739D">
              <w:rPr>
                <w:rFonts w:ascii="Times New Roman" w:hAnsi="Times New Roman" w:cs="Times New Roman"/>
                <w:spacing w:val="11"/>
                <w:sz w:val="20"/>
              </w:rPr>
              <w:t xml:space="preserve"> </w:t>
            </w:r>
            <w:r w:rsidRPr="0041739D">
              <w:rPr>
                <w:rFonts w:ascii="Times New Roman" w:hAnsi="Times New Roman" w:cs="Times New Roman"/>
                <w:w w:val="90"/>
                <w:sz w:val="20"/>
              </w:rPr>
              <w:t>sessions;</w:t>
            </w:r>
            <w:r w:rsidRPr="0041739D">
              <w:rPr>
                <w:rFonts w:ascii="Times New Roman" w:hAnsi="Times New Roman" w:cs="Times New Roman"/>
                <w:spacing w:val="12"/>
                <w:sz w:val="20"/>
              </w:rPr>
              <w:t xml:space="preserve"> </w:t>
            </w:r>
            <w:r w:rsidRPr="0041739D">
              <w:rPr>
                <w:rFonts w:ascii="Times New Roman" w:hAnsi="Times New Roman" w:cs="Times New Roman"/>
                <w:spacing w:val="-2"/>
                <w:w w:val="90"/>
                <w:sz w:val="20"/>
              </w:rPr>
              <w:t>struggles</w:t>
            </w:r>
          </w:p>
        </w:tc>
        <w:tc>
          <w:tcPr>
            <w:tcW w:w="2443" w:type="dxa"/>
            <w:tcBorders>
              <w:top w:val="nil"/>
              <w:bottom w:val="nil"/>
            </w:tcBorders>
          </w:tcPr>
          <w:p w14:paraId="6B06A99D"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064" w:type="dxa"/>
            <w:tcBorders>
              <w:top w:val="nil"/>
              <w:bottom w:val="nil"/>
            </w:tcBorders>
          </w:tcPr>
          <w:p w14:paraId="79A5D36F"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5"/>
                <w:sz w:val="20"/>
              </w:rPr>
              <w:t>small</w:t>
            </w:r>
            <w:r w:rsidRPr="0041739D">
              <w:rPr>
                <w:rFonts w:ascii="Times New Roman" w:hAnsi="Times New Roman" w:cs="Times New Roman"/>
                <w:spacing w:val="-6"/>
                <w:sz w:val="20"/>
              </w:rPr>
              <w:t xml:space="preserve"> </w:t>
            </w:r>
            <w:r w:rsidRPr="0041739D">
              <w:rPr>
                <w:rFonts w:ascii="Times New Roman" w:hAnsi="Times New Roman" w:cs="Times New Roman"/>
                <w:spacing w:val="-2"/>
                <w:sz w:val="20"/>
              </w:rPr>
              <w:t>steps</w:t>
            </w:r>
          </w:p>
        </w:tc>
        <w:tc>
          <w:tcPr>
            <w:tcW w:w="626" w:type="dxa"/>
            <w:vMerge/>
            <w:tcBorders>
              <w:top w:val="nil"/>
            </w:tcBorders>
          </w:tcPr>
          <w:p w14:paraId="69AD3CA3" w14:textId="77777777" w:rsidR="00697983" w:rsidRPr="00697983" w:rsidRDefault="00697983" w:rsidP="00D509FD">
            <w:pPr>
              <w:rPr>
                <w:sz w:val="2"/>
                <w:szCs w:val="2"/>
              </w:rPr>
            </w:pPr>
          </w:p>
        </w:tc>
      </w:tr>
      <w:tr w:rsidR="00697983" w:rsidRPr="00697983" w14:paraId="6FA43205" w14:textId="77777777" w:rsidTr="00D509FD">
        <w:trPr>
          <w:trHeight w:val="216"/>
        </w:trPr>
        <w:tc>
          <w:tcPr>
            <w:tcW w:w="816" w:type="dxa"/>
            <w:vMerge/>
            <w:tcBorders>
              <w:top w:val="nil"/>
            </w:tcBorders>
            <w:textDirection w:val="btLr"/>
          </w:tcPr>
          <w:p w14:paraId="2598AD8C" w14:textId="77777777" w:rsidR="00697983" w:rsidRPr="00697983" w:rsidRDefault="00697983" w:rsidP="00D509FD">
            <w:pPr>
              <w:rPr>
                <w:sz w:val="2"/>
                <w:szCs w:val="2"/>
              </w:rPr>
            </w:pPr>
          </w:p>
        </w:tc>
        <w:tc>
          <w:tcPr>
            <w:tcW w:w="2249" w:type="dxa"/>
            <w:tcBorders>
              <w:top w:val="nil"/>
              <w:bottom w:val="nil"/>
            </w:tcBorders>
          </w:tcPr>
          <w:p w14:paraId="6D46AA40"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clear</w:t>
            </w:r>
            <w:r w:rsidRPr="0041739D">
              <w:rPr>
                <w:rFonts w:ascii="Times New Roman" w:hAnsi="Times New Roman" w:cs="Times New Roman"/>
                <w:spacing w:val="-11"/>
                <w:sz w:val="20"/>
              </w:rPr>
              <w:t xml:space="preserve"> </w:t>
            </w:r>
            <w:r w:rsidRPr="0041739D">
              <w:rPr>
                <w:rFonts w:ascii="Times New Roman" w:hAnsi="Times New Roman" w:cs="Times New Roman"/>
                <w:spacing w:val="-2"/>
                <w:sz w:val="20"/>
              </w:rPr>
              <w:t>goal</w:t>
            </w:r>
            <w:r w:rsidRPr="0041739D">
              <w:rPr>
                <w:rFonts w:ascii="Times New Roman" w:hAnsi="Times New Roman" w:cs="Times New Roman"/>
                <w:spacing w:val="-12"/>
                <w:sz w:val="20"/>
              </w:rPr>
              <w:t xml:space="preserve"> </w:t>
            </w:r>
            <w:r w:rsidRPr="0041739D">
              <w:rPr>
                <w:rFonts w:ascii="Times New Roman" w:hAnsi="Times New Roman" w:cs="Times New Roman"/>
                <w:spacing w:val="-2"/>
                <w:sz w:val="20"/>
              </w:rPr>
              <w:t>formed</w:t>
            </w:r>
          </w:p>
        </w:tc>
        <w:tc>
          <w:tcPr>
            <w:tcW w:w="2592" w:type="dxa"/>
            <w:tcBorders>
              <w:top w:val="nil"/>
              <w:bottom w:val="nil"/>
            </w:tcBorders>
          </w:tcPr>
          <w:p w14:paraId="4AFE43A6"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to</w:t>
            </w:r>
            <w:r w:rsidRPr="0041739D">
              <w:rPr>
                <w:rFonts w:ascii="Times New Roman" w:hAnsi="Times New Roman" w:cs="Times New Roman"/>
                <w:spacing w:val="-5"/>
                <w:sz w:val="20"/>
              </w:rPr>
              <w:t xml:space="preserve"> </w:t>
            </w:r>
            <w:r w:rsidRPr="0041739D">
              <w:rPr>
                <w:rFonts w:ascii="Times New Roman" w:hAnsi="Times New Roman" w:cs="Times New Roman"/>
                <w:sz w:val="20"/>
              </w:rPr>
              <w:t>develop</w:t>
            </w:r>
            <w:r w:rsidRPr="0041739D">
              <w:rPr>
                <w:rFonts w:ascii="Times New Roman" w:hAnsi="Times New Roman" w:cs="Times New Roman"/>
                <w:spacing w:val="-5"/>
                <w:sz w:val="20"/>
              </w:rPr>
              <w:t xml:space="preserve"> </w:t>
            </w:r>
            <w:r w:rsidRPr="0041739D">
              <w:rPr>
                <w:rFonts w:ascii="Times New Roman" w:hAnsi="Times New Roman" w:cs="Times New Roman"/>
                <w:spacing w:val="-2"/>
                <w:sz w:val="20"/>
              </w:rPr>
              <w:t>direction</w:t>
            </w:r>
          </w:p>
        </w:tc>
        <w:tc>
          <w:tcPr>
            <w:tcW w:w="2443" w:type="dxa"/>
            <w:tcBorders>
              <w:top w:val="nil"/>
              <w:bottom w:val="nil"/>
            </w:tcBorders>
          </w:tcPr>
          <w:p w14:paraId="17760E73"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064" w:type="dxa"/>
            <w:tcBorders>
              <w:top w:val="nil"/>
              <w:bottom w:val="nil"/>
            </w:tcBorders>
          </w:tcPr>
          <w:p w14:paraId="27150EC5"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5"/>
                <w:sz w:val="20"/>
              </w:rPr>
              <w:t>conducive to</w:t>
            </w:r>
          </w:p>
        </w:tc>
        <w:tc>
          <w:tcPr>
            <w:tcW w:w="626" w:type="dxa"/>
            <w:vMerge/>
            <w:tcBorders>
              <w:top w:val="nil"/>
            </w:tcBorders>
          </w:tcPr>
          <w:p w14:paraId="6DE46FDC" w14:textId="77777777" w:rsidR="00697983" w:rsidRPr="00697983" w:rsidRDefault="00697983" w:rsidP="00D509FD">
            <w:pPr>
              <w:rPr>
                <w:sz w:val="2"/>
                <w:szCs w:val="2"/>
              </w:rPr>
            </w:pPr>
          </w:p>
        </w:tc>
      </w:tr>
      <w:tr w:rsidR="00697983" w:rsidRPr="00697983" w14:paraId="62C29A96" w14:textId="77777777" w:rsidTr="00D509FD">
        <w:trPr>
          <w:trHeight w:val="220"/>
        </w:trPr>
        <w:tc>
          <w:tcPr>
            <w:tcW w:w="816" w:type="dxa"/>
            <w:vMerge/>
            <w:tcBorders>
              <w:top w:val="nil"/>
            </w:tcBorders>
            <w:textDirection w:val="btLr"/>
          </w:tcPr>
          <w:p w14:paraId="091FE7A0" w14:textId="77777777" w:rsidR="00697983" w:rsidRPr="00697983" w:rsidRDefault="00697983" w:rsidP="00D509FD">
            <w:pPr>
              <w:rPr>
                <w:sz w:val="2"/>
                <w:szCs w:val="2"/>
              </w:rPr>
            </w:pPr>
          </w:p>
        </w:tc>
        <w:tc>
          <w:tcPr>
            <w:tcW w:w="2249" w:type="dxa"/>
            <w:tcBorders>
              <w:top w:val="nil"/>
            </w:tcBorders>
          </w:tcPr>
          <w:p w14:paraId="280597B4"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592" w:type="dxa"/>
            <w:tcBorders>
              <w:top w:val="nil"/>
            </w:tcBorders>
          </w:tcPr>
          <w:p w14:paraId="79999F2A"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443" w:type="dxa"/>
            <w:tcBorders>
              <w:top w:val="nil"/>
            </w:tcBorders>
          </w:tcPr>
          <w:p w14:paraId="157C191A"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064" w:type="dxa"/>
            <w:tcBorders>
              <w:top w:val="nil"/>
            </w:tcBorders>
          </w:tcPr>
          <w:p w14:paraId="54DBC440" w14:textId="77777777" w:rsidR="00697983" w:rsidRPr="0041739D" w:rsidRDefault="00697983" w:rsidP="00D509FD">
            <w:pPr>
              <w:pStyle w:val="TableParagraph"/>
              <w:spacing w:line="201" w:lineRule="exact"/>
              <w:ind w:left="109"/>
              <w:rPr>
                <w:rFonts w:ascii="Times New Roman" w:hAnsi="Times New Roman" w:cs="Times New Roman"/>
                <w:sz w:val="20"/>
              </w:rPr>
            </w:pPr>
            <w:r w:rsidRPr="0041739D">
              <w:rPr>
                <w:rFonts w:ascii="Times New Roman" w:hAnsi="Times New Roman" w:cs="Times New Roman"/>
                <w:spacing w:val="-5"/>
                <w:sz w:val="20"/>
              </w:rPr>
              <w:t>reaching</w:t>
            </w:r>
            <w:r w:rsidRPr="0041739D">
              <w:rPr>
                <w:rFonts w:ascii="Times New Roman" w:hAnsi="Times New Roman" w:cs="Times New Roman"/>
                <w:spacing w:val="-2"/>
                <w:sz w:val="20"/>
              </w:rPr>
              <w:t xml:space="preserve"> goals</w:t>
            </w:r>
          </w:p>
        </w:tc>
        <w:tc>
          <w:tcPr>
            <w:tcW w:w="626" w:type="dxa"/>
            <w:vMerge/>
            <w:tcBorders>
              <w:top w:val="nil"/>
            </w:tcBorders>
          </w:tcPr>
          <w:p w14:paraId="0E04A1DF" w14:textId="77777777" w:rsidR="00697983" w:rsidRPr="00697983" w:rsidRDefault="00697983" w:rsidP="00D509FD">
            <w:pPr>
              <w:rPr>
                <w:sz w:val="2"/>
                <w:szCs w:val="2"/>
              </w:rPr>
            </w:pPr>
          </w:p>
        </w:tc>
      </w:tr>
    </w:tbl>
    <w:p w14:paraId="5EB15DA2" w14:textId="77777777" w:rsidR="00697983" w:rsidRPr="00697983" w:rsidRDefault="00697983" w:rsidP="00697983">
      <w:pPr>
        <w:rPr>
          <w:sz w:val="2"/>
          <w:szCs w:val="2"/>
        </w:rPr>
        <w:sectPr w:rsidR="00697983" w:rsidRPr="00697983">
          <w:footerReference w:type="default" r:id="rId65"/>
          <w:pgSz w:w="12240" w:h="15840"/>
          <w:pgMar w:top="640" w:right="600" w:bottom="280" w:left="600" w:header="0" w:footer="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249"/>
        <w:gridCol w:w="2592"/>
        <w:gridCol w:w="2443"/>
        <w:gridCol w:w="2064"/>
        <w:gridCol w:w="626"/>
      </w:tblGrid>
      <w:tr w:rsidR="00697983" w:rsidRPr="00697983" w14:paraId="4ABA4077" w14:textId="77777777" w:rsidTr="00D509FD">
        <w:trPr>
          <w:trHeight w:val="222"/>
        </w:trPr>
        <w:tc>
          <w:tcPr>
            <w:tcW w:w="816" w:type="dxa"/>
            <w:vMerge w:val="restart"/>
            <w:textDirection w:val="btLr"/>
          </w:tcPr>
          <w:p w14:paraId="5561F454" w14:textId="77777777" w:rsidR="00697983" w:rsidRPr="0041739D" w:rsidRDefault="00697983" w:rsidP="0041739D">
            <w:pPr>
              <w:pStyle w:val="TableParagraph"/>
              <w:spacing w:before="98" w:line="240" w:lineRule="auto"/>
              <w:ind w:left="112"/>
              <w:jc w:val="center"/>
              <w:rPr>
                <w:rFonts w:ascii="Times New Roman" w:hAnsi="Times New Roman" w:cs="Times New Roman"/>
                <w:b/>
                <w:sz w:val="24"/>
              </w:rPr>
            </w:pPr>
            <w:r w:rsidRPr="0041739D">
              <w:rPr>
                <w:rFonts w:ascii="Times New Roman" w:hAnsi="Times New Roman" w:cs="Times New Roman"/>
                <w:b/>
                <w:w w:val="90"/>
                <w:sz w:val="24"/>
              </w:rPr>
              <w:lastRenderedPageBreak/>
              <w:t>Knowledge</w:t>
            </w:r>
            <w:r w:rsidRPr="0041739D">
              <w:rPr>
                <w:rFonts w:ascii="Times New Roman" w:hAnsi="Times New Roman" w:cs="Times New Roman"/>
                <w:b/>
                <w:spacing w:val="-3"/>
                <w:w w:val="90"/>
                <w:sz w:val="24"/>
              </w:rPr>
              <w:t xml:space="preserve"> </w:t>
            </w:r>
            <w:r w:rsidRPr="0041739D">
              <w:rPr>
                <w:rFonts w:ascii="Times New Roman" w:hAnsi="Times New Roman" w:cs="Times New Roman"/>
                <w:b/>
                <w:w w:val="90"/>
                <w:sz w:val="24"/>
              </w:rPr>
              <w:t>&amp;</w:t>
            </w:r>
            <w:r w:rsidRPr="0041739D">
              <w:rPr>
                <w:rFonts w:ascii="Times New Roman" w:hAnsi="Times New Roman" w:cs="Times New Roman"/>
                <w:b/>
                <w:spacing w:val="-4"/>
                <w:w w:val="90"/>
                <w:sz w:val="24"/>
              </w:rPr>
              <w:t xml:space="preserve"> </w:t>
            </w:r>
            <w:r w:rsidRPr="0041739D">
              <w:rPr>
                <w:rFonts w:ascii="Times New Roman" w:hAnsi="Times New Roman" w:cs="Times New Roman"/>
                <w:b/>
                <w:w w:val="90"/>
                <w:sz w:val="24"/>
              </w:rPr>
              <w:t>Application</w:t>
            </w:r>
            <w:r w:rsidRPr="0041739D">
              <w:rPr>
                <w:rFonts w:ascii="Times New Roman" w:hAnsi="Times New Roman" w:cs="Times New Roman"/>
                <w:b/>
                <w:spacing w:val="-2"/>
                <w:w w:val="90"/>
                <w:sz w:val="24"/>
              </w:rPr>
              <w:t xml:space="preserve"> </w:t>
            </w:r>
            <w:r w:rsidRPr="0041739D">
              <w:rPr>
                <w:rFonts w:ascii="Times New Roman" w:hAnsi="Times New Roman" w:cs="Times New Roman"/>
                <w:b/>
                <w:w w:val="90"/>
                <w:sz w:val="24"/>
              </w:rPr>
              <w:t>of</w:t>
            </w:r>
            <w:r w:rsidRPr="0041739D">
              <w:rPr>
                <w:rFonts w:ascii="Times New Roman" w:hAnsi="Times New Roman" w:cs="Times New Roman"/>
                <w:b/>
                <w:spacing w:val="-3"/>
                <w:w w:val="90"/>
                <w:sz w:val="24"/>
              </w:rPr>
              <w:t xml:space="preserve"> </w:t>
            </w:r>
            <w:r w:rsidRPr="0041739D">
              <w:rPr>
                <w:rFonts w:ascii="Times New Roman" w:hAnsi="Times New Roman" w:cs="Times New Roman"/>
                <w:b/>
                <w:spacing w:val="-2"/>
                <w:w w:val="90"/>
                <w:sz w:val="24"/>
              </w:rPr>
              <w:t>theory</w:t>
            </w:r>
          </w:p>
        </w:tc>
        <w:tc>
          <w:tcPr>
            <w:tcW w:w="2249" w:type="dxa"/>
            <w:tcBorders>
              <w:bottom w:val="nil"/>
            </w:tcBorders>
          </w:tcPr>
          <w:p w14:paraId="29E72A9C" w14:textId="77777777" w:rsidR="00697983" w:rsidRPr="0041739D" w:rsidRDefault="00697983" w:rsidP="00D509FD">
            <w:pPr>
              <w:pStyle w:val="TableParagraph"/>
              <w:spacing w:line="203" w:lineRule="exact"/>
              <w:rPr>
                <w:rFonts w:ascii="Times New Roman" w:hAnsi="Times New Roman" w:cs="Times New Roman"/>
                <w:sz w:val="20"/>
              </w:rPr>
            </w:pPr>
            <w:r w:rsidRPr="0041739D">
              <w:rPr>
                <w:rFonts w:ascii="Times New Roman" w:hAnsi="Times New Roman" w:cs="Times New Roman"/>
                <w:spacing w:val="-2"/>
                <w:sz w:val="20"/>
              </w:rPr>
              <w:t>Fails</w:t>
            </w:r>
            <w:r w:rsidRPr="0041739D">
              <w:rPr>
                <w:rFonts w:ascii="Times New Roman" w:hAnsi="Times New Roman" w:cs="Times New Roman"/>
                <w:spacing w:val="-7"/>
                <w:sz w:val="20"/>
              </w:rPr>
              <w:t xml:space="preserve"> </w:t>
            </w:r>
            <w:r w:rsidRPr="0041739D">
              <w:rPr>
                <w:rFonts w:ascii="Times New Roman" w:hAnsi="Times New Roman" w:cs="Times New Roman"/>
                <w:spacing w:val="-2"/>
                <w:sz w:val="20"/>
              </w:rPr>
              <w:t>to</w:t>
            </w:r>
            <w:r w:rsidRPr="0041739D">
              <w:rPr>
                <w:rFonts w:ascii="Times New Roman" w:hAnsi="Times New Roman" w:cs="Times New Roman"/>
                <w:spacing w:val="-5"/>
                <w:sz w:val="20"/>
              </w:rPr>
              <w:t xml:space="preserve"> </w:t>
            </w:r>
            <w:r w:rsidRPr="0041739D">
              <w:rPr>
                <w:rFonts w:ascii="Times New Roman" w:hAnsi="Times New Roman" w:cs="Times New Roman"/>
                <w:spacing w:val="-2"/>
                <w:sz w:val="20"/>
              </w:rPr>
              <w:t>develop</w:t>
            </w:r>
            <w:r w:rsidRPr="0041739D">
              <w:rPr>
                <w:rFonts w:ascii="Times New Roman" w:hAnsi="Times New Roman" w:cs="Times New Roman"/>
                <w:spacing w:val="-5"/>
                <w:sz w:val="20"/>
              </w:rPr>
              <w:t xml:space="preserve"> </w:t>
            </w:r>
            <w:r w:rsidRPr="0041739D">
              <w:rPr>
                <w:rFonts w:ascii="Times New Roman" w:hAnsi="Times New Roman" w:cs="Times New Roman"/>
                <w:spacing w:val="-10"/>
                <w:sz w:val="20"/>
              </w:rPr>
              <w:t>a</w:t>
            </w:r>
          </w:p>
        </w:tc>
        <w:tc>
          <w:tcPr>
            <w:tcW w:w="2592" w:type="dxa"/>
            <w:tcBorders>
              <w:bottom w:val="nil"/>
            </w:tcBorders>
          </w:tcPr>
          <w:p w14:paraId="245A7253" w14:textId="77777777" w:rsidR="00697983" w:rsidRPr="0041739D" w:rsidRDefault="00697983" w:rsidP="00D509FD">
            <w:pPr>
              <w:pStyle w:val="TableParagraph"/>
              <w:spacing w:line="203" w:lineRule="exact"/>
              <w:rPr>
                <w:rFonts w:ascii="Times New Roman" w:hAnsi="Times New Roman" w:cs="Times New Roman"/>
                <w:sz w:val="20"/>
              </w:rPr>
            </w:pPr>
            <w:r w:rsidRPr="0041739D">
              <w:rPr>
                <w:rFonts w:ascii="Times New Roman" w:hAnsi="Times New Roman" w:cs="Times New Roman"/>
                <w:sz w:val="20"/>
              </w:rPr>
              <w:t>Takes</w:t>
            </w:r>
            <w:r w:rsidRPr="0041739D">
              <w:rPr>
                <w:rFonts w:ascii="Times New Roman" w:hAnsi="Times New Roman" w:cs="Times New Roman"/>
                <w:spacing w:val="-12"/>
                <w:sz w:val="20"/>
              </w:rPr>
              <w:t xml:space="preserve"> </w:t>
            </w:r>
            <w:r w:rsidRPr="0041739D">
              <w:rPr>
                <w:rFonts w:ascii="Times New Roman" w:hAnsi="Times New Roman" w:cs="Times New Roman"/>
                <w:sz w:val="20"/>
              </w:rPr>
              <w:t>little</w:t>
            </w:r>
            <w:r w:rsidRPr="0041739D">
              <w:rPr>
                <w:rFonts w:ascii="Times New Roman" w:hAnsi="Times New Roman" w:cs="Times New Roman"/>
                <w:spacing w:val="-9"/>
                <w:sz w:val="20"/>
              </w:rPr>
              <w:t xml:space="preserve"> </w:t>
            </w:r>
            <w:r w:rsidRPr="0041739D">
              <w:rPr>
                <w:rFonts w:ascii="Times New Roman" w:hAnsi="Times New Roman" w:cs="Times New Roman"/>
                <w:sz w:val="20"/>
              </w:rPr>
              <w:t>time</w:t>
            </w:r>
            <w:r w:rsidRPr="0041739D">
              <w:rPr>
                <w:rFonts w:ascii="Times New Roman" w:hAnsi="Times New Roman" w:cs="Times New Roman"/>
                <w:spacing w:val="-10"/>
                <w:sz w:val="20"/>
              </w:rPr>
              <w:t xml:space="preserve"> </w:t>
            </w:r>
            <w:r w:rsidRPr="0041739D">
              <w:rPr>
                <w:rFonts w:ascii="Times New Roman" w:hAnsi="Times New Roman" w:cs="Times New Roman"/>
                <w:sz w:val="20"/>
              </w:rPr>
              <w:t>to</w:t>
            </w:r>
            <w:r w:rsidRPr="0041739D">
              <w:rPr>
                <w:rFonts w:ascii="Times New Roman" w:hAnsi="Times New Roman" w:cs="Times New Roman"/>
                <w:spacing w:val="-10"/>
                <w:sz w:val="20"/>
              </w:rPr>
              <w:t xml:space="preserve"> </w:t>
            </w:r>
            <w:r w:rsidRPr="0041739D">
              <w:rPr>
                <w:rFonts w:ascii="Times New Roman" w:hAnsi="Times New Roman" w:cs="Times New Roman"/>
                <w:spacing w:val="-4"/>
                <w:sz w:val="20"/>
              </w:rPr>
              <w:t>build</w:t>
            </w:r>
          </w:p>
        </w:tc>
        <w:tc>
          <w:tcPr>
            <w:tcW w:w="2443" w:type="dxa"/>
            <w:tcBorders>
              <w:bottom w:val="nil"/>
            </w:tcBorders>
          </w:tcPr>
          <w:p w14:paraId="3CE090DA" w14:textId="77777777" w:rsidR="00697983" w:rsidRPr="0041739D" w:rsidRDefault="00697983" w:rsidP="00D509FD">
            <w:pPr>
              <w:pStyle w:val="TableParagraph"/>
              <w:spacing w:line="203" w:lineRule="exact"/>
              <w:rPr>
                <w:rFonts w:ascii="Times New Roman" w:hAnsi="Times New Roman" w:cs="Times New Roman"/>
                <w:sz w:val="20"/>
              </w:rPr>
            </w:pPr>
            <w:r w:rsidRPr="0041739D">
              <w:rPr>
                <w:rFonts w:ascii="Times New Roman" w:hAnsi="Times New Roman" w:cs="Times New Roman"/>
                <w:spacing w:val="-2"/>
                <w:sz w:val="20"/>
              </w:rPr>
              <w:t>Builds</w:t>
            </w:r>
            <w:r w:rsidRPr="0041739D">
              <w:rPr>
                <w:rFonts w:ascii="Times New Roman" w:hAnsi="Times New Roman" w:cs="Times New Roman"/>
                <w:spacing w:val="-9"/>
                <w:sz w:val="20"/>
              </w:rPr>
              <w:t xml:space="preserve"> </w:t>
            </w:r>
            <w:r w:rsidRPr="0041739D">
              <w:rPr>
                <w:rFonts w:ascii="Times New Roman" w:hAnsi="Times New Roman" w:cs="Times New Roman"/>
                <w:spacing w:val="-2"/>
                <w:sz w:val="20"/>
              </w:rPr>
              <w:t>relationship</w:t>
            </w:r>
            <w:r w:rsidRPr="0041739D">
              <w:rPr>
                <w:rFonts w:ascii="Times New Roman" w:hAnsi="Times New Roman" w:cs="Times New Roman"/>
                <w:spacing w:val="-6"/>
                <w:sz w:val="20"/>
              </w:rPr>
              <w:t xml:space="preserve"> </w:t>
            </w:r>
            <w:r w:rsidRPr="0041739D">
              <w:rPr>
                <w:rFonts w:ascii="Times New Roman" w:hAnsi="Times New Roman" w:cs="Times New Roman"/>
                <w:spacing w:val="-4"/>
                <w:sz w:val="20"/>
              </w:rPr>
              <w:t>with</w:t>
            </w:r>
          </w:p>
        </w:tc>
        <w:tc>
          <w:tcPr>
            <w:tcW w:w="2064" w:type="dxa"/>
            <w:tcBorders>
              <w:bottom w:val="nil"/>
            </w:tcBorders>
          </w:tcPr>
          <w:p w14:paraId="0E21C59A" w14:textId="77777777" w:rsidR="00697983" w:rsidRPr="0041739D" w:rsidRDefault="00697983" w:rsidP="00D509FD">
            <w:pPr>
              <w:pStyle w:val="TableParagraph"/>
              <w:spacing w:line="203" w:lineRule="exact"/>
              <w:ind w:left="109"/>
              <w:rPr>
                <w:rFonts w:ascii="Times New Roman" w:hAnsi="Times New Roman" w:cs="Times New Roman"/>
                <w:sz w:val="20"/>
              </w:rPr>
            </w:pPr>
            <w:r w:rsidRPr="0041739D">
              <w:rPr>
                <w:rFonts w:ascii="Times New Roman" w:hAnsi="Times New Roman" w:cs="Times New Roman"/>
                <w:spacing w:val="-2"/>
                <w:sz w:val="20"/>
              </w:rPr>
              <w:t>Demonstrates</w:t>
            </w:r>
          </w:p>
        </w:tc>
        <w:tc>
          <w:tcPr>
            <w:tcW w:w="626" w:type="dxa"/>
            <w:vMerge w:val="restart"/>
          </w:tcPr>
          <w:p w14:paraId="40A66695" w14:textId="77777777" w:rsidR="00697983" w:rsidRPr="0041739D" w:rsidRDefault="00697983" w:rsidP="00D509FD">
            <w:pPr>
              <w:pStyle w:val="TableParagraph"/>
              <w:spacing w:line="240" w:lineRule="auto"/>
              <w:ind w:left="0"/>
              <w:rPr>
                <w:rFonts w:ascii="Times New Roman" w:hAnsi="Times New Roman" w:cs="Times New Roman"/>
                <w:sz w:val="20"/>
              </w:rPr>
            </w:pPr>
          </w:p>
        </w:tc>
      </w:tr>
      <w:tr w:rsidR="00697983" w:rsidRPr="00697983" w14:paraId="3F652823" w14:textId="77777777" w:rsidTr="00D509FD">
        <w:trPr>
          <w:trHeight w:val="216"/>
        </w:trPr>
        <w:tc>
          <w:tcPr>
            <w:tcW w:w="816" w:type="dxa"/>
            <w:vMerge/>
            <w:tcBorders>
              <w:top w:val="nil"/>
            </w:tcBorders>
            <w:textDirection w:val="btLr"/>
          </w:tcPr>
          <w:p w14:paraId="6647E301" w14:textId="77777777" w:rsidR="00697983" w:rsidRPr="00697983" w:rsidRDefault="00697983" w:rsidP="0041739D">
            <w:pPr>
              <w:jc w:val="center"/>
              <w:rPr>
                <w:sz w:val="2"/>
                <w:szCs w:val="2"/>
              </w:rPr>
            </w:pPr>
          </w:p>
        </w:tc>
        <w:tc>
          <w:tcPr>
            <w:tcW w:w="2249" w:type="dxa"/>
            <w:tcBorders>
              <w:top w:val="nil"/>
              <w:bottom w:val="nil"/>
            </w:tcBorders>
          </w:tcPr>
          <w:p w14:paraId="6EDC8C08"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relationship</w:t>
            </w:r>
            <w:r w:rsidRPr="0041739D">
              <w:rPr>
                <w:rFonts w:ascii="Times New Roman" w:hAnsi="Times New Roman" w:cs="Times New Roman"/>
                <w:spacing w:val="2"/>
                <w:sz w:val="20"/>
              </w:rPr>
              <w:t xml:space="preserve"> </w:t>
            </w:r>
            <w:r w:rsidRPr="0041739D">
              <w:rPr>
                <w:rFonts w:ascii="Times New Roman" w:hAnsi="Times New Roman" w:cs="Times New Roman"/>
                <w:spacing w:val="-2"/>
                <w:sz w:val="20"/>
              </w:rPr>
              <w:t>with</w:t>
            </w:r>
            <w:r w:rsidRPr="0041739D">
              <w:rPr>
                <w:rFonts w:ascii="Times New Roman" w:hAnsi="Times New Roman" w:cs="Times New Roman"/>
                <w:spacing w:val="1"/>
                <w:sz w:val="20"/>
              </w:rPr>
              <w:t xml:space="preserve"> </w:t>
            </w:r>
            <w:r w:rsidRPr="0041739D">
              <w:rPr>
                <w:rFonts w:ascii="Times New Roman" w:hAnsi="Times New Roman" w:cs="Times New Roman"/>
                <w:spacing w:val="-2"/>
                <w:sz w:val="20"/>
              </w:rPr>
              <w:t>client;</w:t>
            </w:r>
          </w:p>
        </w:tc>
        <w:tc>
          <w:tcPr>
            <w:tcW w:w="2592" w:type="dxa"/>
            <w:tcBorders>
              <w:top w:val="nil"/>
              <w:bottom w:val="nil"/>
            </w:tcBorders>
          </w:tcPr>
          <w:p w14:paraId="1DF4F39D"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relationship</w:t>
            </w:r>
            <w:r w:rsidRPr="0041739D">
              <w:rPr>
                <w:rFonts w:ascii="Times New Roman" w:hAnsi="Times New Roman" w:cs="Times New Roman"/>
                <w:spacing w:val="-1"/>
                <w:sz w:val="20"/>
              </w:rPr>
              <w:t xml:space="preserve"> </w:t>
            </w:r>
            <w:r w:rsidRPr="0041739D">
              <w:rPr>
                <w:rFonts w:ascii="Times New Roman" w:hAnsi="Times New Roman" w:cs="Times New Roman"/>
                <w:spacing w:val="-2"/>
                <w:sz w:val="20"/>
              </w:rPr>
              <w:t>with client;</w:t>
            </w:r>
            <w:r w:rsidRPr="0041739D">
              <w:rPr>
                <w:rFonts w:ascii="Times New Roman" w:hAnsi="Times New Roman" w:cs="Times New Roman"/>
                <w:spacing w:val="1"/>
                <w:sz w:val="20"/>
              </w:rPr>
              <w:t xml:space="preserve"> </w:t>
            </w:r>
            <w:r w:rsidRPr="0041739D">
              <w:rPr>
                <w:rFonts w:ascii="Times New Roman" w:hAnsi="Times New Roman" w:cs="Times New Roman"/>
                <w:spacing w:val="-5"/>
                <w:sz w:val="20"/>
              </w:rPr>
              <w:t>Has</w:t>
            </w:r>
          </w:p>
        </w:tc>
        <w:tc>
          <w:tcPr>
            <w:tcW w:w="2443" w:type="dxa"/>
            <w:tcBorders>
              <w:top w:val="nil"/>
              <w:bottom w:val="nil"/>
            </w:tcBorders>
          </w:tcPr>
          <w:p w14:paraId="5932864E"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client</w:t>
            </w:r>
            <w:r w:rsidRPr="0041739D">
              <w:rPr>
                <w:rFonts w:ascii="Times New Roman" w:hAnsi="Times New Roman" w:cs="Times New Roman"/>
                <w:spacing w:val="-3"/>
                <w:sz w:val="20"/>
              </w:rPr>
              <w:t xml:space="preserve"> </w:t>
            </w:r>
            <w:r w:rsidRPr="0041739D">
              <w:rPr>
                <w:rFonts w:ascii="Times New Roman" w:hAnsi="Times New Roman" w:cs="Times New Roman"/>
                <w:spacing w:val="-2"/>
                <w:sz w:val="20"/>
              </w:rPr>
              <w:t>naturally;</w:t>
            </w:r>
          </w:p>
        </w:tc>
        <w:tc>
          <w:tcPr>
            <w:tcW w:w="2064" w:type="dxa"/>
            <w:tcBorders>
              <w:top w:val="nil"/>
              <w:bottom w:val="nil"/>
            </w:tcBorders>
          </w:tcPr>
          <w:p w14:paraId="025747FD"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4"/>
                <w:sz w:val="20"/>
              </w:rPr>
              <w:t>understanding</w:t>
            </w:r>
            <w:r w:rsidRPr="0041739D">
              <w:rPr>
                <w:rFonts w:ascii="Times New Roman" w:hAnsi="Times New Roman" w:cs="Times New Roman"/>
                <w:spacing w:val="4"/>
                <w:sz w:val="20"/>
              </w:rPr>
              <w:t xml:space="preserve"> </w:t>
            </w:r>
            <w:r w:rsidRPr="0041739D">
              <w:rPr>
                <w:rFonts w:ascii="Times New Roman" w:hAnsi="Times New Roman" w:cs="Times New Roman"/>
                <w:spacing w:val="-5"/>
                <w:sz w:val="20"/>
              </w:rPr>
              <w:t>of</w:t>
            </w:r>
          </w:p>
        </w:tc>
        <w:tc>
          <w:tcPr>
            <w:tcW w:w="626" w:type="dxa"/>
            <w:vMerge/>
            <w:tcBorders>
              <w:top w:val="nil"/>
            </w:tcBorders>
          </w:tcPr>
          <w:p w14:paraId="69716CBB" w14:textId="77777777" w:rsidR="00697983" w:rsidRPr="00697983" w:rsidRDefault="00697983" w:rsidP="00D509FD">
            <w:pPr>
              <w:rPr>
                <w:sz w:val="2"/>
                <w:szCs w:val="2"/>
              </w:rPr>
            </w:pPr>
          </w:p>
        </w:tc>
      </w:tr>
      <w:tr w:rsidR="00697983" w:rsidRPr="00697983" w14:paraId="54CA7261" w14:textId="77777777" w:rsidTr="00D509FD">
        <w:trPr>
          <w:trHeight w:val="215"/>
        </w:trPr>
        <w:tc>
          <w:tcPr>
            <w:tcW w:w="816" w:type="dxa"/>
            <w:vMerge/>
            <w:tcBorders>
              <w:top w:val="nil"/>
            </w:tcBorders>
            <w:textDirection w:val="btLr"/>
          </w:tcPr>
          <w:p w14:paraId="26C1AE45" w14:textId="77777777" w:rsidR="00697983" w:rsidRPr="00697983" w:rsidRDefault="00697983" w:rsidP="0041739D">
            <w:pPr>
              <w:jc w:val="center"/>
              <w:rPr>
                <w:sz w:val="2"/>
                <w:szCs w:val="2"/>
              </w:rPr>
            </w:pPr>
          </w:p>
        </w:tc>
        <w:tc>
          <w:tcPr>
            <w:tcW w:w="2249" w:type="dxa"/>
            <w:tcBorders>
              <w:top w:val="nil"/>
              <w:bottom w:val="nil"/>
            </w:tcBorders>
          </w:tcPr>
          <w:p w14:paraId="6F474197" w14:textId="77777777" w:rsidR="00697983" w:rsidRPr="0041739D" w:rsidRDefault="00697983" w:rsidP="00D509FD">
            <w:pPr>
              <w:pStyle w:val="TableParagraph"/>
              <w:spacing w:line="196" w:lineRule="exact"/>
              <w:rPr>
                <w:rFonts w:ascii="Times New Roman" w:hAnsi="Times New Roman" w:cs="Times New Roman"/>
                <w:sz w:val="20"/>
              </w:rPr>
            </w:pPr>
            <w:r w:rsidRPr="0041739D">
              <w:rPr>
                <w:rFonts w:ascii="Times New Roman" w:hAnsi="Times New Roman" w:cs="Times New Roman"/>
                <w:spacing w:val="-4"/>
                <w:sz w:val="20"/>
              </w:rPr>
              <w:t>Does</w:t>
            </w:r>
            <w:r w:rsidRPr="0041739D">
              <w:rPr>
                <w:rFonts w:ascii="Times New Roman" w:hAnsi="Times New Roman" w:cs="Times New Roman"/>
                <w:spacing w:val="-8"/>
                <w:sz w:val="20"/>
              </w:rPr>
              <w:t xml:space="preserve"> </w:t>
            </w:r>
            <w:r w:rsidRPr="0041739D">
              <w:rPr>
                <w:rFonts w:ascii="Times New Roman" w:hAnsi="Times New Roman" w:cs="Times New Roman"/>
                <w:spacing w:val="-4"/>
                <w:sz w:val="20"/>
              </w:rPr>
              <w:t>not</w:t>
            </w:r>
            <w:r w:rsidRPr="0041739D">
              <w:rPr>
                <w:rFonts w:ascii="Times New Roman" w:hAnsi="Times New Roman" w:cs="Times New Roman"/>
                <w:spacing w:val="-7"/>
                <w:sz w:val="20"/>
              </w:rPr>
              <w:t xml:space="preserve"> </w:t>
            </w:r>
            <w:r w:rsidRPr="0041739D">
              <w:rPr>
                <w:rFonts w:ascii="Times New Roman" w:hAnsi="Times New Roman" w:cs="Times New Roman"/>
                <w:spacing w:val="-4"/>
                <w:sz w:val="20"/>
              </w:rPr>
              <w:t>have</w:t>
            </w:r>
            <w:r w:rsidRPr="0041739D">
              <w:rPr>
                <w:rFonts w:ascii="Times New Roman" w:hAnsi="Times New Roman" w:cs="Times New Roman"/>
                <w:spacing w:val="-6"/>
                <w:sz w:val="20"/>
              </w:rPr>
              <w:t xml:space="preserve"> </w:t>
            </w:r>
            <w:r w:rsidRPr="0041739D">
              <w:rPr>
                <w:rFonts w:ascii="Times New Roman" w:hAnsi="Times New Roman" w:cs="Times New Roman"/>
                <w:spacing w:val="-5"/>
                <w:sz w:val="20"/>
              </w:rPr>
              <w:t>an</w:t>
            </w:r>
          </w:p>
        </w:tc>
        <w:tc>
          <w:tcPr>
            <w:tcW w:w="2592" w:type="dxa"/>
            <w:tcBorders>
              <w:top w:val="nil"/>
              <w:bottom w:val="nil"/>
            </w:tcBorders>
          </w:tcPr>
          <w:p w14:paraId="1BAC245C" w14:textId="77777777" w:rsidR="00697983" w:rsidRPr="0041739D" w:rsidRDefault="00697983" w:rsidP="00D509FD">
            <w:pPr>
              <w:pStyle w:val="TableParagraph"/>
              <w:spacing w:line="196" w:lineRule="exact"/>
              <w:rPr>
                <w:rFonts w:ascii="Times New Roman" w:hAnsi="Times New Roman" w:cs="Times New Roman"/>
                <w:sz w:val="20"/>
              </w:rPr>
            </w:pPr>
            <w:r w:rsidRPr="0041739D">
              <w:rPr>
                <w:rFonts w:ascii="Times New Roman" w:hAnsi="Times New Roman" w:cs="Times New Roman"/>
                <w:spacing w:val="-2"/>
                <w:sz w:val="20"/>
              </w:rPr>
              <w:t>a</w:t>
            </w:r>
            <w:r w:rsidRPr="0041739D">
              <w:rPr>
                <w:rFonts w:ascii="Times New Roman" w:hAnsi="Times New Roman" w:cs="Times New Roman"/>
                <w:spacing w:val="-10"/>
                <w:sz w:val="20"/>
              </w:rPr>
              <w:t xml:space="preserve"> </w:t>
            </w:r>
            <w:r w:rsidRPr="0041739D">
              <w:rPr>
                <w:rFonts w:ascii="Times New Roman" w:hAnsi="Times New Roman" w:cs="Times New Roman"/>
                <w:spacing w:val="-2"/>
                <w:sz w:val="20"/>
              </w:rPr>
              <w:t>broad</w:t>
            </w:r>
            <w:r w:rsidRPr="0041739D">
              <w:rPr>
                <w:rFonts w:ascii="Times New Roman" w:hAnsi="Times New Roman" w:cs="Times New Roman"/>
                <w:spacing w:val="-9"/>
                <w:sz w:val="20"/>
              </w:rPr>
              <w:t xml:space="preserve"> </w:t>
            </w:r>
            <w:r w:rsidRPr="0041739D">
              <w:rPr>
                <w:rFonts w:ascii="Times New Roman" w:hAnsi="Times New Roman" w:cs="Times New Roman"/>
                <w:spacing w:val="-2"/>
                <w:sz w:val="20"/>
              </w:rPr>
              <w:t>understanding</w:t>
            </w:r>
            <w:r w:rsidRPr="0041739D">
              <w:rPr>
                <w:rFonts w:ascii="Times New Roman" w:hAnsi="Times New Roman" w:cs="Times New Roman"/>
                <w:spacing w:val="-10"/>
                <w:sz w:val="20"/>
              </w:rPr>
              <w:t xml:space="preserve"> </w:t>
            </w:r>
            <w:r w:rsidRPr="0041739D">
              <w:rPr>
                <w:rFonts w:ascii="Times New Roman" w:hAnsi="Times New Roman" w:cs="Times New Roman"/>
                <w:spacing w:val="-5"/>
                <w:sz w:val="20"/>
              </w:rPr>
              <w:t>of</w:t>
            </w:r>
          </w:p>
        </w:tc>
        <w:tc>
          <w:tcPr>
            <w:tcW w:w="2443" w:type="dxa"/>
            <w:tcBorders>
              <w:top w:val="nil"/>
              <w:bottom w:val="nil"/>
            </w:tcBorders>
          </w:tcPr>
          <w:p w14:paraId="35FBA37B" w14:textId="77777777" w:rsidR="00697983" w:rsidRPr="0041739D" w:rsidRDefault="00697983" w:rsidP="00D509FD">
            <w:pPr>
              <w:pStyle w:val="TableParagraph"/>
              <w:spacing w:line="196" w:lineRule="exact"/>
              <w:rPr>
                <w:rFonts w:ascii="Times New Roman" w:hAnsi="Times New Roman" w:cs="Times New Roman"/>
                <w:sz w:val="20"/>
              </w:rPr>
            </w:pPr>
            <w:r w:rsidRPr="0041739D">
              <w:rPr>
                <w:rFonts w:ascii="Times New Roman" w:hAnsi="Times New Roman" w:cs="Times New Roman"/>
                <w:spacing w:val="-2"/>
                <w:sz w:val="20"/>
              </w:rPr>
              <w:t>demonstrates</w:t>
            </w:r>
          </w:p>
        </w:tc>
        <w:tc>
          <w:tcPr>
            <w:tcW w:w="2064" w:type="dxa"/>
            <w:tcBorders>
              <w:top w:val="nil"/>
              <w:bottom w:val="nil"/>
            </w:tcBorders>
          </w:tcPr>
          <w:p w14:paraId="11BB7928" w14:textId="77777777" w:rsidR="00697983" w:rsidRPr="0041739D" w:rsidRDefault="00697983" w:rsidP="00D509FD">
            <w:pPr>
              <w:pStyle w:val="TableParagraph"/>
              <w:spacing w:line="196" w:lineRule="exact"/>
              <w:ind w:left="109"/>
              <w:rPr>
                <w:rFonts w:ascii="Times New Roman" w:hAnsi="Times New Roman" w:cs="Times New Roman"/>
                <w:sz w:val="20"/>
              </w:rPr>
            </w:pPr>
            <w:r w:rsidRPr="0041739D">
              <w:rPr>
                <w:rFonts w:ascii="Times New Roman" w:hAnsi="Times New Roman" w:cs="Times New Roman"/>
                <w:spacing w:val="-2"/>
                <w:sz w:val="20"/>
              </w:rPr>
              <w:t>theoretical</w:t>
            </w:r>
          </w:p>
        </w:tc>
        <w:tc>
          <w:tcPr>
            <w:tcW w:w="626" w:type="dxa"/>
            <w:vMerge/>
            <w:tcBorders>
              <w:top w:val="nil"/>
            </w:tcBorders>
          </w:tcPr>
          <w:p w14:paraId="6023B458" w14:textId="77777777" w:rsidR="00697983" w:rsidRPr="00697983" w:rsidRDefault="00697983" w:rsidP="00D509FD">
            <w:pPr>
              <w:rPr>
                <w:sz w:val="2"/>
                <w:szCs w:val="2"/>
              </w:rPr>
            </w:pPr>
          </w:p>
        </w:tc>
      </w:tr>
      <w:tr w:rsidR="00697983" w:rsidRPr="00697983" w14:paraId="44EBF36F" w14:textId="77777777" w:rsidTr="00D509FD">
        <w:trPr>
          <w:trHeight w:val="217"/>
        </w:trPr>
        <w:tc>
          <w:tcPr>
            <w:tcW w:w="816" w:type="dxa"/>
            <w:vMerge/>
            <w:tcBorders>
              <w:top w:val="nil"/>
            </w:tcBorders>
            <w:textDirection w:val="btLr"/>
          </w:tcPr>
          <w:p w14:paraId="7592C7FB" w14:textId="77777777" w:rsidR="00697983" w:rsidRPr="00697983" w:rsidRDefault="00697983" w:rsidP="0041739D">
            <w:pPr>
              <w:jc w:val="center"/>
              <w:rPr>
                <w:sz w:val="2"/>
                <w:szCs w:val="2"/>
              </w:rPr>
            </w:pPr>
          </w:p>
        </w:tc>
        <w:tc>
          <w:tcPr>
            <w:tcW w:w="2249" w:type="dxa"/>
            <w:tcBorders>
              <w:top w:val="nil"/>
              <w:bottom w:val="nil"/>
            </w:tcBorders>
          </w:tcPr>
          <w:p w14:paraId="1B0ED2BC"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understanding</w:t>
            </w:r>
            <w:r w:rsidRPr="0041739D">
              <w:rPr>
                <w:rFonts w:ascii="Times New Roman" w:hAnsi="Times New Roman" w:cs="Times New Roman"/>
                <w:spacing w:val="4"/>
                <w:sz w:val="20"/>
              </w:rPr>
              <w:t xml:space="preserve"> </w:t>
            </w:r>
            <w:r w:rsidRPr="0041739D">
              <w:rPr>
                <w:rFonts w:ascii="Times New Roman" w:hAnsi="Times New Roman" w:cs="Times New Roman"/>
                <w:spacing w:val="-5"/>
                <w:sz w:val="20"/>
              </w:rPr>
              <w:t>of</w:t>
            </w:r>
          </w:p>
        </w:tc>
        <w:tc>
          <w:tcPr>
            <w:tcW w:w="2592" w:type="dxa"/>
            <w:tcBorders>
              <w:top w:val="nil"/>
              <w:bottom w:val="nil"/>
            </w:tcBorders>
          </w:tcPr>
          <w:p w14:paraId="22B7352A"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theory</w:t>
            </w:r>
            <w:r w:rsidRPr="0041739D">
              <w:rPr>
                <w:rFonts w:ascii="Times New Roman" w:hAnsi="Times New Roman" w:cs="Times New Roman"/>
                <w:spacing w:val="-6"/>
                <w:sz w:val="20"/>
              </w:rPr>
              <w:t xml:space="preserve"> </w:t>
            </w:r>
            <w:r w:rsidRPr="0041739D">
              <w:rPr>
                <w:rFonts w:ascii="Times New Roman" w:hAnsi="Times New Roman" w:cs="Times New Roman"/>
                <w:sz w:val="20"/>
              </w:rPr>
              <w:t>in</w:t>
            </w:r>
            <w:r w:rsidRPr="0041739D">
              <w:rPr>
                <w:rFonts w:ascii="Times New Roman" w:hAnsi="Times New Roman" w:cs="Times New Roman"/>
                <w:spacing w:val="-6"/>
                <w:sz w:val="20"/>
              </w:rPr>
              <w:t xml:space="preserve"> </w:t>
            </w:r>
            <w:r w:rsidRPr="0041739D">
              <w:rPr>
                <w:rFonts w:ascii="Times New Roman" w:hAnsi="Times New Roman" w:cs="Times New Roman"/>
                <w:spacing w:val="-2"/>
                <w:sz w:val="20"/>
              </w:rPr>
              <w:t>conceptualizing</w:t>
            </w:r>
          </w:p>
        </w:tc>
        <w:tc>
          <w:tcPr>
            <w:tcW w:w="2443" w:type="dxa"/>
            <w:tcBorders>
              <w:top w:val="nil"/>
              <w:bottom w:val="nil"/>
            </w:tcBorders>
          </w:tcPr>
          <w:p w14:paraId="697F4EF1"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understanding</w:t>
            </w:r>
            <w:r w:rsidRPr="0041739D">
              <w:rPr>
                <w:rFonts w:ascii="Times New Roman" w:hAnsi="Times New Roman" w:cs="Times New Roman"/>
                <w:spacing w:val="4"/>
                <w:sz w:val="20"/>
              </w:rPr>
              <w:t xml:space="preserve"> </w:t>
            </w:r>
            <w:r w:rsidRPr="0041739D">
              <w:rPr>
                <w:rFonts w:ascii="Times New Roman" w:hAnsi="Times New Roman" w:cs="Times New Roman"/>
                <w:spacing w:val="-5"/>
                <w:sz w:val="20"/>
              </w:rPr>
              <w:t>of</w:t>
            </w:r>
          </w:p>
        </w:tc>
        <w:tc>
          <w:tcPr>
            <w:tcW w:w="2064" w:type="dxa"/>
            <w:tcBorders>
              <w:top w:val="nil"/>
              <w:bottom w:val="nil"/>
            </w:tcBorders>
          </w:tcPr>
          <w:p w14:paraId="540466B7"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4"/>
                <w:sz w:val="20"/>
              </w:rPr>
              <w:t>framework</w:t>
            </w:r>
            <w:r w:rsidRPr="0041739D">
              <w:rPr>
                <w:rFonts w:ascii="Times New Roman" w:hAnsi="Times New Roman" w:cs="Times New Roman"/>
                <w:spacing w:val="-1"/>
                <w:sz w:val="20"/>
              </w:rPr>
              <w:t xml:space="preserve"> </w:t>
            </w:r>
            <w:r w:rsidRPr="0041739D">
              <w:rPr>
                <w:rFonts w:ascii="Times New Roman" w:hAnsi="Times New Roman" w:cs="Times New Roman"/>
                <w:spacing w:val="-4"/>
                <w:sz w:val="20"/>
              </w:rPr>
              <w:t>by</w:t>
            </w:r>
            <w:r w:rsidRPr="0041739D">
              <w:rPr>
                <w:rFonts w:ascii="Times New Roman" w:hAnsi="Times New Roman" w:cs="Times New Roman"/>
                <w:spacing w:val="-2"/>
                <w:sz w:val="20"/>
              </w:rPr>
              <w:t xml:space="preserve"> </w:t>
            </w:r>
            <w:r w:rsidRPr="0041739D">
              <w:rPr>
                <w:rFonts w:ascii="Times New Roman" w:hAnsi="Times New Roman" w:cs="Times New Roman"/>
                <w:spacing w:val="-4"/>
                <w:sz w:val="20"/>
              </w:rPr>
              <w:t>using</w:t>
            </w:r>
          </w:p>
        </w:tc>
        <w:tc>
          <w:tcPr>
            <w:tcW w:w="626" w:type="dxa"/>
            <w:vMerge/>
            <w:tcBorders>
              <w:top w:val="nil"/>
            </w:tcBorders>
          </w:tcPr>
          <w:p w14:paraId="47E55B4A" w14:textId="77777777" w:rsidR="00697983" w:rsidRPr="00697983" w:rsidRDefault="00697983" w:rsidP="00D509FD">
            <w:pPr>
              <w:rPr>
                <w:sz w:val="2"/>
                <w:szCs w:val="2"/>
              </w:rPr>
            </w:pPr>
          </w:p>
        </w:tc>
      </w:tr>
      <w:tr w:rsidR="00697983" w:rsidRPr="00697983" w14:paraId="3CAB7731" w14:textId="77777777" w:rsidTr="00D509FD">
        <w:trPr>
          <w:trHeight w:val="216"/>
        </w:trPr>
        <w:tc>
          <w:tcPr>
            <w:tcW w:w="816" w:type="dxa"/>
            <w:vMerge/>
            <w:tcBorders>
              <w:top w:val="nil"/>
            </w:tcBorders>
            <w:textDirection w:val="btLr"/>
          </w:tcPr>
          <w:p w14:paraId="2AE6C317" w14:textId="77777777" w:rsidR="00697983" w:rsidRPr="00697983" w:rsidRDefault="00697983" w:rsidP="0041739D">
            <w:pPr>
              <w:jc w:val="center"/>
              <w:rPr>
                <w:sz w:val="2"/>
                <w:szCs w:val="2"/>
              </w:rPr>
            </w:pPr>
          </w:p>
        </w:tc>
        <w:tc>
          <w:tcPr>
            <w:tcW w:w="2249" w:type="dxa"/>
            <w:tcBorders>
              <w:top w:val="nil"/>
              <w:bottom w:val="nil"/>
            </w:tcBorders>
          </w:tcPr>
          <w:p w14:paraId="71D7140E"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theory</w:t>
            </w:r>
            <w:r w:rsidRPr="0041739D">
              <w:rPr>
                <w:rFonts w:ascii="Times New Roman" w:hAnsi="Times New Roman" w:cs="Times New Roman"/>
                <w:spacing w:val="-1"/>
                <w:sz w:val="20"/>
              </w:rPr>
              <w:t xml:space="preserve"> </w:t>
            </w:r>
            <w:r w:rsidRPr="0041739D">
              <w:rPr>
                <w:rFonts w:ascii="Times New Roman" w:hAnsi="Times New Roman" w:cs="Times New Roman"/>
                <w:sz w:val="20"/>
              </w:rPr>
              <w:t xml:space="preserve">to </w:t>
            </w:r>
            <w:r w:rsidRPr="0041739D">
              <w:rPr>
                <w:rFonts w:ascii="Times New Roman" w:hAnsi="Times New Roman" w:cs="Times New Roman"/>
                <w:spacing w:val="-2"/>
                <w:sz w:val="20"/>
              </w:rPr>
              <w:t>conceptualize</w:t>
            </w:r>
          </w:p>
        </w:tc>
        <w:tc>
          <w:tcPr>
            <w:tcW w:w="2592" w:type="dxa"/>
            <w:tcBorders>
              <w:top w:val="nil"/>
              <w:bottom w:val="nil"/>
            </w:tcBorders>
          </w:tcPr>
          <w:p w14:paraId="632960F5"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client</w:t>
            </w:r>
            <w:r w:rsidRPr="0041739D">
              <w:rPr>
                <w:rFonts w:ascii="Times New Roman" w:hAnsi="Times New Roman" w:cs="Times New Roman"/>
                <w:spacing w:val="-6"/>
                <w:sz w:val="20"/>
              </w:rPr>
              <w:t xml:space="preserve"> </w:t>
            </w:r>
            <w:r w:rsidRPr="0041739D">
              <w:rPr>
                <w:rFonts w:ascii="Times New Roman" w:hAnsi="Times New Roman" w:cs="Times New Roman"/>
                <w:sz w:val="20"/>
              </w:rPr>
              <w:t>or</w:t>
            </w:r>
            <w:r w:rsidRPr="0041739D">
              <w:rPr>
                <w:rFonts w:ascii="Times New Roman" w:hAnsi="Times New Roman" w:cs="Times New Roman"/>
                <w:spacing w:val="-5"/>
                <w:sz w:val="20"/>
              </w:rPr>
              <w:t xml:space="preserve"> </w:t>
            </w:r>
            <w:r w:rsidRPr="0041739D">
              <w:rPr>
                <w:rFonts w:ascii="Times New Roman" w:hAnsi="Times New Roman" w:cs="Times New Roman"/>
                <w:spacing w:val="-2"/>
                <w:sz w:val="20"/>
              </w:rPr>
              <w:t>counseling</w:t>
            </w:r>
          </w:p>
        </w:tc>
        <w:tc>
          <w:tcPr>
            <w:tcW w:w="2443" w:type="dxa"/>
            <w:tcBorders>
              <w:top w:val="nil"/>
              <w:bottom w:val="nil"/>
            </w:tcBorders>
          </w:tcPr>
          <w:p w14:paraId="45798B38"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theoretical</w:t>
            </w:r>
            <w:r w:rsidRPr="0041739D">
              <w:rPr>
                <w:rFonts w:ascii="Times New Roman" w:hAnsi="Times New Roman" w:cs="Times New Roman"/>
                <w:spacing w:val="3"/>
                <w:sz w:val="20"/>
              </w:rPr>
              <w:t xml:space="preserve"> </w:t>
            </w:r>
            <w:r w:rsidRPr="0041739D">
              <w:rPr>
                <w:rFonts w:ascii="Times New Roman" w:hAnsi="Times New Roman" w:cs="Times New Roman"/>
                <w:spacing w:val="-4"/>
                <w:sz w:val="20"/>
              </w:rPr>
              <w:t>framework</w:t>
            </w:r>
            <w:r w:rsidRPr="0041739D">
              <w:rPr>
                <w:rFonts w:ascii="Times New Roman" w:hAnsi="Times New Roman" w:cs="Times New Roman"/>
                <w:spacing w:val="5"/>
                <w:sz w:val="20"/>
              </w:rPr>
              <w:t xml:space="preserve"> </w:t>
            </w:r>
            <w:r w:rsidRPr="0041739D">
              <w:rPr>
                <w:rFonts w:ascii="Times New Roman" w:hAnsi="Times New Roman" w:cs="Times New Roman"/>
                <w:spacing w:val="-5"/>
                <w:sz w:val="20"/>
              </w:rPr>
              <w:t>for</w:t>
            </w:r>
          </w:p>
        </w:tc>
        <w:tc>
          <w:tcPr>
            <w:tcW w:w="2064" w:type="dxa"/>
            <w:tcBorders>
              <w:top w:val="nil"/>
              <w:bottom w:val="nil"/>
            </w:tcBorders>
          </w:tcPr>
          <w:p w14:paraId="62DEB29E"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2"/>
                <w:sz w:val="20"/>
              </w:rPr>
              <w:t>interventions</w:t>
            </w:r>
          </w:p>
        </w:tc>
        <w:tc>
          <w:tcPr>
            <w:tcW w:w="626" w:type="dxa"/>
            <w:vMerge/>
            <w:tcBorders>
              <w:top w:val="nil"/>
            </w:tcBorders>
          </w:tcPr>
          <w:p w14:paraId="147737FC" w14:textId="77777777" w:rsidR="00697983" w:rsidRPr="00697983" w:rsidRDefault="00697983" w:rsidP="00D509FD">
            <w:pPr>
              <w:rPr>
                <w:sz w:val="2"/>
                <w:szCs w:val="2"/>
              </w:rPr>
            </w:pPr>
          </w:p>
        </w:tc>
      </w:tr>
      <w:tr w:rsidR="00697983" w:rsidRPr="00697983" w14:paraId="73B64DDE" w14:textId="77777777" w:rsidTr="00D509FD">
        <w:trPr>
          <w:trHeight w:val="216"/>
        </w:trPr>
        <w:tc>
          <w:tcPr>
            <w:tcW w:w="816" w:type="dxa"/>
            <w:vMerge/>
            <w:tcBorders>
              <w:top w:val="nil"/>
            </w:tcBorders>
            <w:textDirection w:val="btLr"/>
          </w:tcPr>
          <w:p w14:paraId="190878EE" w14:textId="77777777" w:rsidR="00697983" w:rsidRPr="00697983" w:rsidRDefault="00697983" w:rsidP="0041739D">
            <w:pPr>
              <w:jc w:val="center"/>
              <w:rPr>
                <w:sz w:val="2"/>
                <w:szCs w:val="2"/>
              </w:rPr>
            </w:pPr>
          </w:p>
        </w:tc>
        <w:tc>
          <w:tcPr>
            <w:tcW w:w="2249" w:type="dxa"/>
            <w:tcBorders>
              <w:top w:val="nil"/>
              <w:bottom w:val="nil"/>
            </w:tcBorders>
          </w:tcPr>
          <w:p w14:paraId="75140C0A"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client</w:t>
            </w:r>
            <w:r w:rsidRPr="0041739D">
              <w:rPr>
                <w:rFonts w:ascii="Times New Roman" w:hAnsi="Times New Roman" w:cs="Times New Roman"/>
                <w:spacing w:val="-6"/>
                <w:sz w:val="20"/>
              </w:rPr>
              <w:t xml:space="preserve"> </w:t>
            </w:r>
            <w:r w:rsidRPr="0041739D">
              <w:rPr>
                <w:rFonts w:ascii="Times New Roman" w:hAnsi="Times New Roman" w:cs="Times New Roman"/>
                <w:sz w:val="20"/>
              </w:rPr>
              <w:t>or</w:t>
            </w:r>
            <w:r w:rsidRPr="0041739D">
              <w:rPr>
                <w:rFonts w:ascii="Times New Roman" w:hAnsi="Times New Roman" w:cs="Times New Roman"/>
                <w:spacing w:val="-5"/>
                <w:sz w:val="20"/>
              </w:rPr>
              <w:t xml:space="preserve"> </w:t>
            </w:r>
            <w:r w:rsidRPr="0041739D">
              <w:rPr>
                <w:rFonts w:ascii="Times New Roman" w:hAnsi="Times New Roman" w:cs="Times New Roman"/>
                <w:spacing w:val="-2"/>
                <w:sz w:val="20"/>
              </w:rPr>
              <w:t>counseling</w:t>
            </w:r>
          </w:p>
        </w:tc>
        <w:tc>
          <w:tcPr>
            <w:tcW w:w="2592" w:type="dxa"/>
            <w:tcBorders>
              <w:top w:val="nil"/>
              <w:bottom w:val="nil"/>
            </w:tcBorders>
          </w:tcPr>
          <w:p w14:paraId="1D1EC3B6"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6"/>
                <w:sz w:val="20"/>
              </w:rPr>
              <w:t>approach;</w:t>
            </w:r>
            <w:r w:rsidRPr="0041739D">
              <w:rPr>
                <w:rFonts w:ascii="Times New Roman" w:hAnsi="Times New Roman" w:cs="Times New Roman"/>
                <w:spacing w:val="-2"/>
                <w:sz w:val="20"/>
              </w:rPr>
              <w:t xml:space="preserve"> </w:t>
            </w:r>
            <w:r w:rsidRPr="0041739D">
              <w:rPr>
                <w:rFonts w:ascii="Times New Roman" w:hAnsi="Times New Roman" w:cs="Times New Roman"/>
                <w:spacing w:val="-4"/>
                <w:sz w:val="20"/>
              </w:rPr>
              <w:t>uses</w:t>
            </w:r>
          </w:p>
        </w:tc>
        <w:tc>
          <w:tcPr>
            <w:tcW w:w="2443" w:type="dxa"/>
            <w:tcBorders>
              <w:top w:val="nil"/>
              <w:bottom w:val="nil"/>
            </w:tcBorders>
          </w:tcPr>
          <w:p w14:paraId="4046DC22"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5"/>
                <w:sz w:val="20"/>
              </w:rPr>
              <w:t>conceptualizing</w:t>
            </w:r>
            <w:r w:rsidRPr="0041739D">
              <w:rPr>
                <w:rFonts w:ascii="Times New Roman" w:hAnsi="Times New Roman" w:cs="Times New Roman"/>
                <w:spacing w:val="12"/>
                <w:sz w:val="20"/>
              </w:rPr>
              <w:t xml:space="preserve"> </w:t>
            </w:r>
            <w:r w:rsidRPr="0041739D">
              <w:rPr>
                <w:rFonts w:ascii="Times New Roman" w:hAnsi="Times New Roman" w:cs="Times New Roman"/>
                <w:spacing w:val="-2"/>
                <w:sz w:val="20"/>
              </w:rPr>
              <w:t>client;</w:t>
            </w:r>
          </w:p>
        </w:tc>
        <w:tc>
          <w:tcPr>
            <w:tcW w:w="2064" w:type="dxa"/>
            <w:tcBorders>
              <w:top w:val="nil"/>
              <w:bottom w:val="nil"/>
            </w:tcBorders>
          </w:tcPr>
          <w:p w14:paraId="7977D4F9"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2"/>
                <w:sz w:val="20"/>
              </w:rPr>
              <w:t>appropriate</w:t>
            </w:r>
            <w:r w:rsidRPr="0041739D">
              <w:rPr>
                <w:rFonts w:ascii="Times New Roman" w:hAnsi="Times New Roman" w:cs="Times New Roman"/>
                <w:spacing w:val="-6"/>
                <w:sz w:val="20"/>
              </w:rPr>
              <w:t xml:space="preserve"> </w:t>
            </w:r>
            <w:r w:rsidRPr="0041739D">
              <w:rPr>
                <w:rFonts w:ascii="Times New Roman" w:hAnsi="Times New Roman" w:cs="Times New Roman"/>
                <w:spacing w:val="-5"/>
                <w:sz w:val="20"/>
              </w:rPr>
              <w:t>for</w:t>
            </w:r>
          </w:p>
        </w:tc>
        <w:tc>
          <w:tcPr>
            <w:tcW w:w="626" w:type="dxa"/>
            <w:vMerge/>
            <w:tcBorders>
              <w:top w:val="nil"/>
            </w:tcBorders>
          </w:tcPr>
          <w:p w14:paraId="05323F62" w14:textId="77777777" w:rsidR="00697983" w:rsidRPr="00697983" w:rsidRDefault="00697983" w:rsidP="00D509FD">
            <w:pPr>
              <w:rPr>
                <w:sz w:val="2"/>
                <w:szCs w:val="2"/>
              </w:rPr>
            </w:pPr>
          </w:p>
        </w:tc>
      </w:tr>
      <w:tr w:rsidR="00697983" w:rsidRPr="00697983" w14:paraId="64AEDEEF" w14:textId="77777777" w:rsidTr="00D509FD">
        <w:trPr>
          <w:trHeight w:val="216"/>
        </w:trPr>
        <w:tc>
          <w:tcPr>
            <w:tcW w:w="816" w:type="dxa"/>
            <w:vMerge/>
            <w:tcBorders>
              <w:top w:val="nil"/>
            </w:tcBorders>
            <w:textDirection w:val="btLr"/>
          </w:tcPr>
          <w:p w14:paraId="33D6317D" w14:textId="77777777" w:rsidR="00697983" w:rsidRPr="00697983" w:rsidRDefault="00697983" w:rsidP="0041739D">
            <w:pPr>
              <w:jc w:val="center"/>
              <w:rPr>
                <w:sz w:val="2"/>
                <w:szCs w:val="2"/>
              </w:rPr>
            </w:pPr>
          </w:p>
        </w:tc>
        <w:tc>
          <w:tcPr>
            <w:tcW w:w="2249" w:type="dxa"/>
            <w:tcBorders>
              <w:top w:val="nil"/>
              <w:bottom w:val="nil"/>
            </w:tcBorders>
          </w:tcPr>
          <w:p w14:paraId="3B355B5B"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approach;</w:t>
            </w:r>
            <w:r w:rsidRPr="0041739D">
              <w:rPr>
                <w:rFonts w:ascii="Times New Roman" w:hAnsi="Times New Roman" w:cs="Times New Roman"/>
                <w:spacing w:val="-11"/>
                <w:sz w:val="20"/>
              </w:rPr>
              <w:t xml:space="preserve"> </w:t>
            </w:r>
            <w:r w:rsidRPr="0041739D">
              <w:rPr>
                <w:rFonts w:ascii="Times New Roman" w:hAnsi="Times New Roman" w:cs="Times New Roman"/>
                <w:spacing w:val="-2"/>
                <w:sz w:val="20"/>
              </w:rPr>
              <w:t>tends</w:t>
            </w:r>
            <w:r w:rsidRPr="0041739D">
              <w:rPr>
                <w:rFonts w:ascii="Times New Roman" w:hAnsi="Times New Roman" w:cs="Times New Roman"/>
                <w:spacing w:val="-10"/>
                <w:sz w:val="20"/>
              </w:rPr>
              <w:t xml:space="preserve"> </w:t>
            </w:r>
            <w:r w:rsidRPr="0041739D">
              <w:rPr>
                <w:rFonts w:ascii="Times New Roman" w:hAnsi="Times New Roman" w:cs="Times New Roman"/>
                <w:spacing w:val="-2"/>
                <w:sz w:val="20"/>
              </w:rPr>
              <w:t>to</w:t>
            </w:r>
            <w:r w:rsidRPr="0041739D">
              <w:rPr>
                <w:rFonts w:ascii="Times New Roman" w:hAnsi="Times New Roman" w:cs="Times New Roman"/>
                <w:spacing w:val="-11"/>
                <w:sz w:val="20"/>
              </w:rPr>
              <w:t xml:space="preserve"> </w:t>
            </w:r>
            <w:r w:rsidRPr="0041739D">
              <w:rPr>
                <w:rFonts w:ascii="Times New Roman" w:hAnsi="Times New Roman" w:cs="Times New Roman"/>
                <w:spacing w:val="-4"/>
                <w:sz w:val="20"/>
              </w:rPr>
              <w:t>take</w:t>
            </w:r>
          </w:p>
        </w:tc>
        <w:tc>
          <w:tcPr>
            <w:tcW w:w="2592" w:type="dxa"/>
            <w:tcBorders>
              <w:top w:val="nil"/>
              <w:bottom w:val="nil"/>
            </w:tcBorders>
          </w:tcPr>
          <w:p w14:paraId="08FE8ED3"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interventions</w:t>
            </w:r>
            <w:r w:rsidRPr="0041739D">
              <w:rPr>
                <w:rFonts w:ascii="Times New Roman" w:hAnsi="Times New Roman" w:cs="Times New Roman"/>
                <w:spacing w:val="-9"/>
                <w:sz w:val="20"/>
              </w:rPr>
              <w:t xml:space="preserve"> </w:t>
            </w:r>
            <w:r w:rsidRPr="0041739D">
              <w:rPr>
                <w:rFonts w:ascii="Times New Roman" w:hAnsi="Times New Roman" w:cs="Times New Roman"/>
                <w:spacing w:val="-2"/>
                <w:sz w:val="20"/>
              </w:rPr>
              <w:t>frequently</w:t>
            </w:r>
            <w:r w:rsidRPr="0041739D">
              <w:rPr>
                <w:rFonts w:ascii="Times New Roman" w:hAnsi="Times New Roman" w:cs="Times New Roman"/>
                <w:spacing w:val="-8"/>
                <w:sz w:val="20"/>
              </w:rPr>
              <w:t xml:space="preserve"> </w:t>
            </w:r>
            <w:r w:rsidRPr="0041739D">
              <w:rPr>
                <w:rFonts w:ascii="Times New Roman" w:hAnsi="Times New Roman" w:cs="Times New Roman"/>
                <w:spacing w:val="-5"/>
                <w:sz w:val="20"/>
              </w:rPr>
              <w:t>but</w:t>
            </w:r>
          </w:p>
        </w:tc>
        <w:tc>
          <w:tcPr>
            <w:tcW w:w="2443" w:type="dxa"/>
            <w:tcBorders>
              <w:top w:val="nil"/>
              <w:bottom w:val="nil"/>
            </w:tcBorders>
          </w:tcPr>
          <w:p w14:paraId="28B9E32F"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5"/>
                <w:sz w:val="20"/>
              </w:rPr>
              <w:t>generally</w:t>
            </w:r>
            <w:r w:rsidRPr="0041739D">
              <w:rPr>
                <w:rFonts w:ascii="Times New Roman" w:hAnsi="Times New Roman" w:cs="Times New Roman"/>
                <w:spacing w:val="3"/>
                <w:sz w:val="20"/>
              </w:rPr>
              <w:t xml:space="preserve"> </w:t>
            </w:r>
            <w:r w:rsidRPr="0041739D">
              <w:rPr>
                <w:rFonts w:ascii="Times New Roman" w:hAnsi="Times New Roman" w:cs="Times New Roman"/>
                <w:spacing w:val="-2"/>
                <w:sz w:val="20"/>
              </w:rPr>
              <w:t>speaking,</w:t>
            </w:r>
          </w:p>
        </w:tc>
        <w:tc>
          <w:tcPr>
            <w:tcW w:w="2064" w:type="dxa"/>
            <w:tcBorders>
              <w:top w:val="nil"/>
              <w:bottom w:val="nil"/>
            </w:tcBorders>
          </w:tcPr>
          <w:p w14:paraId="7E4D5431"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2"/>
                <w:sz w:val="20"/>
              </w:rPr>
              <w:t>theory</w:t>
            </w:r>
            <w:r w:rsidRPr="0041739D">
              <w:rPr>
                <w:rFonts w:ascii="Times New Roman" w:hAnsi="Times New Roman" w:cs="Times New Roman"/>
                <w:spacing w:val="-6"/>
                <w:sz w:val="20"/>
              </w:rPr>
              <w:t xml:space="preserve"> </w:t>
            </w:r>
            <w:r w:rsidRPr="0041739D">
              <w:rPr>
                <w:rFonts w:ascii="Times New Roman" w:hAnsi="Times New Roman" w:cs="Times New Roman"/>
                <w:spacing w:val="-2"/>
                <w:sz w:val="20"/>
              </w:rPr>
              <w:t>and</w:t>
            </w:r>
            <w:r w:rsidRPr="0041739D">
              <w:rPr>
                <w:rFonts w:ascii="Times New Roman" w:hAnsi="Times New Roman" w:cs="Times New Roman"/>
                <w:spacing w:val="-6"/>
                <w:sz w:val="20"/>
              </w:rPr>
              <w:t xml:space="preserve"> </w:t>
            </w:r>
            <w:r w:rsidRPr="0041739D">
              <w:rPr>
                <w:rFonts w:ascii="Times New Roman" w:hAnsi="Times New Roman" w:cs="Times New Roman"/>
                <w:spacing w:val="-2"/>
                <w:sz w:val="20"/>
              </w:rPr>
              <w:t>context;</w:t>
            </w:r>
          </w:p>
        </w:tc>
        <w:tc>
          <w:tcPr>
            <w:tcW w:w="626" w:type="dxa"/>
            <w:vMerge/>
            <w:tcBorders>
              <w:top w:val="nil"/>
            </w:tcBorders>
          </w:tcPr>
          <w:p w14:paraId="77A3DEFF" w14:textId="77777777" w:rsidR="00697983" w:rsidRPr="00697983" w:rsidRDefault="00697983" w:rsidP="00D509FD">
            <w:pPr>
              <w:rPr>
                <w:sz w:val="2"/>
                <w:szCs w:val="2"/>
              </w:rPr>
            </w:pPr>
          </w:p>
        </w:tc>
      </w:tr>
      <w:tr w:rsidR="00697983" w:rsidRPr="00697983" w14:paraId="5C2B4A7A" w14:textId="77777777" w:rsidTr="00D509FD">
        <w:trPr>
          <w:trHeight w:val="216"/>
        </w:trPr>
        <w:tc>
          <w:tcPr>
            <w:tcW w:w="816" w:type="dxa"/>
            <w:vMerge/>
            <w:tcBorders>
              <w:top w:val="nil"/>
            </w:tcBorders>
            <w:textDirection w:val="btLr"/>
          </w:tcPr>
          <w:p w14:paraId="23AB723C" w14:textId="77777777" w:rsidR="00697983" w:rsidRPr="00697983" w:rsidRDefault="00697983" w:rsidP="0041739D">
            <w:pPr>
              <w:jc w:val="center"/>
              <w:rPr>
                <w:sz w:val="2"/>
                <w:szCs w:val="2"/>
              </w:rPr>
            </w:pPr>
          </w:p>
        </w:tc>
        <w:tc>
          <w:tcPr>
            <w:tcW w:w="2249" w:type="dxa"/>
            <w:tcBorders>
              <w:top w:val="nil"/>
              <w:bottom w:val="nil"/>
            </w:tcBorders>
          </w:tcPr>
          <w:p w14:paraId="034A217F"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detours</w:t>
            </w:r>
            <w:r w:rsidRPr="0041739D">
              <w:rPr>
                <w:rFonts w:ascii="Times New Roman" w:hAnsi="Times New Roman" w:cs="Times New Roman"/>
                <w:spacing w:val="-10"/>
                <w:sz w:val="20"/>
              </w:rPr>
              <w:t xml:space="preserve"> </w:t>
            </w:r>
            <w:r w:rsidRPr="0041739D">
              <w:rPr>
                <w:rFonts w:ascii="Times New Roman" w:hAnsi="Times New Roman" w:cs="Times New Roman"/>
                <w:sz w:val="20"/>
              </w:rPr>
              <w:t>in</w:t>
            </w:r>
            <w:r w:rsidRPr="0041739D">
              <w:rPr>
                <w:rFonts w:ascii="Times New Roman" w:hAnsi="Times New Roman" w:cs="Times New Roman"/>
                <w:spacing w:val="-9"/>
                <w:sz w:val="20"/>
              </w:rPr>
              <w:t xml:space="preserve"> </w:t>
            </w:r>
            <w:r w:rsidRPr="0041739D">
              <w:rPr>
                <w:rFonts w:ascii="Times New Roman" w:hAnsi="Times New Roman" w:cs="Times New Roman"/>
                <w:spacing w:val="-2"/>
                <w:sz w:val="20"/>
              </w:rPr>
              <w:t>session</w:t>
            </w:r>
          </w:p>
        </w:tc>
        <w:tc>
          <w:tcPr>
            <w:tcW w:w="2592" w:type="dxa"/>
            <w:tcBorders>
              <w:top w:val="nil"/>
              <w:bottom w:val="nil"/>
            </w:tcBorders>
          </w:tcPr>
          <w:p w14:paraId="4DF3B35E"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hesitantly</w:t>
            </w:r>
            <w:r w:rsidRPr="0041739D">
              <w:rPr>
                <w:rFonts w:ascii="Times New Roman" w:hAnsi="Times New Roman" w:cs="Times New Roman"/>
                <w:spacing w:val="-3"/>
                <w:sz w:val="20"/>
              </w:rPr>
              <w:t xml:space="preserve"> </w:t>
            </w:r>
            <w:r w:rsidRPr="0041739D">
              <w:rPr>
                <w:rFonts w:ascii="Times New Roman" w:hAnsi="Times New Roman" w:cs="Times New Roman"/>
                <w:spacing w:val="-4"/>
                <w:sz w:val="20"/>
              </w:rPr>
              <w:t>and</w:t>
            </w:r>
            <w:r w:rsidRPr="0041739D">
              <w:rPr>
                <w:rFonts w:ascii="Times New Roman" w:hAnsi="Times New Roman" w:cs="Times New Roman"/>
                <w:spacing w:val="-3"/>
                <w:sz w:val="20"/>
              </w:rPr>
              <w:t xml:space="preserve"> </w:t>
            </w:r>
            <w:r w:rsidRPr="0041739D">
              <w:rPr>
                <w:rFonts w:ascii="Times New Roman" w:hAnsi="Times New Roman" w:cs="Times New Roman"/>
                <w:spacing w:val="-4"/>
                <w:sz w:val="20"/>
              </w:rPr>
              <w:t>not</w:t>
            </w:r>
            <w:r w:rsidRPr="0041739D">
              <w:rPr>
                <w:rFonts w:ascii="Times New Roman" w:hAnsi="Times New Roman" w:cs="Times New Roman"/>
                <w:spacing w:val="-3"/>
                <w:sz w:val="20"/>
              </w:rPr>
              <w:t xml:space="preserve"> </w:t>
            </w:r>
            <w:r w:rsidRPr="0041739D">
              <w:rPr>
                <w:rFonts w:ascii="Times New Roman" w:hAnsi="Times New Roman" w:cs="Times New Roman"/>
                <w:spacing w:val="-4"/>
                <w:sz w:val="20"/>
              </w:rPr>
              <w:t>always</w:t>
            </w:r>
            <w:r w:rsidRPr="0041739D">
              <w:rPr>
                <w:rFonts w:ascii="Times New Roman" w:hAnsi="Times New Roman" w:cs="Times New Roman"/>
                <w:spacing w:val="-3"/>
                <w:sz w:val="20"/>
              </w:rPr>
              <w:t xml:space="preserve"> </w:t>
            </w:r>
            <w:r w:rsidRPr="0041739D">
              <w:rPr>
                <w:rFonts w:ascii="Times New Roman" w:hAnsi="Times New Roman" w:cs="Times New Roman"/>
                <w:spacing w:val="-5"/>
                <w:sz w:val="20"/>
              </w:rPr>
              <w:t>in</w:t>
            </w:r>
          </w:p>
        </w:tc>
        <w:tc>
          <w:tcPr>
            <w:tcW w:w="2443" w:type="dxa"/>
            <w:tcBorders>
              <w:top w:val="nil"/>
              <w:bottom w:val="nil"/>
            </w:tcBorders>
          </w:tcPr>
          <w:p w14:paraId="1934F9C4"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considers</w:t>
            </w:r>
            <w:r w:rsidRPr="0041739D">
              <w:rPr>
                <w:rFonts w:ascii="Times New Roman" w:hAnsi="Times New Roman" w:cs="Times New Roman"/>
                <w:spacing w:val="-2"/>
                <w:sz w:val="20"/>
              </w:rPr>
              <w:t xml:space="preserve"> </w:t>
            </w:r>
            <w:r w:rsidRPr="0041739D">
              <w:rPr>
                <w:rFonts w:ascii="Times New Roman" w:hAnsi="Times New Roman" w:cs="Times New Roman"/>
                <w:spacing w:val="-4"/>
                <w:sz w:val="20"/>
              </w:rPr>
              <w:t>client</w:t>
            </w:r>
            <w:r w:rsidRPr="0041739D">
              <w:rPr>
                <w:rFonts w:ascii="Times New Roman" w:hAnsi="Times New Roman" w:cs="Times New Roman"/>
                <w:spacing w:val="-2"/>
                <w:sz w:val="20"/>
              </w:rPr>
              <w:t xml:space="preserve"> </w:t>
            </w:r>
            <w:r w:rsidRPr="0041739D">
              <w:rPr>
                <w:rFonts w:ascii="Times New Roman" w:hAnsi="Times New Roman" w:cs="Times New Roman"/>
                <w:spacing w:val="-4"/>
                <w:sz w:val="20"/>
              </w:rPr>
              <w:t>concerns,</w:t>
            </w:r>
          </w:p>
        </w:tc>
        <w:tc>
          <w:tcPr>
            <w:tcW w:w="2064" w:type="dxa"/>
            <w:tcBorders>
              <w:top w:val="nil"/>
              <w:bottom w:val="nil"/>
            </w:tcBorders>
          </w:tcPr>
          <w:p w14:paraId="205E8BCD"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w w:val="90"/>
                <w:sz w:val="20"/>
              </w:rPr>
              <w:t>Considers</w:t>
            </w:r>
            <w:r w:rsidRPr="0041739D">
              <w:rPr>
                <w:rFonts w:ascii="Times New Roman" w:hAnsi="Times New Roman" w:cs="Times New Roman"/>
                <w:spacing w:val="26"/>
                <w:sz w:val="20"/>
              </w:rPr>
              <w:t xml:space="preserve"> </w:t>
            </w:r>
            <w:r w:rsidRPr="0041739D">
              <w:rPr>
                <w:rFonts w:ascii="Times New Roman" w:hAnsi="Times New Roman" w:cs="Times New Roman"/>
                <w:spacing w:val="-2"/>
                <w:sz w:val="20"/>
              </w:rPr>
              <w:t>client</w:t>
            </w:r>
          </w:p>
        </w:tc>
        <w:tc>
          <w:tcPr>
            <w:tcW w:w="626" w:type="dxa"/>
            <w:vMerge/>
            <w:tcBorders>
              <w:top w:val="nil"/>
            </w:tcBorders>
          </w:tcPr>
          <w:p w14:paraId="662608C5" w14:textId="77777777" w:rsidR="00697983" w:rsidRPr="00697983" w:rsidRDefault="00697983" w:rsidP="00D509FD">
            <w:pPr>
              <w:rPr>
                <w:sz w:val="2"/>
                <w:szCs w:val="2"/>
              </w:rPr>
            </w:pPr>
          </w:p>
        </w:tc>
      </w:tr>
      <w:tr w:rsidR="00697983" w:rsidRPr="00697983" w14:paraId="2608D2CA" w14:textId="77777777" w:rsidTr="00D509FD">
        <w:trPr>
          <w:trHeight w:val="216"/>
        </w:trPr>
        <w:tc>
          <w:tcPr>
            <w:tcW w:w="816" w:type="dxa"/>
            <w:vMerge/>
            <w:tcBorders>
              <w:top w:val="nil"/>
            </w:tcBorders>
            <w:textDirection w:val="btLr"/>
          </w:tcPr>
          <w:p w14:paraId="03D50D28" w14:textId="77777777" w:rsidR="00697983" w:rsidRPr="00697983" w:rsidRDefault="00697983" w:rsidP="0041739D">
            <w:pPr>
              <w:jc w:val="center"/>
              <w:rPr>
                <w:sz w:val="2"/>
                <w:szCs w:val="2"/>
              </w:rPr>
            </w:pPr>
          </w:p>
        </w:tc>
        <w:tc>
          <w:tcPr>
            <w:tcW w:w="2249" w:type="dxa"/>
            <w:tcBorders>
              <w:top w:val="nil"/>
              <w:bottom w:val="nil"/>
            </w:tcBorders>
          </w:tcPr>
          <w:p w14:paraId="1F665B0D"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without</w:t>
            </w:r>
            <w:r w:rsidRPr="0041739D">
              <w:rPr>
                <w:rFonts w:ascii="Times New Roman" w:hAnsi="Times New Roman" w:cs="Times New Roman"/>
                <w:spacing w:val="-4"/>
                <w:sz w:val="20"/>
              </w:rPr>
              <w:t xml:space="preserve"> </w:t>
            </w:r>
            <w:r w:rsidRPr="0041739D">
              <w:rPr>
                <w:rFonts w:ascii="Times New Roman" w:hAnsi="Times New Roman" w:cs="Times New Roman"/>
                <w:spacing w:val="-2"/>
                <w:sz w:val="20"/>
              </w:rPr>
              <w:t>clear</w:t>
            </w:r>
            <w:r w:rsidRPr="0041739D">
              <w:rPr>
                <w:rFonts w:ascii="Times New Roman" w:hAnsi="Times New Roman" w:cs="Times New Roman"/>
                <w:spacing w:val="-4"/>
                <w:sz w:val="20"/>
              </w:rPr>
              <w:t xml:space="preserve"> </w:t>
            </w:r>
            <w:r w:rsidRPr="0041739D">
              <w:rPr>
                <w:rFonts w:ascii="Times New Roman" w:hAnsi="Times New Roman" w:cs="Times New Roman"/>
                <w:spacing w:val="-2"/>
                <w:sz w:val="20"/>
              </w:rPr>
              <w:t>direction;</w:t>
            </w:r>
          </w:p>
        </w:tc>
        <w:tc>
          <w:tcPr>
            <w:tcW w:w="2592" w:type="dxa"/>
            <w:tcBorders>
              <w:top w:val="nil"/>
              <w:bottom w:val="nil"/>
            </w:tcBorders>
          </w:tcPr>
          <w:p w14:paraId="34BFB8F2"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6"/>
                <w:sz w:val="20"/>
              </w:rPr>
              <w:t>a</w:t>
            </w:r>
            <w:r w:rsidRPr="0041739D">
              <w:rPr>
                <w:rFonts w:ascii="Times New Roman" w:hAnsi="Times New Roman" w:cs="Times New Roman"/>
                <w:spacing w:val="-2"/>
                <w:sz w:val="20"/>
              </w:rPr>
              <w:t xml:space="preserve"> </w:t>
            </w:r>
            <w:r w:rsidRPr="0041739D">
              <w:rPr>
                <w:rFonts w:ascii="Times New Roman" w:hAnsi="Times New Roman" w:cs="Times New Roman"/>
                <w:spacing w:val="-6"/>
                <w:sz w:val="20"/>
              </w:rPr>
              <w:t>timely</w:t>
            </w:r>
            <w:r w:rsidRPr="0041739D">
              <w:rPr>
                <w:rFonts w:ascii="Times New Roman" w:hAnsi="Times New Roman" w:cs="Times New Roman"/>
                <w:spacing w:val="-2"/>
                <w:sz w:val="20"/>
              </w:rPr>
              <w:t xml:space="preserve"> </w:t>
            </w:r>
            <w:r w:rsidRPr="0041739D">
              <w:rPr>
                <w:rFonts w:ascii="Times New Roman" w:hAnsi="Times New Roman" w:cs="Times New Roman"/>
                <w:spacing w:val="-6"/>
                <w:sz w:val="20"/>
              </w:rPr>
              <w:t>way;</w:t>
            </w:r>
            <w:r w:rsidRPr="0041739D">
              <w:rPr>
                <w:rFonts w:ascii="Times New Roman" w:hAnsi="Times New Roman" w:cs="Times New Roman"/>
                <w:spacing w:val="-2"/>
                <w:sz w:val="20"/>
              </w:rPr>
              <w:t xml:space="preserve"> </w:t>
            </w:r>
            <w:r w:rsidRPr="0041739D">
              <w:rPr>
                <w:rFonts w:ascii="Times New Roman" w:hAnsi="Times New Roman" w:cs="Times New Roman"/>
                <w:spacing w:val="-6"/>
                <w:sz w:val="20"/>
              </w:rPr>
              <w:t>focuses</w:t>
            </w:r>
            <w:r w:rsidRPr="0041739D">
              <w:rPr>
                <w:rFonts w:ascii="Times New Roman" w:hAnsi="Times New Roman" w:cs="Times New Roman"/>
                <w:spacing w:val="-3"/>
                <w:sz w:val="20"/>
              </w:rPr>
              <w:t xml:space="preserve"> </w:t>
            </w:r>
            <w:r w:rsidRPr="0041739D">
              <w:rPr>
                <w:rFonts w:ascii="Times New Roman" w:hAnsi="Times New Roman" w:cs="Times New Roman"/>
                <w:spacing w:val="-6"/>
                <w:sz w:val="20"/>
              </w:rPr>
              <w:t>on</w:t>
            </w:r>
          </w:p>
        </w:tc>
        <w:tc>
          <w:tcPr>
            <w:tcW w:w="2443" w:type="dxa"/>
            <w:tcBorders>
              <w:top w:val="nil"/>
              <w:bottom w:val="nil"/>
            </w:tcBorders>
          </w:tcPr>
          <w:p w14:paraId="3A26F0BC"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w w:val="90"/>
                <w:sz w:val="20"/>
              </w:rPr>
              <w:t>challenges,</w:t>
            </w:r>
            <w:r w:rsidRPr="0041739D">
              <w:rPr>
                <w:rFonts w:ascii="Times New Roman" w:hAnsi="Times New Roman" w:cs="Times New Roman"/>
                <w:spacing w:val="25"/>
                <w:sz w:val="20"/>
              </w:rPr>
              <w:t xml:space="preserve"> </w:t>
            </w:r>
            <w:r w:rsidRPr="0041739D">
              <w:rPr>
                <w:rFonts w:ascii="Times New Roman" w:hAnsi="Times New Roman" w:cs="Times New Roman"/>
                <w:spacing w:val="-2"/>
                <w:w w:val="95"/>
                <w:sz w:val="20"/>
              </w:rPr>
              <w:t>strengths,</w:t>
            </w:r>
          </w:p>
        </w:tc>
        <w:tc>
          <w:tcPr>
            <w:tcW w:w="2064" w:type="dxa"/>
            <w:tcBorders>
              <w:top w:val="nil"/>
              <w:bottom w:val="nil"/>
            </w:tcBorders>
          </w:tcPr>
          <w:p w14:paraId="02EE2774"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w w:val="90"/>
                <w:sz w:val="20"/>
              </w:rPr>
              <w:t>concerns,</w:t>
            </w:r>
            <w:r w:rsidRPr="0041739D">
              <w:rPr>
                <w:rFonts w:ascii="Times New Roman" w:hAnsi="Times New Roman" w:cs="Times New Roman"/>
                <w:spacing w:val="16"/>
                <w:sz w:val="20"/>
              </w:rPr>
              <w:t xml:space="preserve"> </w:t>
            </w:r>
            <w:r w:rsidRPr="0041739D">
              <w:rPr>
                <w:rFonts w:ascii="Times New Roman" w:hAnsi="Times New Roman" w:cs="Times New Roman"/>
                <w:spacing w:val="-2"/>
                <w:sz w:val="20"/>
              </w:rPr>
              <w:t>challenges,</w:t>
            </w:r>
          </w:p>
        </w:tc>
        <w:tc>
          <w:tcPr>
            <w:tcW w:w="626" w:type="dxa"/>
            <w:vMerge/>
            <w:tcBorders>
              <w:top w:val="nil"/>
            </w:tcBorders>
          </w:tcPr>
          <w:p w14:paraId="056C47BD" w14:textId="77777777" w:rsidR="00697983" w:rsidRPr="00697983" w:rsidRDefault="00697983" w:rsidP="00D509FD">
            <w:pPr>
              <w:rPr>
                <w:sz w:val="2"/>
                <w:szCs w:val="2"/>
              </w:rPr>
            </w:pPr>
          </w:p>
        </w:tc>
      </w:tr>
      <w:tr w:rsidR="00697983" w:rsidRPr="00697983" w14:paraId="363253CB" w14:textId="77777777" w:rsidTr="00D509FD">
        <w:trPr>
          <w:trHeight w:val="216"/>
        </w:trPr>
        <w:tc>
          <w:tcPr>
            <w:tcW w:w="816" w:type="dxa"/>
            <w:vMerge/>
            <w:tcBorders>
              <w:top w:val="nil"/>
            </w:tcBorders>
            <w:textDirection w:val="btLr"/>
          </w:tcPr>
          <w:p w14:paraId="3B8B5189" w14:textId="77777777" w:rsidR="00697983" w:rsidRPr="00697983" w:rsidRDefault="00697983" w:rsidP="0041739D">
            <w:pPr>
              <w:jc w:val="center"/>
              <w:rPr>
                <w:sz w:val="2"/>
                <w:szCs w:val="2"/>
              </w:rPr>
            </w:pPr>
          </w:p>
        </w:tc>
        <w:tc>
          <w:tcPr>
            <w:tcW w:w="2249" w:type="dxa"/>
            <w:tcBorders>
              <w:top w:val="nil"/>
              <w:bottom w:val="nil"/>
            </w:tcBorders>
          </w:tcPr>
          <w:p w14:paraId="6AC3CE45"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does</w:t>
            </w:r>
            <w:r w:rsidRPr="0041739D">
              <w:rPr>
                <w:rFonts w:ascii="Times New Roman" w:hAnsi="Times New Roman" w:cs="Times New Roman"/>
                <w:spacing w:val="-11"/>
                <w:sz w:val="20"/>
              </w:rPr>
              <w:t xml:space="preserve"> </w:t>
            </w:r>
            <w:r w:rsidRPr="0041739D">
              <w:rPr>
                <w:rFonts w:ascii="Times New Roman" w:hAnsi="Times New Roman" w:cs="Times New Roman"/>
                <w:sz w:val="20"/>
              </w:rPr>
              <w:t>not</w:t>
            </w:r>
            <w:r w:rsidRPr="0041739D">
              <w:rPr>
                <w:rFonts w:ascii="Times New Roman" w:hAnsi="Times New Roman" w:cs="Times New Roman"/>
                <w:spacing w:val="-10"/>
                <w:sz w:val="20"/>
              </w:rPr>
              <w:t xml:space="preserve"> </w:t>
            </w:r>
            <w:r w:rsidRPr="0041739D">
              <w:rPr>
                <w:rFonts w:ascii="Times New Roman" w:hAnsi="Times New Roman" w:cs="Times New Roman"/>
                <w:spacing w:val="-2"/>
                <w:sz w:val="20"/>
              </w:rPr>
              <w:t>understand</w:t>
            </w:r>
          </w:p>
        </w:tc>
        <w:tc>
          <w:tcPr>
            <w:tcW w:w="2592" w:type="dxa"/>
            <w:tcBorders>
              <w:top w:val="nil"/>
              <w:bottom w:val="nil"/>
            </w:tcBorders>
          </w:tcPr>
          <w:p w14:paraId="74CD18F6"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interventions</w:t>
            </w:r>
            <w:r w:rsidRPr="0041739D">
              <w:rPr>
                <w:rFonts w:ascii="Times New Roman" w:hAnsi="Times New Roman" w:cs="Times New Roman"/>
                <w:spacing w:val="-3"/>
                <w:sz w:val="20"/>
              </w:rPr>
              <w:t xml:space="preserve"> </w:t>
            </w:r>
            <w:r w:rsidRPr="0041739D">
              <w:rPr>
                <w:rFonts w:ascii="Times New Roman" w:hAnsi="Times New Roman" w:cs="Times New Roman"/>
                <w:spacing w:val="-4"/>
                <w:sz w:val="20"/>
              </w:rPr>
              <w:t>versus</w:t>
            </w:r>
            <w:r w:rsidRPr="0041739D">
              <w:rPr>
                <w:rFonts w:ascii="Times New Roman" w:hAnsi="Times New Roman" w:cs="Times New Roman"/>
                <w:spacing w:val="-1"/>
                <w:sz w:val="20"/>
              </w:rPr>
              <w:t xml:space="preserve"> </w:t>
            </w:r>
            <w:r w:rsidRPr="0041739D">
              <w:rPr>
                <w:rFonts w:ascii="Times New Roman" w:hAnsi="Times New Roman" w:cs="Times New Roman"/>
                <w:spacing w:val="-4"/>
                <w:sz w:val="20"/>
              </w:rPr>
              <w:t>client;</w:t>
            </w:r>
          </w:p>
        </w:tc>
        <w:tc>
          <w:tcPr>
            <w:tcW w:w="2443" w:type="dxa"/>
            <w:tcBorders>
              <w:top w:val="nil"/>
              <w:bottom w:val="nil"/>
            </w:tcBorders>
          </w:tcPr>
          <w:p w14:paraId="7B4384C8"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w w:val="90"/>
                <w:sz w:val="20"/>
              </w:rPr>
              <w:t>resources,</w:t>
            </w:r>
            <w:r w:rsidRPr="0041739D">
              <w:rPr>
                <w:rFonts w:ascii="Times New Roman" w:hAnsi="Times New Roman" w:cs="Times New Roman"/>
                <w:spacing w:val="17"/>
                <w:sz w:val="20"/>
              </w:rPr>
              <w:t xml:space="preserve"> </w:t>
            </w:r>
            <w:r w:rsidRPr="0041739D">
              <w:rPr>
                <w:rFonts w:ascii="Times New Roman" w:hAnsi="Times New Roman" w:cs="Times New Roman"/>
                <w:spacing w:val="-2"/>
                <w:sz w:val="20"/>
              </w:rPr>
              <w:t>context,</w:t>
            </w:r>
          </w:p>
        </w:tc>
        <w:tc>
          <w:tcPr>
            <w:tcW w:w="2064" w:type="dxa"/>
            <w:tcBorders>
              <w:top w:val="nil"/>
              <w:bottom w:val="nil"/>
            </w:tcBorders>
          </w:tcPr>
          <w:p w14:paraId="6849F0C1"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4"/>
                <w:sz w:val="20"/>
              </w:rPr>
              <w:t>strengths,</w:t>
            </w:r>
            <w:r w:rsidRPr="0041739D">
              <w:rPr>
                <w:rFonts w:ascii="Times New Roman" w:hAnsi="Times New Roman" w:cs="Times New Roman"/>
                <w:spacing w:val="-1"/>
                <w:sz w:val="20"/>
              </w:rPr>
              <w:t xml:space="preserve"> </w:t>
            </w:r>
            <w:r w:rsidRPr="0041739D">
              <w:rPr>
                <w:rFonts w:ascii="Times New Roman" w:hAnsi="Times New Roman" w:cs="Times New Roman"/>
                <w:spacing w:val="-2"/>
                <w:sz w:val="20"/>
              </w:rPr>
              <w:t>resources,</w:t>
            </w:r>
          </w:p>
        </w:tc>
        <w:tc>
          <w:tcPr>
            <w:tcW w:w="626" w:type="dxa"/>
            <w:vMerge/>
            <w:tcBorders>
              <w:top w:val="nil"/>
            </w:tcBorders>
          </w:tcPr>
          <w:p w14:paraId="77A5FEF1" w14:textId="77777777" w:rsidR="00697983" w:rsidRPr="00697983" w:rsidRDefault="00697983" w:rsidP="00D509FD">
            <w:pPr>
              <w:rPr>
                <w:sz w:val="2"/>
                <w:szCs w:val="2"/>
              </w:rPr>
            </w:pPr>
          </w:p>
        </w:tc>
      </w:tr>
      <w:tr w:rsidR="00697983" w:rsidRPr="00697983" w14:paraId="24798AEE" w14:textId="77777777" w:rsidTr="00D509FD">
        <w:trPr>
          <w:trHeight w:val="216"/>
        </w:trPr>
        <w:tc>
          <w:tcPr>
            <w:tcW w:w="816" w:type="dxa"/>
            <w:vMerge/>
            <w:tcBorders>
              <w:top w:val="nil"/>
            </w:tcBorders>
            <w:textDirection w:val="btLr"/>
          </w:tcPr>
          <w:p w14:paraId="43C5707B" w14:textId="77777777" w:rsidR="00697983" w:rsidRPr="00697983" w:rsidRDefault="00697983" w:rsidP="0041739D">
            <w:pPr>
              <w:jc w:val="center"/>
              <w:rPr>
                <w:sz w:val="2"/>
                <w:szCs w:val="2"/>
              </w:rPr>
            </w:pPr>
          </w:p>
        </w:tc>
        <w:tc>
          <w:tcPr>
            <w:tcW w:w="2249" w:type="dxa"/>
            <w:tcBorders>
              <w:top w:val="nil"/>
              <w:bottom w:val="nil"/>
            </w:tcBorders>
          </w:tcPr>
          <w:p w14:paraId="08790171"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the application</w:t>
            </w:r>
            <w:r w:rsidRPr="0041739D">
              <w:rPr>
                <w:rFonts w:ascii="Times New Roman" w:hAnsi="Times New Roman" w:cs="Times New Roman"/>
                <w:spacing w:val="-3"/>
                <w:sz w:val="20"/>
              </w:rPr>
              <w:t xml:space="preserve"> </w:t>
            </w:r>
            <w:r w:rsidRPr="0041739D">
              <w:rPr>
                <w:rFonts w:ascii="Times New Roman" w:hAnsi="Times New Roman" w:cs="Times New Roman"/>
                <w:spacing w:val="-5"/>
                <w:sz w:val="20"/>
              </w:rPr>
              <w:t>of</w:t>
            </w:r>
          </w:p>
        </w:tc>
        <w:tc>
          <w:tcPr>
            <w:tcW w:w="2592" w:type="dxa"/>
            <w:tcBorders>
              <w:top w:val="nil"/>
              <w:bottom w:val="nil"/>
            </w:tcBorders>
          </w:tcPr>
          <w:p w14:paraId="25390EF7"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considers</w:t>
            </w:r>
            <w:r w:rsidRPr="0041739D">
              <w:rPr>
                <w:rFonts w:ascii="Times New Roman" w:hAnsi="Times New Roman" w:cs="Times New Roman"/>
                <w:spacing w:val="-3"/>
                <w:sz w:val="20"/>
              </w:rPr>
              <w:t xml:space="preserve"> </w:t>
            </w:r>
            <w:r w:rsidRPr="0041739D">
              <w:rPr>
                <w:rFonts w:ascii="Times New Roman" w:hAnsi="Times New Roman" w:cs="Times New Roman"/>
                <w:spacing w:val="-4"/>
                <w:sz w:val="20"/>
              </w:rPr>
              <w:t>broadly</w:t>
            </w:r>
            <w:r w:rsidRPr="0041739D">
              <w:rPr>
                <w:rFonts w:ascii="Times New Roman" w:hAnsi="Times New Roman" w:cs="Times New Roman"/>
                <w:sz w:val="20"/>
              </w:rPr>
              <w:t xml:space="preserve"> </w:t>
            </w:r>
            <w:r w:rsidRPr="0041739D">
              <w:rPr>
                <w:rFonts w:ascii="Times New Roman" w:hAnsi="Times New Roman" w:cs="Times New Roman"/>
                <w:spacing w:val="-4"/>
                <w:sz w:val="20"/>
              </w:rPr>
              <w:t>client</w:t>
            </w:r>
          </w:p>
        </w:tc>
        <w:tc>
          <w:tcPr>
            <w:tcW w:w="2443" w:type="dxa"/>
            <w:tcBorders>
              <w:top w:val="nil"/>
              <w:bottom w:val="nil"/>
            </w:tcBorders>
          </w:tcPr>
          <w:p w14:paraId="18FFD514"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culture,</w:t>
            </w:r>
            <w:r w:rsidRPr="0041739D">
              <w:rPr>
                <w:rFonts w:ascii="Times New Roman" w:hAnsi="Times New Roman" w:cs="Times New Roman"/>
                <w:spacing w:val="-6"/>
                <w:sz w:val="20"/>
              </w:rPr>
              <w:t xml:space="preserve"> </w:t>
            </w:r>
            <w:r w:rsidRPr="0041739D">
              <w:rPr>
                <w:rFonts w:ascii="Times New Roman" w:hAnsi="Times New Roman" w:cs="Times New Roman"/>
                <w:spacing w:val="-2"/>
                <w:sz w:val="20"/>
              </w:rPr>
              <w:t>or</w:t>
            </w:r>
            <w:r w:rsidRPr="0041739D">
              <w:rPr>
                <w:rFonts w:ascii="Times New Roman" w:hAnsi="Times New Roman" w:cs="Times New Roman"/>
                <w:spacing w:val="-5"/>
                <w:sz w:val="20"/>
              </w:rPr>
              <w:t xml:space="preserve"> </w:t>
            </w:r>
            <w:r w:rsidRPr="0041739D">
              <w:rPr>
                <w:rFonts w:ascii="Times New Roman" w:hAnsi="Times New Roman" w:cs="Times New Roman"/>
                <w:spacing w:val="-2"/>
                <w:sz w:val="20"/>
              </w:rPr>
              <w:t>development;</w:t>
            </w:r>
          </w:p>
        </w:tc>
        <w:tc>
          <w:tcPr>
            <w:tcW w:w="2064" w:type="dxa"/>
            <w:tcBorders>
              <w:top w:val="nil"/>
              <w:bottom w:val="nil"/>
            </w:tcBorders>
          </w:tcPr>
          <w:p w14:paraId="299E0E59"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4"/>
                <w:sz w:val="20"/>
              </w:rPr>
              <w:t>context,</w:t>
            </w:r>
            <w:r w:rsidRPr="0041739D">
              <w:rPr>
                <w:rFonts w:ascii="Times New Roman" w:hAnsi="Times New Roman" w:cs="Times New Roman"/>
                <w:spacing w:val="-3"/>
                <w:sz w:val="20"/>
              </w:rPr>
              <w:t xml:space="preserve"> </w:t>
            </w:r>
            <w:r w:rsidRPr="0041739D">
              <w:rPr>
                <w:rFonts w:ascii="Times New Roman" w:hAnsi="Times New Roman" w:cs="Times New Roman"/>
                <w:spacing w:val="-4"/>
                <w:sz w:val="20"/>
              </w:rPr>
              <w:t>culture,</w:t>
            </w:r>
            <w:r w:rsidRPr="0041739D">
              <w:rPr>
                <w:rFonts w:ascii="Times New Roman" w:hAnsi="Times New Roman" w:cs="Times New Roman"/>
                <w:spacing w:val="-2"/>
                <w:sz w:val="20"/>
              </w:rPr>
              <w:t xml:space="preserve"> </w:t>
            </w:r>
            <w:r w:rsidRPr="0041739D">
              <w:rPr>
                <w:rFonts w:ascii="Times New Roman" w:hAnsi="Times New Roman" w:cs="Times New Roman"/>
                <w:spacing w:val="-5"/>
                <w:sz w:val="20"/>
              </w:rPr>
              <w:t>or</w:t>
            </w:r>
          </w:p>
        </w:tc>
        <w:tc>
          <w:tcPr>
            <w:tcW w:w="626" w:type="dxa"/>
            <w:vMerge/>
            <w:tcBorders>
              <w:top w:val="nil"/>
            </w:tcBorders>
          </w:tcPr>
          <w:p w14:paraId="2F993B02" w14:textId="77777777" w:rsidR="00697983" w:rsidRPr="00697983" w:rsidRDefault="00697983" w:rsidP="00D509FD">
            <w:pPr>
              <w:rPr>
                <w:sz w:val="2"/>
                <w:szCs w:val="2"/>
              </w:rPr>
            </w:pPr>
          </w:p>
        </w:tc>
      </w:tr>
      <w:tr w:rsidR="00697983" w:rsidRPr="00697983" w14:paraId="4277E6A0" w14:textId="77777777" w:rsidTr="00D509FD">
        <w:trPr>
          <w:trHeight w:val="215"/>
        </w:trPr>
        <w:tc>
          <w:tcPr>
            <w:tcW w:w="816" w:type="dxa"/>
            <w:vMerge/>
            <w:tcBorders>
              <w:top w:val="nil"/>
            </w:tcBorders>
            <w:textDirection w:val="btLr"/>
          </w:tcPr>
          <w:p w14:paraId="65D37FB6" w14:textId="77777777" w:rsidR="00697983" w:rsidRPr="00697983" w:rsidRDefault="00697983" w:rsidP="0041739D">
            <w:pPr>
              <w:jc w:val="center"/>
              <w:rPr>
                <w:sz w:val="2"/>
                <w:szCs w:val="2"/>
              </w:rPr>
            </w:pPr>
          </w:p>
        </w:tc>
        <w:tc>
          <w:tcPr>
            <w:tcW w:w="2249" w:type="dxa"/>
            <w:tcBorders>
              <w:top w:val="nil"/>
              <w:bottom w:val="nil"/>
            </w:tcBorders>
          </w:tcPr>
          <w:p w14:paraId="7DD74C3E" w14:textId="77777777" w:rsidR="00697983" w:rsidRPr="0041739D" w:rsidRDefault="00697983" w:rsidP="00D509FD">
            <w:pPr>
              <w:pStyle w:val="TableParagraph"/>
              <w:spacing w:line="196" w:lineRule="exact"/>
              <w:rPr>
                <w:rFonts w:ascii="Times New Roman" w:hAnsi="Times New Roman" w:cs="Times New Roman"/>
                <w:sz w:val="20"/>
              </w:rPr>
            </w:pPr>
            <w:r w:rsidRPr="0041739D">
              <w:rPr>
                <w:rFonts w:ascii="Times New Roman" w:hAnsi="Times New Roman" w:cs="Times New Roman"/>
                <w:spacing w:val="-2"/>
                <w:sz w:val="20"/>
              </w:rPr>
              <w:t>interventions</w:t>
            </w:r>
            <w:r w:rsidRPr="0041739D">
              <w:rPr>
                <w:rFonts w:ascii="Times New Roman" w:hAnsi="Times New Roman" w:cs="Times New Roman"/>
                <w:spacing w:val="-11"/>
                <w:sz w:val="20"/>
              </w:rPr>
              <w:t xml:space="preserve"> </w:t>
            </w:r>
            <w:r w:rsidRPr="0041739D">
              <w:rPr>
                <w:rFonts w:ascii="Times New Roman" w:hAnsi="Times New Roman" w:cs="Times New Roman"/>
                <w:spacing w:val="-2"/>
                <w:sz w:val="20"/>
              </w:rPr>
              <w:t>and</w:t>
            </w:r>
            <w:r w:rsidRPr="0041739D">
              <w:rPr>
                <w:rFonts w:ascii="Times New Roman" w:hAnsi="Times New Roman" w:cs="Times New Roman"/>
                <w:spacing w:val="-10"/>
                <w:sz w:val="20"/>
              </w:rPr>
              <w:t xml:space="preserve"> </w:t>
            </w:r>
            <w:r w:rsidRPr="0041739D">
              <w:rPr>
                <w:rFonts w:ascii="Times New Roman" w:hAnsi="Times New Roman" w:cs="Times New Roman"/>
                <w:spacing w:val="-4"/>
                <w:sz w:val="20"/>
              </w:rPr>
              <w:t>uses</w:t>
            </w:r>
          </w:p>
        </w:tc>
        <w:tc>
          <w:tcPr>
            <w:tcW w:w="2592" w:type="dxa"/>
            <w:tcBorders>
              <w:top w:val="nil"/>
              <w:bottom w:val="nil"/>
            </w:tcBorders>
          </w:tcPr>
          <w:p w14:paraId="4794F2A4" w14:textId="77777777" w:rsidR="00697983" w:rsidRPr="0041739D" w:rsidRDefault="00697983" w:rsidP="00D509FD">
            <w:pPr>
              <w:pStyle w:val="TableParagraph"/>
              <w:spacing w:line="196" w:lineRule="exact"/>
              <w:rPr>
                <w:rFonts w:ascii="Times New Roman" w:hAnsi="Times New Roman" w:cs="Times New Roman"/>
                <w:sz w:val="20"/>
              </w:rPr>
            </w:pPr>
            <w:r w:rsidRPr="0041739D">
              <w:rPr>
                <w:rFonts w:ascii="Times New Roman" w:hAnsi="Times New Roman" w:cs="Times New Roman"/>
                <w:w w:val="90"/>
                <w:sz w:val="20"/>
              </w:rPr>
              <w:t>concerns,</w:t>
            </w:r>
            <w:r w:rsidRPr="0041739D">
              <w:rPr>
                <w:rFonts w:ascii="Times New Roman" w:hAnsi="Times New Roman" w:cs="Times New Roman"/>
                <w:spacing w:val="16"/>
                <w:sz w:val="20"/>
              </w:rPr>
              <w:t xml:space="preserve"> </w:t>
            </w:r>
            <w:r w:rsidRPr="0041739D">
              <w:rPr>
                <w:rFonts w:ascii="Times New Roman" w:hAnsi="Times New Roman" w:cs="Times New Roman"/>
                <w:spacing w:val="-2"/>
                <w:sz w:val="20"/>
              </w:rPr>
              <w:t>challenges,</w:t>
            </w:r>
          </w:p>
        </w:tc>
        <w:tc>
          <w:tcPr>
            <w:tcW w:w="2443" w:type="dxa"/>
            <w:tcBorders>
              <w:top w:val="nil"/>
              <w:bottom w:val="nil"/>
            </w:tcBorders>
          </w:tcPr>
          <w:p w14:paraId="382D4AD4" w14:textId="77777777" w:rsidR="00697983" w:rsidRPr="0041739D" w:rsidRDefault="00697983" w:rsidP="00D509FD">
            <w:pPr>
              <w:pStyle w:val="TableParagraph"/>
              <w:spacing w:line="196" w:lineRule="exact"/>
              <w:rPr>
                <w:rFonts w:ascii="Times New Roman" w:hAnsi="Times New Roman" w:cs="Times New Roman"/>
                <w:sz w:val="20"/>
              </w:rPr>
            </w:pPr>
            <w:r w:rsidRPr="0041739D">
              <w:rPr>
                <w:rFonts w:ascii="Times New Roman" w:hAnsi="Times New Roman" w:cs="Times New Roman"/>
                <w:spacing w:val="-4"/>
                <w:sz w:val="20"/>
              </w:rPr>
              <w:t>prepares</w:t>
            </w:r>
            <w:r w:rsidRPr="0041739D">
              <w:rPr>
                <w:rFonts w:ascii="Times New Roman" w:hAnsi="Times New Roman" w:cs="Times New Roman"/>
                <w:spacing w:val="-9"/>
                <w:sz w:val="20"/>
              </w:rPr>
              <w:t xml:space="preserve"> </w:t>
            </w:r>
            <w:r w:rsidRPr="0041739D">
              <w:rPr>
                <w:rFonts w:ascii="Times New Roman" w:hAnsi="Times New Roman" w:cs="Times New Roman"/>
                <w:spacing w:val="-4"/>
                <w:sz w:val="20"/>
              </w:rPr>
              <w:t>for</w:t>
            </w:r>
            <w:r w:rsidRPr="0041739D">
              <w:rPr>
                <w:rFonts w:ascii="Times New Roman" w:hAnsi="Times New Roman" w:cs="Times New Roman"/>
                <w:spacing w:val="-6"/>
                <w:sz w:val="20"/>
              </w:rPr>
              <w:t xml:space="preserve"> </w:t>
            </w:r>
            <w:r w:rsidRPr="0041739D">
              <w:rPr>
                <w:rFonts w:ascii="Times New Roman" w:hAnsi="Times New Roman" w:cs="Times New Roman"/>
                <w:spacing w:val="-4"/>
                <w:sz w:val="20"/>
              </w:rPr>
              <w:t>session</w:t>
            </w:r>
            <w:r w:rsidRPr="0041739D">
              <w:rPr>
                <w:rFonts w:ascii="Times New Roman" w:hAnsi="Times New Roman" w:cs="Times New Roman"/>
                <w:spacing w:val="-8"/>
                <w:sz w:val="20"/>
              </w:rPr>
              <w:t xml:space="preserve"> </w:t>
            </w:r>
            <w:r w:rsidRPr="0041739D">
              <w:rPr>
                <w:rFonts w:ascii="Times New Roman" w:hAnsi="Times New Roman" w:cs="Times New Roman"/>
                <w:spacing w:val="-5"/>
                <w:sz w:val="20"/>
              </w:rPr>
              <w:t>and</w:t>
            </w:r>
          </w:p>
        </w:tc>
        <w:tc>
          <w:tcPr>
            <w:tcW w:w="2064" w:type="dxa"/>
            <w:tcBorders>
              <w:top w:val="nil"/>
              <w:bottom w:val="nil"/>
            </w:tcBorders>
          </w:tcPr>
          <w:p w14:paraId="3C9C8B45" w14:textId="77777777" w:rsidR="00697983" w:rsidRPr="0041739D" w:rsidRDefault="00697983" w:rsidP="00D509FD">
            <w:pPr>
              <w:pStyle w:val="TableParagraph"/>
              <w:spacing w:line="196" w:lineRule="exact"/>
              <w:ind w:left="109"/>
              <w:rPr>
                <w:rFonts w:ascii="Times New Roman" w:hAnsi="Times New Roman" w:cs="Times New Roman"/>
                <w:sz w:val="20"/>
              </w:rPr>
            </w:pPr>
            <w:r w:rsidRPr="0041739D">
              <w:rPr>
                <w:rFonts w:ascii="Times New Roman" w:hAnsi="Times New Roman" w:cs="Times New Roman"/>
                <w:spacing w:val="-5"/>
                <w:sz w:val="20"/>
              </w:rPr>
              <w:t>development;</w:t>
            </w:r>
            <w:r w:rsidRPr="0041739D">
              <w:rPr>
                <w:rFonts w:ascii="Times New Roman" w:hAnsi="Times New Roman" w:cs="Times New Roman"/>
                <w:spacing w:val="4"/>
                <w:sz w:val="20"/>
              </w:rPr>
              <w:t xml:space="preserve"> </w:t>
            </w:r>
            <w:r w:rsidRPr="0041739D">
              <w:rPr>
                <w:rFonts w:ascii="Times New Roman" w:hAnsi="Times New Roman" w:cs="Times New Roman"/>
                <w:spacing w:val="-4"/>
                <w:sz w:val="20"/>
              </w:rPr>
              <w:t>well-</w:t>
            </w:r>
          </w:p>
        </w:tc>
        <w:tc>
          <w:tcPr>
            <w:tcW w:w="626" w:type="dxa"/>
            <w:vMerge/>
            <w:tcBorders>
              <w:top w:val="nil"/>
            </w:tcBorders>
          </w:tcPr>
          <w:p w14:paraId="5C97B141" w14:textId="77777777" w:rsidR="00697983" w:rsidRPr="00697983" w:rsidRDefault="00697983" w:rsidP="00D509FD">
            <w:pPr>
              <w:rPr>
                <w:sz w:val="2"/>
                <w:szCs w:val="2"/>
              </w:rPr>
            </w:pPr>
          </w:p>
        </w:tc>
      </w:tr>
      <w:tr w:rsidR="00697983" w:rsidRPr="00697983" w14:paraId="1C0C4DB2" w14:textId="77777777" w:rsidTr="00D509FD">
        <w:trPr>
          <w:trHeight w:val="216"/>
        </w:trPr>
        <w:tc>
          <w:tcPr>
            <w:tcW w:w="816" w:type="dxa"/>
            <w:vMerge/>
            <w:tcBorders>
              <w:top w:val="nil"/>
            </w:tcBorders>
            <w:textDirection w:val="btLr"/>
          </w:tcPr>
          <w:p w14:paraId="0CD76411" w14:textId="77777777" w:rsidR="00697983" w:rsidRPr="00697983" w:rsidRDefault="00697983" w:rsidP="0041739D">
            <w:pPr>
              <w:jc w:val="center"/>
              <w:rPr>
                <w:sz w:val="2"/>
                <w:szCs w:val="2"/>
              </w:rPr>
            </w:pPr>
          </w:p>
        </w:tc>
        <w:tc>
          <w:tcPr>
            <w:tcW w:w="2249" w:type="dxa"/>
            <w:tcBorders>
              <w:top w:val="nil"/>
              <w:bottom w:val="nil"/>
            </w:tcBorders>
          </w:tcPr>
          <w:p w14:paraId="3E268EC8"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interventions</w:t>
            </w:r>
            <w:r w:rsidRPr="0041739D">
              <w:rPr>
                <w:rFonts w:ascii="Times New Roman" w:hAnsi="Times New Roman" w:cs="Times New Roman"/>
                <w:spacing w:val="-9"/>
                <w:sz w:val="20"/>
              </w:rPr>
              <w:t xml:space="preserve"> </w:t>
            </w:r>
            <w:r w:rsidRPr="0041739D">
              <w:rPr>
                <w:rFonts w:ascii="Times New Roman" w:hAnsi="Times New Roman" w:cs="Times New Roman"/>
                <w:spacing w:val="-2"/>
                <w:sz w:val="20"/>
              </w:rPr>
              <w:t>without</w:t>
            </w:r>
          </w:p>
        </w:tc>
        <w:tc>
          <w:tcPr>
            <w:tcW w:w="2592" w:type="dxa"/>
            <w:tcBorders>
              <w:top w:val="nil"/>
              <w:bottom w:val="nil"/>
            </w:tcBorders>
          </w:tcPr>
          <w:p w14:paraId="684067BE"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strengths,</w:t>
            </w:r>
            <w:r w:rsidRPr="0041739D">
              <w:rPr>
                <w:rFonts w:ascii="Times New Roman" w:hAnsi="Times New Roman" w:cs="Times New Roman"/>
                <w:spacing w:val="-1"/>
                <w:sz w:val="20"/>
              </w:rPr>
              <w:t xml:space="preserve"> </w:t>
            </w:r>
            <w:r w:rsidRPr="0041739D">
              <w:rPr>
                <w:rFonts w:ascii="Times New Roman" w:hAnsi="Times New Roman" w:cs="Times New Roman"/>
                <w:spacing w:val="-2"/>
                <w:sz w:val="20"/>
              </w:rPr>
              <w:t>resources,</w:t>
            </w:r>
          </w:p>
        </w:tc>
        <w:tc>
          <w:tcPr>
            <w:tcW w:w="2443" w:type="dxa"/>
            <w:tcBorders>
              <w:top w:val="nil"/>
              <w:bottom w:val="nil"/>
            </w:tcBorders>
          </w:tcPr>
          <w:p w14:paraId="09D8E31B"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6"/>
                <w:sz w:val="20"/>
              </w:rPr>
              <w:t>considers</w:t>
            </w:r>
            <w:r w:rsidRPr="0041739D">
              <w:rPr>
                <w:rFonts w:ascii="Times New Roman" w:hAnsi="Times New Roman" w:cs="Times New Roman"/>
                <w:spacing w:val="2"/>
                <w:sz w:val="20"/>
              </w:rPr>
              <w:t xml:space="preserve"> </w:t>
            </w:r>
            <w:r w:rsidRPr="0041739D">
              <w:rPr>
                <w:rFonts w:ascii="Times New Roman" w:hAnsi="Times New Roman" w:cs="Times New Roman"/>
                <w:spacing w:val="-2"/>
                <w:sz w:val="20"/>
              </w:rPr>
              <w:t>different</w:t>
            </w:r>
          </w:p>
        </w:tc>
        <w:tc>
          <w:tcPr>
            <w:tcW w:w="2064" w:type="dxa"/>
            <w:tcBorders>
              <w:top w:val="nil"/>
              <w:bottom w:val="nil"/>
            </w:tcBorders>
          </w:tcPr>
          <w:p w14:paraId="608D38AE"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2"/>
                <w:sz w:val="20"/>
              </w:rPr>
              <w:t>prepared</w:t>
            </w:r>
            <w:r w:rsidRPr="0041739D">
              <w:rPr>
                <w:rFonts w:ascii="Times New Roman" w:hAnsi="Times New Roman" w:cs="Times New Roman"/>
                <w:spacing w:val="-4"/>
                <w:sz w:val="20"/>
              </w:rPr>
              <w:t xml:space="preserve"> </w:t>
            </w:r>
            <w:r w:rsidRPr="0041739D">
              <w:rPr>
                <w:rFonts w:ascii="Times New Roman" w:hAnsi="Times New Roman" w:cs="Times New Roman"/>
                <w:spacing w:val="-2"/>
                <w:sz w:val="20"/>
              </w:rPr>
              <w:t>for</w:t>
            </w:r>
            <w:r w:rsidRPr="0041739D">
              <w:rPr>
                <w:rFonts w:ascii="Times New Roman" w:hAnsi="Times New Roman" w:cs="Times New Roman"/>
                <w:spacing w:val="-3"/>
                <w:sz w:val="20"/>
              </w:rPr>
              <w:t xml:space="preserve"> </w:t>
            </w:r>
            <w:r w:rsidRPr="0041739D">
              <w:rPr>
                <w:rFonts w:ascii="Times New Roman" w:hAnsi="Times New Roman" w:cs="Times New Roman"/>
                <w:spacing w:val="-2"/>
                <w:sz w:val="20"/>
              </w:rPr>
              <w:t>session</w:t>
            </w:r>
          </w:p>
        </w:tc>
        <w:tc>
          <w:tcPr>
            <w:tcW w:w="626" w:type="dxa"/>
            <w:vMerge/>
            <w:tcBorders>
              <w:top w:val="nil"/>
            </w:tcBorders>
          </w:tcPr>
          <w:p w14:paraId="24C45C0E" w14:textId="77777777" w:rsidR="00697983" w:rsidRPr="00697983" w:rsidRDefault="00697983" w:rsidP="00D509FD">
            <w:pPr>
              <w:rPr>
                <w:sz w:val="2"/>
                <w:szCs w:val="2"/>
              </w:rPr>
            </w:pPr>
          </w:p>
        </w:tc>
      </w:tr>
      <w:tr w:rsidR="00697983" w:rsidRPr="00697983" w14:paraId="61F0276C" w14:textId="77777777" w:rsidTr="00D509FD">
        <w:trPr>
          <w:trHeight w:val="216"/>
        </w:trPr>
        <w:tc>
          <w:tcPr>
            <w:tcW w:w="816" w:type="dxa"/>
            <w:vMerge/>
            <w:tcBorders>
              <w:top w:val="nil"/>
            </w:tcBorders>
            <w:textDirection w:val="btLr"/>
          </w:tcPr>
          <w:p w14:paraId="1F0D5984" w14:textId="77777777" w:rsidR="00697983" w:rsidRPr="00697983" w:rsidRDefault="00697983" w:rsidP="0041739D">
            <w:pPr>
              <w:jc w:val="center"/>
              <w:rPr>
                <w:sz w:val="2"/>
                <w:szCs w:val="2"/>
              </w:rPr>
            </w:pPr>
          </w:p>
        </w:tc>
        <w:tc>
          <w:tcPr>
            <w:tcW w:w="2249" w:type="dxa"/>
            <w:tcBorders>
              <w:top w:val="nil"/>
              <w:bottom w:val="nil"/>
            </w:tcBorders>
          </w:tcPr>
          <w:p w14:paraId="5E2FEB1A"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consideration</w:t>
            </w:r>
            <w:r w:rsidRPr="0041739D">
              <w:rPr>
                <w:rFonts w:ascii="Times New Roman" w:hAnsi="Times New Roman" w:cs="Times New Roman"/>
                <w:spacing w:val="-9"/>
                <w:sz w:val="20"/>
              </w:rPr>
              <w:t xml:space="preserve"> </w:t>
            </w:r>
            <w:r w:rsidRPr="0041739D">
              <w:rPr>
                <w:rFonts w:ascii="Times New Roman" w:hAnsi="Times New Roman" w:cs="Times New Roman"/>
                <w:spacing w:val="-2"/>
                <w:sz w:val="20"/>
              </w:rPr>
              <w:t>of</w:t>
            </w:r>
            <w:r w:rsidRPr="0041739D">
              <w:rPr>
                <w:rFonts w:ascii="Times New Roman" w:hAnsi="Times New Roman" w:cs="Times New Roman"/>
                <w:spacing w:val="-7"/>
                <w:sz w:val="20"/>
              </w:rPr>
              <w:t xml:space="preserve"> </w:t>
            </w:r>
            <w:r w:rsidRPr="0041739D">
              <w:rPr>
                <w:rFonts w:ascii="Times New Roman" w:hAnsi="Times New Roman" w:cs="Times New Roman"/>
                <w:spacing w:val="-2"/>
                <w:sz w:val="20"/>
              </w:rPr>
              <w:t>client</w:t>
            </w:r>
          </w:p>
        </w:tc>
        <w:tc>
          <w:tcPr>
            <w:tcW w:w="2592" w:type="dxa"/>
            <w:tcBorders>
              <w:top w:val="nil"/>
              <w:bottom w:val="nil"/>
            </w:tcBorders>
          </w:tcPr>
          <w:p w14:paraId="6F5B2F97"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context,</w:t>
            </w:r>
            <w:r w:rsidRPr="0041739D">
              <w:rPr>
                <w:rFonts w:ascii="Times New Roman" w:hAnsi="Times New Roman" w:cs="Times New Roman"/>
                <w:spacing w:val="-3"/>
                <w:sz w:val="20"/>
              </w:rPr>
              <w:t xml:space="preserve"> </w:t>
            </w:r>
            <w:r w:rsidRPr="0041739D">
              <w:rPr>
                <w:rFonts w:ascii="Times New Roman" w:hAnsi="Times New Roman" w:cs="Times New Roman"/>
                <w:spacing w:val="-4"/>
                <w:sz w:val="20"/>
              </w:rPr>
              <w:t>culture,</w:t>
            </w:r>
            <w:r w:rsidRPr="0041739D">
              <w:rPr>
                <w:rFonts w:ascii="Times New Roman" w:hAnsi="Times New Roman" w:cs="Times New Roman"/>
                <w:spacing w:val="-2"/>
                <w:sz w:val="20"/>
              </w:rPr>
              <w:t xml:space="preserve"> </w:t>
            </w:r>
            <w:r w:rsidRPr="0041739D">
              <w:rPr>
                <w:rFonts w:ascii="Times New Roman" w:hAnsi="Times New Roman" w:cs="Times New Roman"/>
                <w:spacing w:val="-5"/>
                <w:sz w:val="20"/>
              </w:rPr>
              <w:t>or</w:t>
            </w:r>
          </w:p>
        </w:tc>
        <w:tc>
          <w:tcPr>
            <w:tcW w:w="2443" w:type="dxa"/>
            <w:tcBorders>
              <w:top w:val="nil"/>
              <w:bottom w:val="nil"/>
            </w:tcBorders>
          </w:tcPr>
          <w:p w14:paraId="183DAA52"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options</w:t>
            </w:r>
            <w:r w:rsidRPr="0041739D">
              <w:rPr>
                <w:rFonts w:ascii="Times New Roman" w:hAnsi="Times New Roman" w:cs="Times New Roman"/>
                <w:spacing w:val="-7"/>
                <w:sz w:val="20"/>
              </w:rPr>
              <w:t xml:space="preserve"> </w:t>
            </w:r>
            <w:r w:rsidRPr="0041739D">
              <w:rPr>
                <w:rFonts w:ascii="Times New Roman" w:hAnsi="Times New Roman" w:cs="Times New Roman"/>
                <w:spacing w:val="-2"/>
                <w:sz w:val="20"/>
              </w:rPr>
              <w:t>for</w:t>
            </w:r>
            <w:r w:rsidRPr="0041739D">
              <w:rPr>
                <w:rFonts w:ascii="Times New Roman" w:hAnsi="Times New Roman" w:cs="Times New Roman"/>
                <w:spacing w:val="-5"/>
                <w:sz w:val="20"/>
              </w:rPr>
              <w:t xml:space="preserve"> </w:t>
            </w:r>
            <w:r w:rsidRPr="0041739D">
              <w:rPr>
                <w:rFonts w:ascii="Times New Roman" w:hAnsi="Times New Roman" w:cs="Times New Roman"/>
                <w:spacing w:val="-2"/>
                <w:sz w:val="20"/>
              </w:rPr>
              <w:t>ways</w:t>
            </w:r>
            <w:r w:rsidRPr="0041739D">
              <w:rPr>
                <w:rFonts w:ascii="Times New Roman" w:hAnsi="Times New Roman" w:cs="Times New Roman"/>
                <w:spacing w:val="-7"/>
                <w:sz w:val="20"/>
              </w:rPr>
              <w:t xml:space="preserve"> </w:t>
            </w:r>
            <w:r w:rsidRPr="0041739D">
              <w:rPr>
                <w:rFonts w:ascii="Times New Roman" w:hAnsi="Times New Roman" w:cs="Times New Roman"/>
                <w:spacing w:val="-5"/>
                <w:sz w:val="20"/>
              </w:rPr>
              <w:t>to</w:t>
            </w:r>
          </w:p>
        </w:tc>
        <w:tc>
          <w:tcPr>
            <w:tcW w:w="2064" w:type="dxa"/>
            <w:tcBorders>
              <w:top w:val="nil"/>
              <w:bottom w:val="nil"/>
            </w:tcBorders>
          </w:tcPr>
          <w:p w14:paraId="10BBC603"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2"/>
                <w:sz w:val="20"/>
              </w:rPr>
              <w:t>weighing different</w:t>
            </w:r>
          </w:p>
        </w:tc>
        <w:tc>
          <w:tcPr>
            <w:tcW w:w="626" w:type="dxa"/>
            <w:vMerge/>
            <w:tcBorders>
              <w:top w:val="nil"/>
            </w:tcBorders>
          </w:tcPr>
          <w:p w14:paraId="0EA819BD" w14:textId="77777777" w:rsidR="00697983" w:rsidRPr="00697983" w:rsidRDefault="00697983" w:rsidP="00D509FD">
            <w:pPr>
              <w:rPr>
                <w:sz w:val="2"/>
                <w:szCs w:val="2"/>
              </w:rPr>
            </w:pPr>
          </w:p>
        </w:tc>
      </w:tr>
      <w:tr w:rsidR="00697983" w:rsidRPr="00697983" w14:paraId="2BD3658F" w14:textId="77777777" w:rsidTr="00D509FD">
        <w:trPr>
          <w:trHeight w:val="216"/>
        </w:trPr>
        <w:tc>
          <w:tcPr>
            <w:tcW w:w="816" w:type="dxa"/>
            <w:vMerge/>
            <w:tcBorders>
              <w:top w:val="nil"/>
            </w:tcBorders>
            <w:textDirection w:val="btLr"/>
          </w:tcPr>
          <w:p w14:paraId="55254A2D" w14:textId="77777777" w:rsidR="00697983" w:rsidRPr="00697983" w:rsidRDefault="00697983" w:rsidP="0041739D">
            <w:pPr>
              <w:jc w:val="center"/>
              <w:rPr>
                <w:sz w:val="2"/>
                <w:szCs w:val="2"/>
              </w:rPr>
            </w:pPr>
          </w:p>
        </w:tc>
        <w:tc>
          <w:tcPr>
            <w:tcW w:w="2249" w:type="dxa"/>
            <w:tcBorders>
              <w:top w:val="nil"/>
              <w:bottom w:val="nil"/>
            </w:tcBorders>
          </w:tcPr>
          <w:p w14:paraId="129B886D"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w w:val="90"/>
                <w:sz w:val="20"/>
              </w:rPr>
              <w:t>concerns,</w:t>
            </w:r>
            <w:r w:rsidRPr="0041739D">
              <w:rPr>
                <w:rFonts w:ascii="Times New Roman" w:hAnsi="Times New Roman" w:cs="Times New Roman"/>
                <w:spacing w:val="16"/>
                <w:sz w:val="20"/>
              </w:rPr>
              <w:t xml:space="preserve"> </w:t>
            </w:r>
            <w:r w:rsidRPr="0041739D">
              <w:rPr>
                <w:rFonts w:ascii="Times New Roman" w:hAnsi="Times New Roman" w:cs="Times New Roman"/>
                <w:spacing w:val="-2"/>
                <w:sz w:val="20"/>
              </w:rPr>
              <w:t>challenges,</w:t>
            </w:r>
          </w:p>
        </w:tc>
        <w:tc>
          <w:tcPr>
            <w:tcW w:w="2592" w:type="dxa"/>
            <w:tcBorders>
              <w:top w:val="nil"/>
              <w:bottom w:val="nil"/>
            </w:tcBorders>
          </w:tcPr>
          <w:p w14:paraId="73CD7C89"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development;</w:t>
            </w:r>
            <w:r w:rsidRPr="0041739D">
              <w:rPr>
                <w:rFonts w:ascii="Times New Roman" w:hAnsi="Times New Roman" w:cs="Times New Roman"/>
                <w:spacing w:val="-12"/>
                <w:sz w:val="20"/>
              </w:rPr>
              <w:t xml:space="preserve"> </w:t>
            </w:r>
            <w:r w:rsidRPr="0041739D">
              <w:rPr>
                <w:rFonts w:ascii="Times New Roman" w:hAnsi="Times New Roman" w:cs="Times New Roman"/>
                <w:spacing w:val="-2"/>
                <w:sz w:val="20"/>
              </w:rPr>
              <w:t>not</w:t>
            </w:r>
            <w:r w:rsidRPr="0041739D">
              <w:rPr>
                <w:rFonts w:ascii="Times New Roman" w:hAnsi="Times New Roman" w:cs="Times New Roman"/>
                <w:spacing w:val="-12"/>
                <w:sz w:val="20"/>
              </w:rPr>
              <w:t xml:space="preserve"> </w:t>
            </w:r>
            <w:r w:rsidRPr="0041739D">
              <w:rPr>
                <w:rFonts w:ascii="Times New Roman" w:hAnsi="Times New Roman" w:cs="Times New Roman"/>
                <w:spacing w:val="-2"/>
                <w:sz w:val="20"/>
              </w:rPr>
              <w:t>always</w:t>
            </w:r>
          </w:p>
        </w:tc>
        <w:tc>
          <w:tcPr>
            <w:tcW w:w="2443" w:type="dxa"/>
            <w:tcBorders>
              <w:top w:val="nil"/>
              <w:bottom w:val="nil"/>
            </w:tcBorders>
          </w:tcPr>
          <w:p w14:paraId="2D2F83CA"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6"/>
                <w:sz w:val="20"/>
              </w:rPr>
              <w:t>intervene;</w:t>
            </w:r>
            <w:r w:rsidRPr="0041739D">
              <w:rPr>
                <w:rFonts w:ascii="Times New Roman" w:hAnsi="Times New Roman" w:cs="Times New Roman"/>
                <w:spacing w:val="-3"/>
                <w:sz w:val="20"/>
              </w:rPr>
              <w:t xml:space="preserve"> </w:t>
            </w:r>
            <w:r w:rsidRPr="0041739D">
              <w:rPr>
                <w:rFonts w:ascii="Times New Roman" w:hAnsi="Times New Roman" w:cs="Times New Roman"/>
                <w:spacing w:val="-6"/>
                <w:sz w:val="20"/>
              </w:rPr>
              <w:t>uses</w:t>
            </w:r>
            <w:r w:rsidRPr="0041739D">
              <w:rPr>
                <w:rFonts w:ascii="Times New Roman" w:hAnsi="Times New Roman" w:cs="Times New Roman"/>
                <w:spacing w:val="-3"/>
                <w:sz w:val="20"/>
              </w:rPr>
              <w:t xml:space="preserve"> </w:t>
            </w:r>
            <w:r w:rsidRPr="0041739D">
              <w:rPr>
                <w:rFonts w:ascii="Times New Roman" w:hAnsi="Times New Roman" w:cs="Times New Roman"/>
                <w:spacing w:val="-6"/>
                <w:sz w:val="20"/>
              </w:rPr>
              <w:t>a</w:t>
            </w:r>
            <w:r w:rsidRPr="0041739D">
              <w:rPr>
                <w:rFonts w:ascii="Times New Roman" w:hAnsi="Times New Roman" w:cs="Times New Roman"/>
                <w:spacing w:val="-2"/>
                <w:sz w:val="20"/>
              </w:rPr>
              <w:t xml:space="preserve"> </w:t>
            </w:r>
            <w:r w:rsidRPr="0041739D">
              <w:rPr>
                <w:rFonts w:ascii="Times New Roman" w:hAnsi="Times New Roman" w:cs="Times New Roman"/>
                <w:spacing w:val="-6"/>
                <w:sz w:val="20"/>
              </w:rPr>
              <w:t>variety</w:t>
            </w:r>
          </w:p>
        </w:tc>
        <w:tc>
          <w:tcPr>
            <w:tcW w:w="2064" w:type="dxa"/>
            <w:tcBorders>
              <w:top w:val="nil"/>
              <w:bottom w:val="nil"/>
            </w:tcBorders>
          </w:tcPr>
          <w:p w14:paraId="12DFA524"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z w:val="20"/>
              </w:rPr>
              <w:t>options</w:t>
            </w:r>
            <w:r w:rsidRPr="0041739D">
              <w:rPr>
                <w:rFonts w:ascii="Times New Roman" w:hAnsi="Times New Roman" w:cs="Times New Roman"/>
                <w:spacing w:val="-11"/>
                <w:sz w:val="20"/>
              </w:rPr>
              <w:t xml:space="preserve"> </w:t>
            </w:r>
            <w:r w:rsidRPr="0041739D">
              <w:rPr>
                <w:rFonts w:ascii="Times New Roman" w:hAnsi="Times New Roman" w:cs="Times New Roman"/>
                <w:spacing w:val="-5"/>
                <w:sz w:val="20"/>
              </w:rPr>
              <w:t>for</w:t>
            </w:r>
          </w:p>
        </w:tc>
        <w:tc>
          <w:tcPr>
            <w:tcW w:w="626" w:type="dxa"/>
            <w:vMerge/>
            <w:tcBorders>
              <w:top w:val="nil"/>
            </w:tcBorders>
          </w:tcPr>
          <w:p w14:paraId="28CF17DE" w14:textId="77777777" w:rsidR="00697983" w:rsidRPr="00697983" w:rsidRDefault="00697983" w:rsidP="00D509FD">
            <w:pPr>
              <w:rPr>
                <w:sz w:val="2"/>
                <w:szCs w:val="2"/>
              </w:rPr>
            </w:pPr>
          </w:p>
        </w:tc>
      </w:tr>
      <w:tr w:rsidR="00697983" w:rsidRPr="00697983" w14:paraId="13E03FA0" w14:textId="77777777" w:rsidTr="00D509FD">
        <w:trPr>
          <w:trHeight w:val="443"/>
        </w:trPr>
        <w:tc>
          <w:tcPr>
            <w:tcW w:w="816" w:type="dxa"/>
            <w:vMerge/>
            <w:tcBorders>
              <w:top w:val="nil"/>
            </w:tcBorders>
            <w:textDirection w:val="btLr"/>
          </w:tcPr>
          <w:p w14:paraId="67EBE47B" w14:textId="77777777" w:rsidR="00697983" w:rsidRPr="00697983" w:rsidRDefault="00697983" w:rsidP="0041739D">
            <w:pPr>
              <w:jc w:val="center"/>
              <w:rPr>
                <w:sz w:val="2"/>
                <w:szCs w:val="2"/>
              </w:rPr>
            </w:pPr>
          </w:p>
        </w:tc>
        <w:tc>
          <w:tcPr>
            <w:tcW w:w="2249" w:type="dxa"/>
            <w:tcBorders>
              <w:top w:val="nil"/>
              <w:bottom w:val="nil"/>
            </w:tcBorders>
          </w:tcPr>
          <w:p w14:paraId="5FA9321A" w14:textId="77777777" w:rsidR="00697983" w:rsidRPr="0041739D" w:rsidRDefault="00697983" w:rsidP="00D509FD">
            <w:pPr>
              <w:pStyle w:val="TableParagraph"/>
              <w:spacing w:line="213" w:lineRule="exact"/>
              <w:rPr>
                <w:rFonts w:ascii="Times New Roman" w:hAnsi="Times New Roman" w:cs="Times New Roman"/>
                <w:sz w:val="20"/>
              </w:rPr>
            </w:pPr>
            <w:r w:rsidRPr="0041739D">
              <w:rPr>
                <w:rFonts w:ascii="Times New Roman" w:hAnsi="Times New Roman" w:cs="Times New Roman"/>
                <w:spacing w:val="-4"/>
                <w:sz w:val="20"/>
              </w:rPr>
              <w:t>strengths,</w:t>
            </w:r>
            <w:r w:rsidRPr="0041739D">
              <w:rPr>
                <w:rFonts w:ascii="Times New Roman" w:hAnsi="Times New Roman" w:cs="Times New Roman"/>
                <w:spacing w:val="-1"/>
                <w:sz w:val="20"/>
              </w:rPr>
              <w:t xml:space="preserve"> </w:t>
            </w:r>
            <w:r w:rsidRPr="0041739D">
              <w:rPr>
                <w:rFonts w:ascii="Times New Roman" w:hAnsi="Times New Roman" w:cs="Times New Roman"/>
                <w:spacing w:val="-2"/>
                <w:sz w:val="20"/>
              </w:rPr>
              <w:t>resources,</w:t>
            </w:r>
          </w:p>
          <w:p w14:paraId="78F3ED1A" w14:textId="77777777" w:rsidR="00697983" w:rsidRPr="0041739D" w:rsidRDefault="00697983" w:rsidP="00D509FD">
            <w:pPr>
              <w:pStyle w:val="TableParagraph"/>
              <w:spacing w:line="211" w:lineRule="exact"/>
              <w:rPr>
                <w:rFonts w:ascii="Times New Roman" w:hAnsi="Times New Roman" w:cs="Times New Roman"/>
                <w:sz w:val="20"/>
              </w:rPr>
            </w:pPr>
            <w:r w:rsidRPr="0041739D">
              <w:rPr>
                <w:rFonts w:ascii="Times New Roman" w:hAnsi="Times New Roman" w:cs="Times New Roman"/>
                <w:spacing w:val="-4"/>
                <w:sz w:val="20"/>
              </w:rPr>
              <w:t>context,</w:t>
            </w:r>
            <w:r w:rsidRPr="0041739D">
              <w:rPr>
                <w:rFonts w:ascii="Times New Roman" w:hAnsi="Times New Roman" w:cs="Times New Roman"/>
                <w:spacing w:val="-3"/>
                <w:sz w:val="20"/>
              </w:rPr>
              <w:t xml:space="preserve"> </w:t>
            </w:r>
            <w:r w:rsidRPr="0041739D">
              <w:rPr>
                <w:rFonts w:ascii="Times New Roman" w:hAnsi="Times New Roman" w:cs="Times New Roman"/>
                <w:spacing w:val="-4"/>
                <w:sz w:val="20"/>
              </w:rPr>
              <w:t>culture,</w:t>
            </w:r>
            <w:r w:rsidRPr="0041739D">
              <w:rPr>
                <w:rFonts w:ascii="Times New Roman" w:hAnsi="Times New Roman" w:cs="Times New Roman"/>
                <w:spacing w:val="-2"/>
                <w:sz w:val="20"/>
              </w:rPr>
              <w:t xml:space="preserve"> </w:t>
            </w:r>
            <w:r w:rsidRPr="0041739D">
              <w:rPr>
                <w:rFonts w:ascii="Times New Roman" w:hAnsi="Times New Roman" w:cs="Times New Roman"/>
                <w:spacing w:val="-5"/>
                <w:sz w:val="20"/>
              </w:rPr>
              <w:t>or</w:t>
            </w:r>
          </w:p>
        </w:tc>
        <w:tc>
          <w:tcPr>
            <w:tcW w:w="2592" w:type="dxa"/>
            <w:tcBorders>
              <w:top w:val="nil"/>
              <w:bottom w:val="nil"/>
            </w:tcBorders>
          </w:tcPr>
          <w:p w14:paraId="40DC0099" w14:textId="77777777" w:rsidR="00697983" w:rsidRPr="0041739D" w:rsidRDefault="00697983" w:rsidP="00D509FD">
            <w:pPr>
              <w:pStyle w:val="TableParagraph"/>
              <w:spacing w:line="215" w:lineRule="exact"/>
              <w:rPr>
                <w:rFonts w:ascii="Times New Roman" w:hAnsi="Times New Roman" w:cs="Times New Roman"/>
                <w:sz w:val="20"/>
              </w:rPr>
            </w:pPr>
            <w:r w:rsidRPr="0041739D">
              <w:rPr>
                <w:rFonts w:ascii="Times New Roman" w:hAnsi="Times New Roman" w:cs="Times New Roman"/>
                <w:spacing w:val="-2"/>
                <w:sz w:val="20"/>
              </w:rPr>
              <w:t>prepared</w:t>
            </w:r>
            <w:r w:rsidRPr="0041739D">
              <w:rPr>
                <w:rFonts w:ascii="Times New Roman" w:hAnsi="Times New Roman" w:cs="Times New Roman"/>
                <w:spacing w:val="-4"/>
                <w:sz w:val="20"/>
              </w:rPr>
              <w:t xml:space="preserve"> </w:t>
            </w:r>
            <w:r w:rsidRPr="0041739D">
              <w:rPr>
                <w:rFonts w:ascii="Times New Roman" w:hAnsi="Times New Roman" w:cs="Times New Roman"/>
                <w:spacing w:val="-2"/>
                <w:sz w:val="20"/>
              </w:rPr>
              <w:t>for</w:t>
            </w:r>
            <w:r w:rsidRPr="0041739D">
              <w:rPr>
                <w:rFonts w:ascii="Times New Roman" w:hAnsi="Times New Roman" w:cs="Times New Roman"/>
                <w:spacing w:val="-3"/>
                <w:sz w:val="20"/>
              </w:rPr>
              <w:t xml:space="preserve"> </w:t>
            </w:r>
            <w:r w:rsidRPr="0041739D">
              <w:rPr>
                <w:rFonts w:ascii="Times New Roman" w:hAnsi="Times New Roman" w:cs="Times New Roman"/>
                <w:spacing w:val="-2"/>
                <w:sz w:val="20"/>
              </w:rPr>
              <w:t>session</w:t>
            </w:r>
          </w:p>
        </w:tc>
        <w:tc>
          <w:tcPr>
            <w:tcW w:w="2443" w:type="dxa"/>
            <w:tcBorders>
              <w:top w:val="nil"/>
              <w:bottom w:val="nil"/>
            </w:tcBorders>
          </w:tcPr>
          <w:p w14:paraId="530FB4B0" w14:textId="77777777" w:rsidR="00697983" w:rsidRPr="0041739D" w:rsidRDefault="00697983" w:rsidP="00D509FD">
            <w:pPr>
              <w:pStyle w:val="TableParagraph"/>
              <w:spacing w:line="215" w:lineRule="exact"/>
              <w:rPr>
                <w:rFonts w:ascii="Times New Roman" w:hAnsi="Times New Roman" w:cs="Times New Roman"/>
                <w:sz w:val="20"/>
              </w:rPr>
            </w:pPr>
            <w:r w:rsidRPr="0041739D">
              <w:rPr>
                <w:rFonts w:ascii="Times New Roman" w:hAnsi="Times New Roman" w:cs="Times New Roman"/>
                <w:sz w:val="20"/>
              </w:rPr>
              <w:t>of</w:t>
            </w:r>
            <w:r w:rsidRPr="0041739D">
              <w:rPr>
                <w:rFonts w:ascii="Times New Roman" w:hAnsi="Times New Roman" w:cs="Times New Roman"/>
                <w:spacing w:val="2"/>
                <w:sz w:val="20"/>
              </w:rPr>
              <w:t xml:space="preserve"> </w:t>
            </w:r>
            <w:r w:rsidRPr="0041739D">
              <w:rPr>
                <w:rFonts w:ascii="Times New Roman" w:hAnsi="Times New Roman" w:cs="Times New Roman"/>
                <w:spacing w:val="-2"/>
                <w:sz w:val="20"/>
              </w:rPr>
              <w:t>interventions</w:t>
            </w:r>
          </w:p>
        </w:tc>
        <w:tc>
          <w:tcPr>
            <w:tcW w:w="2064" w:type="dxa"/>
            <w:tcBorders>
              <w:top w:val="nil"/>
              <w:bottom w:val="nil"/>
            </w:tcBorders>
          </w:tcPr>
          <w:p w14:paraId="1C93AC3D" w14:textId="77777777" w:rsidR="00697983" w:rsidRPr="0041739D" w:rsidRDefault="00697983" w:rsidP="00D509FD">
            <w:pPr>
              <w:pStyle w:val="TableParagraph"/>
              <w:spacing w:line="213" w:lineRule="exact"/>
              <w:ind w:left="109"/>
              <w:rPr>
                <w:rFonts w:ascii="Times New Roman" w:hAnsi="Times New Roman" w:cs="Times New Roman"/>
                <w:sz w:val="20"/>
              </w:rPr>
            </w:pPr>
            <w:r w:rsidRPr="0041739D">
              <w:rPr>
                <w:rFonts w:ascii="Times New Roman" w:hAnsi="Times New Roman" w:cs="Times New Roman"/>
                <w:spacing w:val="-2"/>
                <w:sz w:val="20"/>
              </w:rPr>
              <w:t>interventions</w:t>
            </w:r>
            <w:r w:rsidRPr="0041739D">
              <w:rPr>
                <w:rFonts w:ascii="Times New Roman" w:hAnsi="Times New Roman" w:cs="Times New Roman"/>
                <w:spacing w:val="-9"/>
                <w:sz w:val="20"/>
              </w:rPr>
              <w:t xml:space="preserve"> </w:t>
            </w:r>
            <w:r w:rsidRPr="0041739D">
              <w:rPr>
                <w:rFonts w:ascii="Times New Roman" w:hAnsi="Times New Roman" w:cs="Times New Roman"/>
                <w:spacing w:val="-5"/>
                <w:sz w:val="20"/>
              </w:rPr>
              <w:t>for</w:t>
            </w:r>
          </w:p>
          <w:p w14:paraId="68437401" w14:textId="77777777" w:rsidR="00697983" w:rsidRPr="0041739D" w:rsidRDefault="00697983" w:rsidP="00D509FD">
            <w:pPr>
              <w:pStyle w:val="TableParagraph"/>
              <w:spacing w:line="211" w:lineRule="exact"/>
              <w:ind w:left="109"/>
              <w:rPr>
                <w:rFonts w:ascii="Times New Roman" w:hAnsi="Times New Roman" w:cs="Times New Roman"/>
                <w:sz w:val="20"/>
              </w:rPr>
            </w:pPr>
            <w:r w:rsidRPr="0041739D">
              <w:rPr>
                <w:rFonts w:ascii="Times New Roman" w:hAnsi="Times New Roman" w:cs="Times New Roman"/>
                <w:spacing w:val="-2"/>
                <w:sz w:val="20"/>
              </w:rPr>
              <w:t>client</w:t>
            </w:r>
          </w:p>
        </w:tc>
        <w:tc>
          <w:tcPr>
            <w:tcW w:w="626" w:type="dxa"/>
            <w:vMerge/>
            <w:tcBorders>
              <w:top w:val="nil"/>
            </w:tcBorders>
          </w:tcPr>
          <w:p w14:paraId="7EC62E04" w14:textId="77777777" w:rsidR="00697983" w:rsidRPr="00697983" w:rsidRDefault="00697983" w:rsidP="00D509FD">
            <w:pPr>
              <w:rPr>
                <w:sz w:val="2"/>
                <w:szCs w:val="2"/>
              </w:rPr>
            </w:pPr>
          </w:p>
        </w:tc>
      </w:tr>
      <w:tr w:rsidR="00697983" w:rsidRPr="00697983" w14:paraId="2BE5C0CD" w14:textId="77777777" w:rsidTr="00D509FD">
        <w:trPr>
          <w:trHeight w:val="216"/>
        </w:trPr>
        <w:tc>
          <w:tcPr>
            <w:tcW w:w="816" w:type="dxa"/>
            <w:vMerge/>
            <w:tcBorders>
              <w:top w:val="nil"/>
            </w:tcBorders>
            <w:textDirection w:val="btLr"/>
          </w:tcPr>
          <w:p w14:paraId="1CF58D75" w14:textId="77777777" w:rsidR="00697983" w:rsidRPr="00697983" w:rsidRDefault="00697983" w:rsidP="0041739D">
            <w:pPr>
              <w:jc w:val="center"/>
              <w:rPr>
                <w:sz w:val="2"/>
                <w:szCs w:val="2"/>
              </w:rPr>
            </w:pPr>
          </w:p>
        </w:tc>
        <w:tc>
          <w:tcPr>
            <w:tcW w:w="2249" w:type="dxa"/>
            <w:tcBorders>
              <w:top w:val="nil"/>
              <w:bottom w:val="nil"/>
            </w:tcBorders>
          </w:tcPr>
          <w:p w14:paraId="13407B0D"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5"/>
                <w:sz w:val="20"/>
              </w:rPr>
              <w:t>development;</w:t>
            </w:r>
            <w:r w:rsidRPr="0041739D">
              <w:rPr>
                <w:rFonts w:ascii="Times New Roman" w:hAnsi="Times New Roman" w:cs="Times New Roman"/>
                <w:spacing w:val="3"/>
                <w:sz w:val="20"/>
              </w:rPr>
              <w:t xml:space="preserve"> </w:t>
            </w:r>
            <w:r w:rsidRPr="0041739D">
              <w:rPr>
                <w:rFonts w:ascii="Times New Roman" w:hAnsi="Times New Roman" w:cs="Times New Roman"/>
                <w:spacing w:val="-2"/>
                <w:sz w:val="20"/>
              </w:rPr>
              <w:t>clearly</w:t>
            </w:r>
          </w:p>
        </w:tc>
        <w:tc>
          <w:tcPr>
            <w:tcW w:w="2592" w:type="dxa"/>
            <w:tcBorders>
              <w:top w:val="nil"/>
              <w:bottom w:val="nil"/>
            </w:tcBorders>
          </w:tcPr>
          <w:p w14:paraId="2BBD6862"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443" w:type="dxa"/>
            <w:tcBorders>
              <w:top w:val="nil"/>
              <w:bottom w:val="nil"/>
            </w:tcBorders>
          </w:tcPr>
          <w:p w14:paraId="1C5A3618"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064" w:type="dxa"/>
            <w:tcBorders>
              <w:top w:val="nil"/>
              <w:bottom w:val="nil"/>
            </w:tcBorders>
          </w:tcPr>
          <w:p w14:paraId="4BD9FCED"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626" w:type="dxa"/>
            <w:vMerge/>
            <w:tcBorders>
              <w:top w:val="nil"/>
            </w:tcBorders>
          </w:tcPr>
          <w:p w14:paraId="04C8F182" w14:textId="77777777" w:rsidR="00697983" w:rsidRPr="00697983" w:rsidRDefault="00697983" w:rsidP="00D509FD">
            <w:pPr>
              <w:rPr>
                <w:sz w:val="2"/>
                <w:szCs w:val="2"/>
              </w:rPr>
            </w:pPr>
          </w:p>
        </w:tc>
      </w:tr>
      <w:tr w:rsidR="00697983" w:rsidRPr="00697983" w14:paraId="76DF0DF1" w14:textId="77777777" w:rsidTr="00D509FD">
        <w:trPr>
          <w:trHeight w:val="217"/>
        </w:trPr>
        <w:tc>
          <w:tcPr>
            <w:tcW w:w="816" w:type="dxa"/>
            <w:vMerge/>
            <w:tcBorders>
              <w:top w:val="nil"/>
            </w:tcBorders>
            <w:textDirection w:val="btLr"/>
          </w:tcPr>
          <w:p w14:paraId="28223145" w14:textId="77777777" w:rsidR="00697983" w:rsidRPr="00697983" w:rsidRDefault="00697983" w:rsidP="0041739D">
            <w:pPr>
              <w:jc w:val="center"/>
              <w:rPr>
                <w:sz w:val="2"/>
                <w:szCs w:val="2"/>
              </w:rPr>
            </w:pPr>
          </w:p>
        </w:tc>
        <w:tc>
          <w:tcPr>
            <w:tcW w:w="2249" w:type="dxa"/>
            <w:tcBorders>
              <w:top w:val="nil"/>
              <w:bottom w:val="nil"/>
            </w:tcBorders>
          </w:tcPr>
          <w:p w14:paraId="42C8F1C4"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does</w:t>
            </w:r>
            <w:r w:rsidRPr="0041739D">
              <w:rPr>
                <w:rFonts w:ascii="Times New Roman" w:hAnsi="Times New Roman" w:cs="Times New Roman"/>
                <w:spacing w:val="-11"/>
                <w:sz w:val="20"/>
              </w:rPr>
              <w:t xml:space="preserve"> </w:t>
            </w:r>
            <w:r w:rsidRPr="0041739D">
              <w:rPr>
                <w:rFonts w:ascii="Times New Roman" w:hAnsi="Times New Roman" w:cs="Times New Roman"/>
                <w:sz w:val="20"/>
              </w:rPr>
              <w:t>not</w:t>
            </w:r>
            <w:r w:rsidRPr="0041739D">
              <w:rPr>
                <w:rFonts w:ascii="Times New Roman" w:hAnsi="Times New Roman" w:cs="Times New Roman"/>
                <w:spacing w:val="-10"/>
                <w:sz w:val="20"/>
              </w:rPr>
              <w:t xml:space="preserve"> </w:t>
            </w:r>
            <w:r w:rsidRPr="0041739D">
              <w:rPr>
                <w:rFonts w:ascii="Times New Roman" w:hAnsi="Times New Roman" w:cs="Times New Roman"/>
                <w:spacing w:val="-2"/>
                <w:sz w:val="20"/>
              </w:rPr>
              <w:t>understand</w:t>
            </w:r>
          </w:p>
        </w:tc>
        <w:tc>
          <w:tcPr>
            <w:tcW w:w="2592" w:type="dxa"/>
            <w:tcBorders>
              <w:top w:val="nil"/>
              <w:bottom w:val="nil"/>
            </w:tcBorders>
          </w:tcPr>
          <w:p w14:paraId="31EFD3E8"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443" w:type="dxa"/>
            <w:tcBorders>
              <w:top w:val="nil"/>
              <w:bottom w:val="nil"/>
            </w:tcBorders>
          </w:tcPr>
          <w:p w14:paraId="58A12DBE"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064" w:type="dxa"/>
            <w:tcBorders>
              <w:top w:val="nil"/>
              <w:bottom w:val="nil"/>
            </w:tcBorders>
          </w:tcPr>
          <w:p w14:paraId="3A64B049"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626" w:type="dxa"/>
            <w:vMerge/>
            <w:tcBorders>
              <w:top w:val="nil"/>
            </w:tcBorders>
          </w:tcPr>
          <w:p w14:paraId="43CBA754" w14:textId="77777777" w:rsidR="00697983" w:rsidRPr="00697983" w:rsidRDefault="00697983" w:rsidP="00D509FD">
            <w:pPr>
              <w:rPr>
                <w:sz w:val="2"/>
                <w:szCs w:val="2"/>
              </w:rPr>
            </w:pPr>
          </w:p>
        </w:tc>
      </w:tr>
      <w:tr w:rsidR="00697983" w:rsidRPr="00697983" w14:paraId="757DE4D6" w14:textId="77777777" w:rsidTr="00D509FD">
        <w:trPr>
          <w:trHeight w:val="217"/>
        </w:trPr>
        <w:tc>
          <w:tcPr>
            <w:tcW w:w="816" w:type="dxa"/>
            <w:vMerge/>
            <w:tcBorders>
              <w:top w:val="nil"/>
            </w:tcBorders>
            <w:textDirection w:val="btLr"/>
          </w:tcPr>
          <w:p w14:paraId="6626BAE1" w14:textId="77777777" w:rsidR="00697983" w:rsidRPr="00697983" w:rsidRDefault="00697983" w:rsidP="0041739D">
            <w:pPr>
              <w:jc w:val="center"/>
              <w:rPr>
                <w:sz w:val="2"/>
                <w:szCs w:val="2"/>
              </w:rPr>
            </w:pPr>
          </w:p>
        </w:tc>
        <w:tc>
          <w:tcPr>
            <w:tcW w:w="2249" w:type="dxa"/>
            <w:tcBorders>
              <w:top w:val="nil"/>
              <w:bottom w:val="nil"/>
            </w:tcBorders>
          </w:tcPr>
          <w:p w14:paraId="76DC2BF7"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how</w:t>
            </w:r>
            <w:r w:rsidRPr="0041739D">
              <w:rPr>
                <w:rFonts w:ascii="Times New Roman" w:hAnsi="Times New Roman" w:cs="Times New Roman"/>
                <w:spacing w:val="-7"/>
                <w:sz w:val="20"/>
              </w:rPr>
              <w:t xml:space="preserve"> </w:t>
            </w:r>
            <w:r w:rsidRPr="0041739D">
              <w:rPr>
                <w:rFonts w:ascii="Times New Roman" w:hAnsi="Times New Roman" w:cs="Times New Roman"/>
                <w:sz w:val="20"/>
              </w:rPr>
              <w:t>to</w:t>
            </w:r>
            <w:r w:rsidRPr="0041739D">
              <w:rPr>
                <w:rFonts w:ascii="Times New Roman" w:hAnsi="Times New Roman" w:cs="Times New Roman"/>
                <w:spacing w:val="-6"/>
                <w:sz w:val="20"/>
              </w:rPr>
              <w:t xml:space="preserve"> </w:t>
            </w:r>
            <w:r w:rsidRPr="0041739D">
              <w:rPr>
                <w:rFonts w:ascii="Times New Roman" w:hAnsi="Times New Roman" w:cs="Times New Roman"/>
                <w:sz w:val="20"/>
              </w:rPr>
              <w:t>apply</w:t>
            </w:r>
            <w:r w:rsidRPr="0041739D">
              <w:rPr>
                <w:rFonts w:ascii="Times New Roman" w:hAnsi="Times New Roman" w:cs="Times New Roman"/>
                <w:spacing w:val="-6"/>
                <w:sz w:val="20"/>
              </w:rPr>
              <w:t xml:space="preserve"> </w:t>
            </w:r>
            <w:r w:rsidRPr="0041739D">
              <w:rPr>
                <w:rFonts w:ascii="Times New Roman" w:hAnsi="Times New Roman" w:cs="Times New Roman"/>
                <w:spacing w:val="-5"/>
                <w:sz w:val="20"/>
              </w:rPr>
              <w:t>the</w:t>
            </w:r>
          </w:p>
        </w:tc>
        <w:tc>
          <w:tcPr>
            <w:tcW w:w="2592" w:type="dxa"/>
            <w:tcBorders>
              <w:top w:val="nil"/>
              <w:bottom w:val="nil"/>
            </w:tcBorders>
          </w:tcPr>
          <w:p w14:paraId="778FA7F3"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443" w:type="dxa"/>
            <w:tcBorders>
              <w:top w:val="nil"/>
              <w:bottom w:val="nil"/>
            </w:tcBorders>
          </w:tcPr>
          <w:p w14:paraId="5D2B13FB"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064" w:type="dxa"/>
            <w:tcBorders>
              <w:top w:val="nil"/>
              <w:bottom w:val="nil"/>
            </w:tcBorders>
          </w:tcPr>
          <w:p w14:paraId="58AA6404"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626" w:type="dxa"/>
            <w:vMerge/>
            <w:tcBorders>
              <w:top w:val="nil"/>
            </w:tcBorders>
          </w:tcPr>
          <w:p w14:paraId="1BCBD382" w14:textId="77777777" w:rsidR="00697983" w:rsidRPr="00697983" w:rsidRDefault="00697983" w:rsidP="00D509FD">
            <w:pPr>
              <w:rPr>
                <w:sz w:val="2"/>
                <w:szCs w:val="2"/>
              </w:rPr>
            </w:pPr>
          </w:p>
        </w:tc>
      </w:tr>
      <w:tr w:rsidR="00697983" w:rsidRPr="00697983" w14:paraId="4480DB36" w14:textId="77777777" w:rsidTr="00D509FD">
        <w:trPr>
          <w:trHeight w:val="215"/>
        </w:trPr>
        <w:tc>
          <w:tcPr>
            <w:tcW w:w="816" w:type="dxa"/>
            <w:vMerge/>
            <w:tcBorders>
              <w:top w:val="nil"/>
            </w:tcBorders>
            <w:textDirection w:val="btLr"/>
          </w:tcPr>
          <w:p w14:paraId="79C0D1EF" w14:textId="77777777" w:rsidR="00697983" w:rsidRPr="00697983" w:rsidRDefault="00697983" w:rsidP="0041739D">
            <w:pPr>
              <w:jc w:val="center"/>
              <w:rPr>
                <w:sz w:val="2"/>
                <w:szCs w:val="2"/>
              </w:rPr>
            </w:pPr>
          </w:p>
        </w:tc>
        <w:tc>
          <w:tcPr>
            <w:tcW w:w="2249" w:type="dxa"/>
            <w:tcBorders>
              <w:top w:val="nil"/>
              <w:bottom w:val="nil"/>
            </w:tcBorders>
          </w:tcPr>
          <w:p w14:paraId="7542C91D" w14:textId="77777777" w:rsidR="00697983" w:rsidRPr="0041739D" w:rsidRDefault="00697983" w:rsidP="00D509FD">
            <w:pPr>
              <w:pStyle w:val="TableParagraph"/>
              <w:spacing w:line="196" w:lineRule="exact"/>
              <w:rPr>
                <w:rFonts w:ascii="Times New Roman" w:hAnsi="Times New Roman" w:cs="Times New Roman"/>
                <w:sz w:val="20"/>
              </w:rPr>
            </w:pPr>
            <w:r w:rsidRPr="0041739D">
              <w:rPr>
                <w:rFonts w:ascii="Times New Roman" w:hAnsi="Times New Roman" w:cs="Times New Roman"/>
                <w:spacing w:val="-2"/>
                <w:sz w:val="20"/>
              </w:rPr>
              <w:t>interventions</w:t>
            </w:r>
            <w:r w:rsidRPr="0041739D">
              <w:rPr>
                <w:rFonts w:ascii="Times New Roman" w:hAnsi="Times New Roman" w:cs="Times New Roman"/>
                <w:spacing w:val="-9"/>
                <w:sz w:val="20"/>
              </w:rPr>
              <w:t xml:space="preserve"> </w:t>
            </w:r>
            <w:r w:rsidRPr="0041739D">
              <w:rPr>
                <w:rFonts w:ascii="Times New Roman" w:hAnsi="Times New Roman" w:cs="Times New Roman"/>
                <w:spacing w:val="-4"/>
                <w:sz w:val="20"/>
              </w:rPr>
              <w:t>used;</w:t>
            </w:r>
          </w:p>
        </w:tc>
        <w:tc>
          <w:tcPr>
            <w:tcW w:w="2592" w:type="dxa"/>
            <w:tcBorders>
              <w:top w:val="nil"/>
              <w:bottom w:val="nil"/>
            </w:tcBorders>
          </w:tcPr>
          <w:p w14:paraId="1E2A5127"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443" w:type="dxa"/>
            <w:tcBorders>
              <w:top w:val="nil"/>
              <w:bottom w:val="nil"/>
            </w:tcBorders>
          </w:tcPr>
          <w:p w14:paraId="58780322"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064" w:type="dxa"/>
            <w:tcBorders>
              <w:top w:val="nil"/>
              <w:bottom w:val="nil"/>
            </w:tcBorders>
          </w:tcPr>
          <w:p w14:paraId="0F1D1183"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626" w:type="dxa"/>
            <w:vMerge/>
            <w:tcBorders>
              <w:top w:val="nil"/>
            </w:tcBorders>
          </w:tcPr>
          <w:p w14:paraId="6935801E" w14:textId="77777777" w:rsidR="00697983" w:rsidRPr="00697983" w:rsidRDefault="00697983" w:rsidP="00D509FD">
            <w:pPr>
              <w:rPr>
                <w:sz w:val="2"/>
                <w:szCs w:val="2"/>
              </w:rPr>
            </w:pPr>
          </w:p>
        </w:tc>
      </w:tr>
      <w:tr w:rsidR="00697983" w:rsidRPr="00697983" w14:paraId="0BEC723F" w14:textId="77777777" w:rsidTr="00D509FD">
        <w:trPr>
          <w:trHeight w:val="216"/>
        </w:trPr>
        <w:tc>
          <w:tcPr>
            <w:tcW w:w="816" w:type="dxa"/>
            <w:vMerge/>
            <w:tcBorders>
              <w:top w:val="nil"/>
            </w:tcBorders>
            <w:textDirection w:val="btLr"/>
          </w:tcPr>
          <w:p w14:paraId="1E667811" w14:textId="77777777" w:rsidR="00697983" w:rsidRPr="00697983" w:rsidRDefault="00697983" w:rsidP="0041739D">
            <w:pPr>
              <w:jc w:val="center"/>
              <w:rPr>
                <w:sz w:val="2"/>
                <w:szCs w:val="2"/>
              </w:rPr>
            </w:pPr>
          </w:p>
        </w:tc>
        <w:tc>
          <w:tcPr>
            <w:tcW w:w="2249" w:type="dxa"/>
            <w:tcBorders>
              <w:top w:val="nil"/>
              <w:bottom w:val="nil"/>
            </w:tcBorders>
          </w:tcPr>
          <w:p w14:paraId="5C18E8A9"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does</w:t>
            </w:r>
            <w:r w:rsidRPr="0041739D">
              <w:rPr>
                <w:rFonts w:ascii="Times New Roman" w:hAnsi="Times New Roman" w:cs="Times New Roman"/>
                <w:spacing w:val="-9"/>
                <w:sz w:val="20"/>
              </w:rPr>
              <w:t xml:space="preserve"> </w:t>
            </w:r>
            <w:r w:rsidRPr="0041739D">
              <w:rPr>
                <w:rFonts w:ascii="Times New Roman" w:hAnsi="Times New Roman" w:cs="Times New Roman"/>
                <w:spacing w:val="-2"/>
                <w:sz w:val="20"/>
              </w:rPr>
              <w:t>not</w:t>
            </w:r>
            <w:r w:rsidRPr="0041739D">
              <w:rPr>
                <w:rFonts w:ascii="Times New Roman" w:hAnsi="Times New Roman" w:cs="Times New Roman"/>
                <w:spacing w:val="-7"/>
                <w:sz w:val="20"/>
              </w:rPr>
              <w:t xml:space="preserve"> </w:t>
            </w:r>
            <w:r w:rsidRPr="0041739D">
              <w:rPr>
                <w:rFonts w:ascii="Times New Roman" w:hAnsi="Times New Roman" w:cs="Times New Roman"/>
                <w:spacing w:val="-2"/>
                <w:sz w:val="20"/>
              </w:rPr>
              <w:t>prepare</w:t>
            </w:r>
            <w:r w:rsidRPr="0041739D">
              <w:rPr>
                <w:rFonts w:ascii="Times New Roman" w:hAnsi="Times New Roman" w:cs="Times New Roman"/>
                <w:spacing w:val="-7"/>
                <w:sz w:val="20"/>
              </w:rPr>
              <w:t xml:space="preserve"> </w:t>
            </w:r>
            <w:r w:rsidRPr="0041739D">
              <w:rPr>
                <w:rFonts w:ascii="Times New Roman" w:hAnsi="Times New Roman" w:cs="Times New Roman"/>
                <w:spacing w:val="-5"/>
                <w:sz w:val="20"/>
              </w:rPr>
              <w:t>for</w:t>
            </w:r>
          </w:p>
        </w:tc>
        <w:tc>
          <w:tcPr>
            <w:tcW w:w="2592" w:type="dxa"/>
            <w:tcBorders>
              <w:top w:val="nil"/>
              <w:bottom w:val="nil"/>
            </w:tcBorders>
          </w:tcPr>
          <w:p w14:paraId="42A275FC"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443" w:type="dxa"/>
            <w:tcBorders>
              <w:top w:val="nil"/>
              <w:bottom w:val="nil"/>
            </w:tcBorders>
          </w:tcPr>
          <w:p w14:paraId="6D950F2C"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064" w:type="dxa"/>
            <w:tcBorders>
              <w:top w:val="nil"/>
              <w:bottom w:val="nil"/>
            </w:tcBorders>
          </w:tcPr>
          <w:p w14:paraId="0A7407E5"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626" w:type="dxa"/>
            <w:vMerge/>
            <w:tcBorders>
              <w:top w:val="nil"/>
            </w:tcBorders>
          </w:tcPr>
          <w:p w14:paraId="205F87E0" w14:textId="77777777" w:rsidR="00697983" w:rsidRPr="00697983" w:rsidRDefault="00697983" w:rsidP="00D509FD">
            <w:pPr>
              <w:rPr>
                <w:sz w:val="2"/>
                <w:szCs w:val="2"/>
              </w:rPr>
            </w:pPr>
          </w:p>
        </w:tc>
      </w:tr>
      <w:tr w:rsidR="00697983" w:rsidRPr="00697983" w14:paraId="2D120BFF" w14:textId="77777777" w:rsidTr="00D509FD">
        <w:trPr>
          <w:trHeight w:val="220"/>
        </w:trPr>
        <w:tc>
          <w:tcPr>
            <w:tcW w:w="816" w:type="dxa"/>
            <w:vMerge/>
            <w:tcBorders>
              <w:top w:val="nil"/>
            </w:tcBorders>
            <w:textDirection w:val="btLr"/>
          </w:tcPr>
          <w:p w14:paraId="08E79483" w14:textId="77777777" w:rsidR="00697983" w:rsidRPr="00697983" w:rsidRDefault="00697983" w:rsidP="0041739D">
            <w:pPr>
              <w:jc w:val="center"/>
              <w:rPr>
                <w:sz w:val="2"/>
                <w:szCs w:val="2"/>
              </w:rPr>
            </w:pPr>
          </w:p>
        </w:tc>
        <w:tc>
          <w:tcPr>
            <w:tcW w:w="2249" w:type="dxa"/>
            <w:tcBorders>
              <w:top w:val="nil"/>
            </w:tcBorders>
          </w:tcPr>
          <w:p w14:paraId="37390CDA" w14:textId="77777777" w:rsidR="00697983" w:rsidRPr="0041739D" w:rsidRDefault="00697983" w:rsidP="00D509FD">
            <w:pPr>
              <w:pStyle w:val="TableParagraph"/>
              <w:spacing w:line="201" w:lineRule="exact"/>
              <w:rPr>
                <w:rFonts w:ascii="Times New Roman" w:hAnsi="Times New Roman" w:cs="Times New Roman"/>
                <w:sz w:val="20"/>
              </w:rPr>
            </w:pPr>
            <w:r w:rsidRPr="0041739D">
              <w:rPr>
                <w:rFonts w:ascii="Times New Roman" w:hAnsi="Times New Roman" w:cs="Times New Roman"/>
                <w:spacing w:val="-2"/>
                <w:sz w:val="20"/>
              </w:rPr>
              <w:t>session</w:t>
            </w:r>
          </w:p>
        </w:tc>
        <w:tc>
          <w:tcPr>
            <w:tcW w:w="2592" w:type="dxa"/>
            <w:tcBorders>
              <w:top w:val="nil"/>
            </w:tcBorders>
          </w:tcPr>
          <w:p w14:paraId="22AEE7EE"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443" w:type="dxa"/>
            <w:tcBorders>
              <w:top w:val="nil"/>
            </w:tcBorders>
          </w:tcPr>
          <w:p w14:paraId="2B045C0C"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064" w:type="dxa"/>
            <w:tcBorders>
              <w:top w:val="nil"/>
            </w:tcBorders>
          </w:tcPr>
          <w:p w14:paraId="614BEFE1"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626" w:type="dxa"/>
            <w:vMerge/>
            <w:tcBorders>
              <w:top w:val="nil"/>
            </w:tcBorders>
          </w:tcPr>
          <w:p w14:paraId="393E7B6E" w14:textId="77777777" w:rsidR="00697983" w:rsidRPr="00697983" w:rsidRDefault="00697983" w:rsidP="00D509FD">
            <w:pPr>
              <w:rPr>
                <w:sz w:val="2"/>
                <w:szCs w:val="2"/>
              </w:rPr>
            </w:pPr>
          </w:p>
        </w:tc>
      </w:tr>
      <w:tr w:rsidR="00697983" w:rsidRPr="00697983" w14:paraId="7D46ADD6" w14:textId="77777777" w:rsidTr="00D509FD">
        <w:trPr>
          <w:trHeight w:val="222"/>
        </w:trPr>
        <w:tc>
          <w:tcPr>
            <w:tcW w:w="816" w:type="dxa"/>
            <w:vMerge w:val="restart"/>
            <w:textDirection w:val="btLr"/>
          </w:tcPr>
          <w:p w14:paraId="2862F1BB" w14:textId="77777777" w:rsidR="00697983" w:rsidRPr="0041739D" w:rsidRDefault="00697983" w:rsidP="0041739D">
            <w:pPr>
              <w:pStyle w:val="TableParagraph"/>
              <w:spacing w:before="98" w:line="244" w:lineRule="auto"/>
              <w:ind w:left="112" w:right="287"/>
              <w:jc w:val="center"/>
              <w:rPr>
                <w:rFonts w:ascii="Times New Roman" w:hAnsi="Times New Roman" w:cs="Times New Roman"/>
                <w:b/>
                <w:sz w:val="24"/>
              </w:rPr>
            </w:pPr>
            <w:r w:rsidRPr="0041739D">
              <w:rPr>
                <w:rFonts w:ascii="Times New Roman" w:hAnsi="Times New Roman" w:cs="Times New Roman"/>
                <w:b/>
                <w:w w:val="90"/>
                <w:sz w:val="24"/>
              </w:rPr>
              <w:t xml:space="preserve">Summarizes and Paraphrases </w:t>
            </w:r>
            <w:r w:rsidRPr="0041739D">
              <w:rPr>
                <w:rFonts w:ascii="Times New Roman" w:hAnsi="Times New Roman" w:cs="Times New Roman"/>
                <w:b/>
                <w:w w:val="95"/>
                <w:sz w:val="24"/>
              </w:rPr>
              <w:t>and Reflects</w:t>
            </w:r>
          </w:p>
        </w:tc>
        <w:tc>
          <w:tcPr>
            <w:tcW w:w="2249" w:type="dxa"/>
            <w:tcBorders>
              <w:bottom w:val="nil"/>
            </w:tcBorders>
          </w:tcPr>
          <w:p w14:paraId="76E06055" w14:textId="77777777" w:rsidR="00697983" w:rsidRPr="0041739D" w:rsidRDefault="00697983" w:rsidP="00D509FD">
            <w:pPr>
              <w:pStyle w:val="TableParagraph"/>
              <w:spacing w:line="203" w:lineRule="exact"/>
              <w:rPr>
                <w:rFonts w:ascii="Times New Roman" w:hAnsi="Times New Roman" w:cs="Times New Roman"/>
                <w:sz w:val="20"/>
              </w:rPr>
            </w:pPr>
            <w:r w:rsidRPr="0041739D">
              <w:rPr>
                <w:rFonts w:ascii="Times New Roman" w:hAnsi="Times New Roman" w:cs="Times New Roman"/>
                <w:spacing w:val="-2"/>
                <w:sz w:val="20"/>
              </w:rPr>
              <w:t>Moves</w:t>
            </w:r>
            <w:r w:rsidRPr="0041739D">
              <w:rPr>
                <w:rFonts w:ascii="Times New Roman" w:hAnsi="Times New Roman" w:cs="Times New Roman"/>
                <w:spacing w:val="-9"/>
                <w:sz w:val="20"/>
              </w:rPr>
              <w:t xml:space="preserve"> </w:t>
            </w:r>
            <w:r w:rsidRPr="0041739D">
              <w:rPr>
                <w:rFonts w:ascii="Times New Roman" w:hAnsi="Times New Roman" w:cs="Times New Roman"/>
                <w:spacing w:val="-2"/>
                <w:sz w:val="20"/>
              </w:rPr>
              <w:t>from</w:t>
            </w:r>
            <w:r w:rsidRPr="0041739D">
              <w:rPr>
                <w:rFonts w:ascii="Times New Roman" w:hAnsi="Times New Roman" w:cs="Times New Roman"/>
                <w:spacing w:val="-6"/>
                <w:sz w:val="20"/>
              </w:rPr>
              <w:t xml:space="preserve"> </w:t>
            </w:r>
            <w:r w:rsidRPr="0041739D">
              <w:rPr>
                <w:rFonts w:ascii="Times New Roman" w:hAnsi="Times New Roman" w:cs="Times New Roman"/>
                <w:spacing w:val="-2"/>
                <w:sz w:val="20"/>
              </w:rPr>
              <w:t>topic</w:t>
            </w:r>
            <w:r w:rsidRPr="0041739D">
              <w:rPr>
                <w:rFonts w:ascii="Times New Roman" w:hAnsi="Times New Roman" w:cs="Times New Roman"/>
                <w:spacing w:val="-7"/>
                <w:sz w:val="20"/>
              </w:rPr>
              <w:t xml:space="preserve"> </w:t>
            </w:r>
            <w:r w:rsidRPr="0041739D">
              <w:rPr>
                <w:rFonts w:ascii="Times New Roman" w:hAnsi="Times New Roman" w:cs="Times New Roman"/>
                <w:spacing w:val="-5"/>
                <w:sz w:val="20"/>
              </w:rPr>
              <w:t>to</w:t>
            </w:r>
          </w:p>
        </w:tc>
        <w:tc>
          <w:tcPr>
            <w:tcW w:w="2592" w:type="dxa"/>
            <w:tcBorders>
              <w:bottom w:val="nil"/>
            </w:tcBorders>
          </w:tcPr>
          <w:p w14:paraId="18DC8F13" w14:textId="77777777" w:rsidR="00697983" w:rsidRPr="0041739D" w:rsidRDefault="00697983" w:rsidP="00D509FD">
            <w:pPr>
              <w:pStyle w:val="TableParagraph"/>
              <w:spacing w:line="203" w:lineRule="exact"/>
              <w:rPr>
                <w:rFonts w:ascii="Times New Roman" w:hAnsi="Times New Roman" w:cs="Times New Roman"/>
                <w:sz w:val="20"/>
              </w:rPr>
            </w:pPr>
            <w:r w:rsidRPr="0041739D">
              <w:rPr>
                <w:rFonts w:ascii="Times New Roman" w:hAnsi="Times New Roman" w:cs="Times New Roman"/>
                <w:w w:val="90"/>
                <w:sz w:val="20"/>
              </w:rPr>
              <w:t>Paraphrases,</w:t>
            </w:r>
            <w:r w:rsidRPr="0041739D">
              <w:rPr>
                <w:rFonts w:ascii="Times New Roman" w:hAnsi="Times New Roman" w:cs="Times New Roman"/>
                <w:spacing w:val="18"/>
                <w:sz w:val="20"/>
              </w:rPr>
              <w:t xml:space="preserve"> </w:t>
            </w:r>
            <w:r w:rsidRPr="0041739D">
              <w:rPr>
                <w:rFonts w:ascii="Times New Roman" w:hAnsi="Times New Roman" w:cs="Times New Roman"/>
                <w:w w:val="90"/>
                <w:sz w:val="20"/>
              </w:rPr>
              <w:t>reflects</w:t>
            </w:r>
            <w:r w:rsidRPr="0041739D">
              <w:rPr>
                <w:rFonts w:ascii="Times New Roman" w:hAnsi="Times New Roman" w:cs="Times New Roman"/>
                <w:spacing w:val="18"/>
                <w:sz w:val="20"/>
              </w:rPr>
              <w:t xml:space="preserve"> </w:t>
            </w:r>
            <w:r w:rsidRPr="0041739D">
              <w:rPr>
                <w:rFonts w:ascii="Times New Roman" w:hAnsi="Times New Roman" w:cs="Times New Roman"/>
                <w:spacing w:val="-5"/>
                <w:w w:val="90"/>
                <w:sz w:val="20"/>
              </w:rPr>
              <w:t>or</w:t>
            </w:r>
          </w:p>
        </w:tc>
        <w:tc>
          <w:tcPr>
            <w:tcW w:w="2443" w:type="dxa"/>
            <w:tcBorders>
              <w:bottom w:val="nil"/>
            </w:tcBorders>
          </w:tcPr>
          <w:p w14:paraId="6069787C" w14:textId="77777777" w:rsidR="00697983" w:rsidRPr="0041739D" w:rsidRDefault="00697983" w:rsidP="00D509FD">
            <w:pPr>
              <w:pStyle w:val="TableParagraph"/>
              <w:spacing w:line="203" w:lineRule="exact"/>
              <w:rPr>
                <w:rFonts w:ascii="Times New Roman" w:hAnsi="Times New Roman" w:cs="Times New Roman"/>
                <w:sz w:val="20"/>
              </w:rPr>
            </w:pPr>
            <w:r w:rsidRPr="0041739D">
              <w:rPr>
                <w:rFonts w:ascii="Times New Roman" w:hAnsi="Times New Roman" w:cs="Times New Roman"/>
                <w:w w:val="90"/>
                <w:sz w:val="20"/>
              </w:rPr>
              <w:t>Paraphrases</w:t>
            </w:r>
            <w:r w:rsidRPr="0041739D">
              <w:rPr>
                <w:rFonts w:ascii="Times New Roman" w:hAnsi="Times New Roman" w:cs="Times New Roman"/>
                <w:spacing w:val="10"/>
                <w:sz w:val="20"/>
              </w:rPr>
              <w:t xml:space="preserve"> </w:t>
            </w:r>
            <w:r w:rsidRPr="0041739D">
              <w:rPr>
                <w:rFonts w:ascii="Times New Roman" w:hAnsi="Times New Roman" w:cs="Times New Roman"/>
                <w:spacing w:val="-2"/>
                <w:sz w:val="20"/>
              </w:rPr>
              <w:t>client</w:t>
            </w:r>
          </w:p>
        </w:tc>
        <w:tc>
          <w:tcPr>
            <w:tcW w:w="2064" w:type="dxa"/>
            <w:tcBorders>
              <w:bottom w:val="nil"/>
            </w:tcBorders>
          </w:tcPr>
          <w:p w14:paraId="494009CF" w14:textId="77777777" w:rsidR="00697983" w:rsidRPr="0041739D" w:rsidRDefault="00697983" w:rsidP="00D509FD">
            <w:pPr>
              <w:pStyle w:val="TableParagraph"/>
              <w:spacing w:line="203" w:lineRule="exact"/>
              <w:ind w:left="109"/>
              <w:rPr>
                <w:rFonts w:ascii="Times New Roman" w:hAnsi="Times New Roman" w:cs="Times New Roman"/>
                <w:sz w:val="20"/>
              </w:rPr>
            </w:pPr>
            <w:r w:rsidRPr="0041739D">
              <w:rPr>
                <w:rFonts w:ascii="Times New Roman" w:hAnsi="Times New Roman" w:cs="Times New Roman"/>
                <w:w w:val="90"/>
                <w:sz w:val="20"/>
              </w:rPr>
              <w:t>Paraphrases</w:t>
            </w:r>
            <w:r w:rsidRPr="0041739D">
              <w:rPr>
                <w:rFonts w:ascii="Times New Roman" w:hAnsi="Times New Roman" w:cs="Times New Roman"/>
                <w:spacing w:val="10"/>
                <w:sz w:val="20"/>
              </w:rPr>
              <w:t xml:space="preserve"> </w:t>
            </w:r>
            <w:r w:rsidRPr="0041739D">
              <w:rPr>
                <w:rFonts w:ascii="Times New Roman" w:hAnsi="Times New Roman" w:cs="Times New Roman"/>
                <w:spacing w:val="-2"/>
                <w:sz w:val="20"/>
              </w:rPr>
              <w:t>client</w:t>
            </w:r>
          </w:p>
        </w:tc>
        <w:tc>
          <w:tcPr>
            <w:tcW w:w="626" w:type="dxa"/>
            <w:vMerge w:val="restart"/>
          </w:tcPr>
          <w:p w14:paraId="38C51F18" w14:textId="77777777" w:rsidR="00697983" w:rsidRPr="0041739D" w:rsidRDefault="00697983" w:rsidP="00D509FD">
            <w:pPr>
              <w:pStyle w:val="TableParagraph"/>
              <w:spacing w:line="240" w:lineRule="auto"/>
              <w:ind w:left="0"/>
              <w:rPr>
                <w:rFonts w:ascii="Times New Roman" w:hAnsi="Times New Roman" w:cs="Times New Roman"/>
                <w:sz w:val="20"/>
              </w:rPr>
            </w:pPr>
          </w:p>
        </w:tc>
      </w:tr>
      <w:tr w:rsidR="00697983" w:rsidRPr="00697983" w14:paraId="365BE2F7" w14:textId="77777777" w:rsidTr="00D509FD">
        <w:trPr>
          <w:trHeight w:val="216"/>
        </w:trPr>
        <w:tc>
          <w:tcPr>
            <w:tcW w:w="816" w:type="dxa"/>
            <w:vMerge/>
            <w:tcBorders>
              <w:top w:val="nil"/>
            </w:tcBorders>
            <w:textDirection w:val="btLr"/>
          </w:tcPr>
          <w:p w14:paraId="1B87EDF2" w14:textId="77777777" w:rsidR="00697983" w:rsidRPr="00697983" w:rsidRDefault="00697983" w:rsidP="00D509FD">
            <w:pPr>
              <w:rPr>
                <w:sz w:val="2"/>
                <w:szCs w:val="2"/>
              </w:rPr>
            </w:pPr>
          </w:p>
        </w:tc>
        <w:tc>
          <w:tcPr>
            <w:tcW w:w="2249" w:type="dxa"/>
            <w:tcBorders>
              <w:top w:val="nil"/>
              <w:bottom w:val="nil"/>
            </w:tcBorders>
          </w:tcPr>
          <w:p w14:paraId="48C0127D"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topic</w:t>
            </w:r>
            <w:r w:rsidRPr="0041739D">
              <w:rPr>
                <w:rFonts w:ascii="Times New Roman" w:hAnsi="Times New Roman" w:cs="Times New Roman"/>
                <w:spacing w:val="-2"/>
                <w:sz w:val="20"/>
              </w:rPr>
              <w:t xml:space="preserve"> </w:t>
            </w:r>
            <w:r w:rsidRPr="0041739D">
              <w:rPr>
                <w:rFonts w:ascii="Times New Roman" w:hAnsi="Times New Roman" w:cs="Times New Roman"/>
                <w:sz w:val="20"/>
              </w:rPr>
              <w:t>by</w:t>
            </w:r>
            <w:r w:rsidRPr="0041739D">
              <w:rPr>
                <w:rFonts w:ascii="Times New Roman" w:hAnsi="Times New Roman" w:cs="Times New Roman"/>
                <w:spacing w:val="-2"/>
                <w:sz w:val="20"/>
              </w:rPr>
              <w:t xml:space="preserve"> asking</w:t>
            </w:r>
          </w:p>
        </w:tc>
        <w:tc>
          <w:tcPr>
            <w:tcW w:w="2592" w:type="dxa"/>
            <w:tcBorders>
              <w:top w:val="nil"/>
              <w:bottom w:val="nil"/>
            </w:tcBorders>
          </w:tcPr>
          <w:p w14:paraId="0B921A62"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6"/>
                <w:sz w:val="20"/>
              </w:rPr>
              <w:t>summarizes</w:t>
            </w:r>
            <w:r w:rsidRPr="0041739D">
              <w:rPr>
                <w:rFonts w:ascii="Times New Roman" w:hAnsi="Times New Roman" w:cs="Times New Roman"/>
                <w:spacing w:val="-1"/>
                <w:sz w:val="20"/>
              </w:rPr>
              <w:t xml:space="preserve"> </w:t>
            </w:r>
            <w:r w:rsidRPr="0041739D">
              <w:rPr>
                <w:rFonts w:ascii="Times New Roman" w:hAnsi="Times New Roman" w:cs="Times New Roman"/>
                <w:spacing w:val="-6"/>
                <w:sz w:val="20"/>
              </w:rPr>
              <w:t>but</w:t>
            </w:r>
            <w:r w:rsidRPr="0041739D">
              <w:rPr>
                <w:rFonts w:ascii="Times New Roman" w:hAnsi="Times New Roman" w:cs="Times New Roman"/>
                <w:spacing w:val="2"/>
                <w:sz w:val="20"/>
              </w:rPr>
              <w:t xml:space="preserve"> </w:t>
            </w:r>
            <w:r w:rsidRPr="0041739D">
              <w:rPr>
                <w:rFonts w:ascii="Times New Roman" w:hAnsi="Times New Roman" w:cs="Times New Roman"/>
                <w:spacing w:val="-6"/>
                <w:sz w:val="20"/>
              </w:rPr>
              <w:t>doesn’t</w:t>
            </w:r>
          </w:p>
        </w:tc>
        <w:tc>
          <w:tcPr>
            <w:tcW w:w="2443" w:type="dxa"/>
            <w:tcBorders>
              <w:top w:val="nil"/>
              <w:bottom w:val="nil"/>
            </w:tcBorders>
          </w:tcPr>
          <w:p w14:paraId="7F0AD453"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6"/>
                <w:sz w:val="20"/>
              </w:rPr>
              <w:t>comments and</w:t>
            </w:r>
            <w:r w:rsidRPr="0041739D">
              <w:rPr>
                <w:rFonts w:ascii="Times New Roman" w:hAnsi="Times New Roman" w:cs="Times New Roman"/>
                <w:spacing w:val="-4"/>
                <w:sz w:val="20"/>
              </w:rPr>
              <w:t xml:space="preserve"> </w:t>
            </w:r>
            <w:r w:rsidRPr="0041739D">
              <w:rPr>
                <w:rFonts w:ascii="Times New Roman" w:hAnsi="Times New Roman" w:cs="Times New Roman"/>
                <w:spacing w:val="-6"/>
                <w:sz w:val="20"/>
              </w:rPr>
              <w:t>reflects</w:t>
            </w:r>
          </w:p>
        </w:tc>
        <w:tc>
          <w:tcPr>
            <w:tcW w:w="2064" w:type="dxa"/>
            <w:tcBorders>
              <w:top w:val="nil"/>
              <w:bottom w:val="nil"/>
            </w:tcBorders>
          </w:tcPr>
          <w:p w14:paraId="5D80733B"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7"/>
                <w:sz w:val="20"/>
              </w:rPr>
              <w:t>comments</w:t>
            </w:r>
            <w:r w:rsidRPr="0041739D">
              <w:rPr>
                <w:rFonts w:ascii="Times New Roman" w:hAnsi="Times New Roman" w:cs="Times New Roman"/>
                <w:spacing w:val="-3"/>
                <w:sz w:val="20"/>
              </w:rPr>
              <w:t xml:space="preserve"> </w:t>
            </w:r>
            <w:r w:rsidRPr="0041739D">
              <w:rPr>
                <w:rFonts w:ascii="Times New Roman" w:hAnsi="Times New Roman" w:cs="Times New Roman"/>
                <w:spacing w:val="-2"/>
                <w:sz w:val="20"/>
              </w:rPr>
              <w:t>keeping</w:t>
            </w:r>
          </w:p>
        </w:tc>
        <w:tc>
          <w:tcPr>
            <w:tcW w:w="626" w:type="dxa"/>
            <w:vMerge/>
            <w:tcBorders>
              <w:top w:val="nil"/>
            </w:tcBorders>
          </w:tcPr>
          <w:p w14:paraId="23D17AAC" w14:textId="77777777" w:rsidR="00697983" w:rsidRPr="00697983" w:rsidRDefault="00697983" w:rsidP="00D509FD">
            <w:pPr>
              <w:rPr>
                <w:sz w:val="2"/>
                <w:szCs w:val="2"/>
              </w:rPr>
            </w:pPr>
          </w:p>
        </w:tc>
      </w:tr>
      <w:tr w:rsidR="00697983" w:rsidRPr="00697983" w14:paraId="46A62E69" w14:textId="77777777" w:rsidTr="00D509FD">
        <w:trPr>
          <w:trHeight w:val="216"/>
        </w:trPr>
        <w:tc>
          <w:tcPr>
            <w:tcW w:w="816" w:type="dxa"/>
            <w:vMerge/>
            <w:tcBorders>
              <w:top w:val="nil"/>
            </w:tcBorders>
            <w:textDirection w:val="btLr"/>
          </w:tcPr>
          <w:p w14:paraId="7E1EE655" w14:textId="77777777" w:rsidR="00697983" w:rsidRPr="00697983" w:rsidRDefault="00697983" w:rsidP="00D509FD">
            <w:pPr>
              <w:rPr>
                <w:sz w:val="2"/>
                <w:szCs w:val="2"/>
              </w:rPr>
            </w:pPr>
          </w:p>
        </w:tc>
        <w:tc>
          <w:tcPr>
            <w:tcW w:w="2249" w:type="dxa"/>
            <w:tcBorders>
              <w:top w:val="nil"/>
              <w:bottom w:val="nil"/>
            </w:tcBorders>
          </w:tcPr>
          <w:p w14:paraId="02774B76"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 xml:space="preserve">questions </w:t>
            </w:r>
            <w:r w:rsidRPr="0041739D">
              <w:rPr>
                <w:rFonts w:ascii="Times New Roman" w:hAnsi="Times New Roman" w:cs="Times New Roman"/>
                <w:spacing w:val="-2"/>
                <w:sz w:val="20"/>
              </w:rPr>
              <w:t>without</w:t>
            </w:r>
          </w:p>
        </w:tc>
        <w:tc>
          <w:tcPr>
            <w:tcW w:w="2592" w:type="dxa"/>
            <w:tcBorders>
              <w:top w:val="nil"/>
              <w:bottom w:val="nil"/>
            </w:tcBorders>
          </w:tcPr>
          <w:p w14:paraId="359695A8"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6"/>
                <w:sz w:val="20"/>
              </w:rPr>
              <w:t>always</w:t>
            </w:r>
            <w:r w:rsidRPr="0041739D">
              <w:rPr>
                <w:rFonts w:ascii="Times New Roman" w:hAnsi="Times New Roman" w:cs="Times New Roman"/>
                <w:spacing w:val="1"/>
                <w:sz w:val="20"/>
              </w:rPr>
              <w:t xml:space="preserve"> </w:t>
            </w:r>
            <w:r w:rsidRPr="0041739D">
              <w:rPr>
                <w:rFonts w:ascii="Times New Roman" w:hAnsi="Times New Roman" w:cs="Times New Roman"/>
                <w:spacing w:val="-6"/>
                <w:sz w:val="20"/>
              </w:rPr>
              <w:t>retain</w:t>
            </w:r>
            <w:r w:rsidRPr="0041739D">
              <w:rPr>
                <w:rFonts w:ascii="Times New Roman" w:hAnsi="Times New Roman" w:cs="Times New Roman"/>
                <w:spacing w:val="2"/>
                <w:sz w:val="20"/>
              </w:rPr>
              <w:t xml:space="preserve"> </w:t>
            </w:r>
            <w:r w:rsidRPr="0041739D">
              <w:rPr>
                <w:rFonts w:ascii="Times New Roman" w:hAnsi="Times New Roman" w:cs="Times New Roman"/>
                <w:spacing w:val="-6"/>
                <w:sz w:val="20"/>
              </w:rPr>
              <w:t>client</w:t>
            </w:r>
          </w:p>
        </w:tc>
        <w:tc>
          <w:tcPr>
            <w:tcW w:w="2443" w:type="dxa"/>
            <w:tcBorders>
              <w:top w:val="nil"/>
              <w:bottom w:val="nil"/>
            </w:tcBorders>
          </w:tcPr>
          <w:p w14:paraId="6CF812D1"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the</w:t>
            </w:r>
            <w:r w:rsidRPr="0041739D">
              <w:rPr>
                <w:rFonts w:ascii="Times New Roman" w:hAnsi="Times New Roman" w:cs="Times New Roman"/>
                <w:spacing w:val="-4"/>
                <w:sz w:val="20"/>
              </w:rPr>
              <w:t xml:space="preserve"> </w:t>
            </w:r>
            <w:r w:rsidRPr="0041739D">
              <w:rPr>
                <w:rFonts w:ascii="Times New Roman" w:hAnsi="Times New Roman" w:cs="Times New Roman"/>
                <w:spacing w:val="-2"/>
                <w:sz w:val="20"/>
              </w:rPr>
              <w:t>overall</w:t>
            </w:r>
            <w:r w:rsidRPr="0041739D">
              <w:rPr>
                <w:rFonts w:ascii="Times New Roman" w:hAnsi="Times New Roman" w:cs="Times New Roman"/>
                <w:spacing w:val="-5"/>
                <w:sz w:val="20"/>
              </w:rPr>
              <w:t xml:space="preserve"> </w:t>
            </w:r>
            <w:r w:rsidRPr="0041739D">
              <w:rPr>
                <w:rFonts w:ascii="Times New Roman" w:hAnsi="Times New Roman" w:cs="Times New Roman"/>
                <w:spacing w:val="-2"/>
                <w:sz w:val="20"/>
              </w:rPr>
              <w:t>client</w:t>
            </w:r>
          </w:p>
        </w:tc>
        <w:tc>
          <w:tcPr>
            <w:tcW w:w="2064" w:type="dxa"/>
            <w:tcBorders>
              <w:top w:val="nil"/>
              <w:bottom w:val="nil"/>
            </w:tcBorders>
          </w:tcPr>
          <w:p w14:paraId="03F6C308"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2"/>
                <w:sz w:val="20"/>
              </w:rPr>
              <w:t>the</w:t>
            </w:r>
            <w:r w:rsidRPr="0041739D">
              <w:rPr>
                <w:rFonts w:ascii="Times New Roman" w:hAnsi="Times New Roman" w:cs="Times New Roman"/>
                <w:spacing w:val="-5"/>
                <w:sz w:val="20"/>
              </w:rPr>
              <w:t xml:space="preserve"> </w:t>
            </w:r>
            <w:r w:rsidRPr="0041739D">
              <w:rPr>
                <w:rFonts w:ascii="Times New Roman" w:hAnsi="Times New Roman" w:cs="Times New Roman"/>
                <w:spacing w:val="-2"/>
                <w:sz w:val="20"/>
              </w:rPr>
              <w:t>client’s</w:t>
            </w:r>
            <w:r w:rsidRPr="0041739D">
              <w:rPr>
                <w:rFonts w:ascii="Times New Roman" w:hAnsi="Times New Roman" w:cs="Times New Roman"/>
                <w:spacing w:val="-5"/>
                <w:sz w:val="20"/>
              </w:rPr>
              <w:t xml:space="preserve"> </w:t>
            </w:r>
            <w:r w:rsidRPr="0041739D">
              <w:rPr>
                <w:rFonts w:ascii="Times New Roman" w:hAnsi="Times New Roman" w:cs="Times New Roman"/>
                <w:spacing w:val="-2"/>
                <w:sz w:val="20"/>
              </w:rPr>
              <w:t>meaning;</w:t>
            </w:r>
          </w:p>
        </w:tc>
        <w:tc>
          <w:tcPr>
            <w:tcW w:w="626" w:type="dxa"/>
            <w:vMerge/>
            <w:tcBorders>
              <w:top w:val="nil"/>
            </w:tcBorders>
          </w:tcPr>
          <w:p w14:paraId="2CA4BAFC" w14:textId="77777777" w:rsidR="00697983" w:rsidRPr="00697983" w:rsidRDefault="00697983" w:rsidP="00D509FD">
            <w:pPr>
              <w:rPr>
                <w:sz w:val="2"/>
                <w:szCs w:val="2"/>
              </w:rPr>
            </w:pPr>
          </w:p>
        </w:tc>
      </w:tr>
      <w:tr w:rsidR="00697983" w:rsidRPr="00697983" w14:paraId="2AE5D587" w14:textId="77777777" w:rsidTr="00D509FD">
        <w:trPr>
          <w:trHeight w:val="216"/>
        </w:trPr>
        <w:tc>
          <w:tcPr>
            <w:tcW w:w="816" w:type="dxa"/>
            <w:vMerge/>
            <w:tcBorders>
              <w:top w:val="nil"/>
            </w:tcBorders>
            <w:textDirection w:val="btLr"/>
          </w:tcPr>
          <w:p w14:paraId="704F5C51" w14:textId="77777777" w:rsidR="00697983" w:rsidRPr="00697983" w:rsidRDefault="00697983" w:rsidP="00D509FD">
            <w:pPr>
              <w:rPr>
                <w:sz w:val="2"/>
                <w:szCs w:val="2"/>
              </w:rPr>
            </w:pPr>
          </w:p>
        </w:tc>
        <w:tc>
          <w:tcPr>
            <w:tcW w:w="2249" w:type="dxa"/>
            <w:tcBorders>
              <w:top w:val="nil"/>
              <w:bottom w:val="nil"/>
            </w:tcBorders>
          </w:tcPr>
          <w:p w14:paraId="2F957807"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reflecting</w:t>
            </w:r>
            <w:r w:rsidRPr="0041739D">
              <w:rPr>
                <w:rFonts w:ascii="Times New Roman" w:hAnsi="Times New Roman" w:cs="Times New Roman"/>
                <w:spacing w:val="-4"/>
                <w:sz w:val="20"/>
              </w:rPr>
              <w:t xml:space="preserve"> </w:t>
            </w:r>
            <w:r w:rsidRPr="0041739D">
              <w:rPr>
                <w:rFonts w:ascii="Times New Roman" w:hAnsi="Times New Roman" w:cs="Times New Roman"/>
                <w:spacing w:val="-2"/>
                <w:sz w:val="20"/>
              </w:rPr>
              <w:t>client</w:t>
            </w:r>
            <w:r w:rsidRPr="0041739D">
              <w:rPr>
                <w:rFonts w:ascii="Times New Roman" w:hAnsi="Times New Roman" w:cs="Times New Roman"/>
                <w:spacing w:val="-3"/>
                <w:sz w:val="20"/>
              </w:rPr>
              <w:t xml:space="preserve"> </w:t>
            </w:r>
            <w:r w:rsidRPr="0041739D">
              <w:rPr>
                <w:rFonts w:ascii="Times New Roman" w:hAnsi="Times New Roman" w:cs="Times New Roman"/>
                <w:spacing w:val="-2"/>
                <w:sz w:val="20"/>
              </w:rPr>
              <w:t>words,</w:t>
            </w:r>
          </w:p>
        </w:tc>
        <w:tc>
          <w:tcPr>
            <w:tcW w:w="2592" w:type="dxa"/>
            <w:tcBorders>
              <w:top w:val="nil"/>
              <w:bottom w:val="nil"/>
            </w:tcBorders>
          </w:tcPr>
          <w:p w14:paraId="142A6DE7"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meaning</w:t>
            </w:r>
            <w:r w:rsidRPr="0041739D">
              <w:rPr>
                <w:rFonts w:ascii="Times New Roman" w:hAnsi="Times New Roman" w:cs="Times New Roman"/>
                <w:spacing w:val="-11"/>
                <w:sz w:val="20"/>
              </w:rPr>
              <w:t xml:space="preserve"> </w:t>
            </w:r>
            <w:r w:rsidRPr="0041739D">
              <w:rPr>
                <w:rFonts w:ascii="Times New Roman" w:hAnsi="Times New Roman" w:cs="Times New Roman"/>
                <w:spacing w:val="-2"/>
                <w:sz w:val="20"/>
              </w:rPr>
              <w:t>or</w:t>
            </w:r>
            <w:r w:rsidRPr="0041739D">
              <w:rPr>
                <w:rFonts w:ascii="Times New Roman" w:hAnsi="Times New Roman" w:cs="Times New Roman"/>
                <w:spacing w:val="-10"/>
                <w:sz w:val="20"/>
              </w:rPr>
              <w:t xml:space="preserve"> </w:t>
            </w:r>
            <w:r w:rsidRPr="0041739D">
              <w:rPr>
                <w:rFonts w:ascii="Times New Roman" w:hAnsi="Times New Roman" w:cs="Times New Roman"/>
                <w:spacing w:val="-2"/>
                <w:sz w:val="20"/>
              </w:rPr>
              <w:t>does</w:t>
            </w:r>
            <w:r w:rsidRPr="0041739D">
              <w:rPr>
                <w:rFonts w:ascii="Times New Roman" w:hAnsi="Times New Roman" w:cs="Times New Roman"/>
                <w:spacing w:val="-11"/>
                <w:sz w:val="20"/>
              </w:rPr>
              <w:t xml:space="preserve"> </w:t>
            </w:r>
            <w:r w:rsidRPr="0041739D">
              <w:rPr>
                <w:rFonts w:ascii="Times New Roman" w:hAnsi="Times New Roman" w:cs="Times New Roman"/>
                <w:spacing w:val="-2"/>
                <w:sz w:val="20"/>
              </w:rPr>
              <w:t>so</w:t>
            </w:r>
            <w:r w:rsidRPr="0041739D">
              <w:rPr>
                <w:rFonts w:ascii="Times New Roman" w:hAnsi="Times New Roman" w:cs="Times New Roman"/>
                <w:spacing w:val="-11"/>
                <w:sz w:val="20"/>
              </w:rPr>
              <w:t xml:space="preserve"> </w:t>
            </w:r>
            <w:r w:rsidRPr="0041739D">
              <w:rPr>
                <w:rFonts w:ascii="Times New Roman" w:hAnsi="Times New Roman" w:cs="Times New Roman"/>
                <w:spacing w:val="-5"/>
                <w:sz w:val="20"/>
              </w:rPr>
              <w:t>at</w:t>
            </w:r>
          </w:p>
        </w:tc>
        <w:tc>
          <w:tcPr>
            <w:tcW w:w="2443" w:type="dxa"/>
            <w:tcBorders>
              <w:top w:val="nil"/>
              <w:bottom w:val="nil"/>
            </w:tcBorders>
          </w:tcPr>
          <w:p w14:paraId="3AC6E3BA"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w w:val="90"/>
                <w:sz w:val="20"/>
              </w:rPr>
              <w:t>meaning;</w:t>
            </w:r>
            <w:r w:rsidRPr="0041739D">
              <w:rPr>
                <w:rFonts w:ascii="Times New Roman" w:hAnsi="Times New Roman" w:cs="Times New Roman"/>
                <w:spacing w:val="7"/>
                <w:sz w:val="20"/>
              </w:rPr>
              <w:t xml:space="preserve"> </w:t>
            </w:r>
            <w:r w:rsidRPr="0041739D">
              <w:rPr>
                <w:rFonts w:ascii="Times New Roman" w:hAnsi="Times New Roman" w:cs="Times New Roman"/>
                <w:w w:val="90"/>
                <w:sz w:val="20"/>
              </w:rPr>
              <w:t>Uses</w:t>
            </w:r>
            <w:r w:rsidRPr="0041739D">
              <w:rPr>
                <w:rFonts w:ascii="Times New Roman" w:hAnsi="Times New Roman" w:cs="Times New Roman"/>
                <w:spacing w:val="9"/>
                <w:sz w:val="20"/>
              </w:rPr>
              <w:t xml:space="preserve"> </w:t>
            </w:r>
            <w:r w:rsidRPr="0041739D">
              <w:rPr>
                <w:rFonts w:ascii="Times New Roman" w:hAnsi="Times New Roman" w:cs="Times New Roman"/>
                <w:spacing w:val="-2"/>
                <w:w w:val="90"/>
                <w:sz w:val="20"/>
              </w:rPr>
              <w:t>client</w:t>
            </w:r>
          </w:p>
        </w:tc>
        <w:tc>
          <w:tcPr>
            <w:tcW w:w="2064" w:type="dxa"/>
            <w:tcBorders>
              <w:top w:val="nil"/>
              <w:bottom w:val="nil"/>
            </w:tcBorders>
          </w:tcPr>
          <w:p w14:paraId="7B1B21DF"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5"/>
                <w:sz w:val="20"/>
              </w:rPr>
              <w:t>genuinely</w:t>
            </w:r>
            <w:r w:rsidRPr="0041739D">
              <w:rPr>
                <w:rFonts w:ascii="Times New Roman" w:hAnsi="Times New Roman" w:cs="Times New Roman"/>
                <w:spacing w:val="2"/>
                <w:sz w:val="20"/>
              </w:rPr>
              <w:t xml:space="preserve"> </w:t>
            </w:r>
            <w:r w:rsidRPr="0041739D">
              <w:rPr>
                <w:rFonts w:ascii="Times New Roman" w:hAnsi="Times New Roman" w:cs="Times New Roman"/>
                <w:spacing w:val="-2"/>
                <w:sz w:val="20"/>
              </w:rPr>
              <w:t>reflects</w:t>
            </w:r>
          </w:p>
        </w:tc>
        <w:tc>
          <w:tcPr>
            <w:tcW w:w="626" w:type="dxa"/>
            <w:vMerge/>
            <w:tcBorders>
              <w:top w:val="nil"/>
            </w:tcBorders>
          </w:tcPr>
          <w:p w14:paraId="5AEF56E7" w14:textId="77777777" w:rsidR="00697983" w:rsidRPr="00697983" w:rsidRDefault="00697983" w:rsidP="00D509FD">
            <w:pPr>
              <w:rPr>
                <w:sz w:val="2"/>
                <w:szCs w:val="2"/>
              </w:rPr>
            </w:pPr>
          </w:p>
        </w:tc>
      </w:tr>
      <w:tr w:rsidR="00697983" w:rsidRPr="00697983" w14:paraId="751BC5C1" w14:textId="77777777" w:rsidTr="00D509FD">
        <w:trPr>
          <w:trHeight w:val="216"/>
        </w:trPr>
        <w:tc>
          <w:tcPr>
            <w:tcW w:w="816" w:type="dxa"/>
            <w:vMerge/>
            <w:tcBorders>
              <w:top w:val="nil"/>
            </w:tcBorders>
            <w:textDirection w:val="btLr"/>
          </w:tcPr>
          <w:p w14:paraId="4E3D6E50" w14:textId="77777777" w:rsidR="00697983" w:rsidRPr="00697983" w:rsidRDefault="00697983" w:rsidP="00D509FD">
            <w:pPr>
              <w:rPr>
                <w:sz w:val="2"/>
                <w:szCs w:val="2"/>
              </w:rPr>
            </w:pPr>
          </w:p>
        </w:tc>
        <w:tc>
          <w:tcPr>
            <w:tcW w:w="2249" w:type="dxa"/>
            <w:tcBorders>
              <w:top w:val="nil"/>
              <w:bottom w:val="nil"/>
            </w:tcBorders>
          </w:tcPr>
          <w:p w14:paraId="25BDDDD6"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5"/>
                <w:sz w:val="20"/>
              </w:rPr>
              <w:t>paraphrasing</w:t>
            </w:r>
            <w:r w:rsidRPr="0041739D">
              <w:rPr>
                <w:rFonts w:ascii="Times New Roman" w:hAnsi="Times New Roman" w:cs="Times New Roman"/>
                <w:spacing w:val="1"/>
                <w:sz w:val="20"/>
              </w:rPr>
              <w:t xml:space="preserve"> </w:t>
            </w:r>
            <w:r w:rsidRPr="0041739D">
              <w:rPr>
                <w:rFonts w:ascii="Times New Roman" w:hAnsi="Times New Roman" w:cs="Times New Roman"/>
                <w:spacing w:val="-2"/>
                <w:sz w:val="20"/>
              </w:rPr>
              <w:t>client’s</w:t>
            </w:r>
          </w:p>
        </w:tc>
        <w:tc>
          <w:tcPr>
            <w:tcW w:w="2592" w:type="dxa"/>
            <w:tcBorders>
              <w:top w:val="nil"/>
              <w:bottom w:val="nil"/>
            </w:tcBorders>
          </w:tcPr>
          <w:p w14:paraId="7FF42E5C"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inappropriate times;</w:t>
            </w:r>
          </w:p>
        </w:tc>
        <w:tc>
          <w:tcPr>
            <w:tcW w:w="2443" w:type="dxa"/>
            <w:tcBorders>
              <w:top w:val="nil"/>
              <w:bottom w:val="nil"/>
            </w:tcBorders>
          </w:tcPr>
          <w:p w14:paraId="55A37489"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words</w:t>
            </w:r>
            <w:r w:rsidRPr="0041739D">
              <w:rPr>
                <w:rFonts w:ascii="Times New Roman" w:hAnsi="Times New Roman" w:cs="Times New Roman"/>
                <w:spacing w:val="-9"/>
                <w:sz w:val="20"/>
              </w:rPr>
              <w:t xml:space="preserve"> </w:t>
            </w:r>
            <w:r w:rsidRPr="0041739D">
              <w:rPr>
                <w:rFonts w:ascii="Times New Roman" w:hAnsi="Times New Roman" w:cs="Times New Roman"/>
                <w:sz w:val="20"/>
              </w:rPr>
              <w:t>in</w:t>
            </w:r>
            <w:r w:rsidRPr="0041739D">
              <w:rPr>
                <w:rFonts w:ascii="Times New Roman" w:hAnsi="Times New Roman" w:cs="Times New Roman"/>
                <w:spacing w:val="-7"/>
                <w:sz w:val="20"/>
              </w:rPr>
              <w:t xml:space="preserve"> </w:t>
            </w:r>
            <w:r w:rsidRPr="0041739D">
              <w:rPr>
                <w:rFonts w:ascii="Times New Roman" w:hAnsi="Times New Roman" w:cs="Times New Roman"/>
                <w:spacing w:val="-2"/>
                <w:sz w:val="20"/>
              </w:rPr>
              <w:t>reflections;</w:t>
            </w:r>
          </w:p>
        </w:tc>
        <w:tc>
          <w:tcPr>
            <w:tcW w:w="2064" w:type="dxa"/>
            <w:tcBorders>
              <w:top w:val="nil"/>
              <w:bottom w:val="nil"/>
            </w:tcBorders>
          </w:tcPr>
          <w:p w14:paraId="7ABA8202"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2"/>
                <w:sz w:val="20"/>
              </w:rPr>
              <w:t>content</w:t>
            </w:r>
            <w:r w:rsidRPr="0041739D">
              <w:rPr>
                <w:rFonts w:ascii="Times New Roman" w:hAnsi="Times New Roman" w:cs="Times New Roman"/>
                <w:spacing w:val="-9"/>
                <w:sz w:val="20"/>
              </w:rPr>
              <w:t xml:space="preserve"> </w:t>
            </w:r>
            <w:r w:rsidRPr="0041739D">
              <w:rPr>
                <w:rFonts w:ascii="Times New Roman" w:hAnsi="Times New Roman" w:cs="Times New Roman"/>
                <w:spacing w:val="-5"/>
                <w:sz w:val="20"/>
              </w:rPr>
              <w:t>at</w:t>
            </w:r>
          </w:p>
        </w:tc>
        <w:tc>
          <w:tcPr>
            <w:tcW w:w="626" w:type="dxa"/>
            <w:vMerge/>
            <w:tcBorders>
              <w:top w:val="nil"/>
            </w:tcBorders>
          </w:tcPr>
          <w:p w14:paraId="601A898D" w14:textId="77777777" w:rsidR="00697983" w:rsidRPr="00697983" w:rsidRDefault="00697983" w:rsidP="00D509FD">
            <w:pPr>
              <w:rPr>
                <w:sz w:val="2"/>
                <w:szCs w:val="2"/>
              </w:rPr>
            </w:pPr>
          </w:p>
        </w:tc>
      </w:tr>
      <w:tr w:rsidR="00697983" w:rsidRPr="00697983" w14:paraId="76EFBAAF" w14:textId="77777777" w:rsidTr="00D509FD">
        <w:trPr>
          <w:trHeight w:val="216"/>
        </w:trPr>
        <w:tc>
          <w:tcPr>
            <w:tcW w:w="816" w:type="dxa"/>
            <w:vMerge/>
            <w:tcBorders>
              <w:top w:val="nil"/>
            </w:tcBorders>
            <w:textDirection w:val="btLr"/>
          </w:tcPr>
          <w:p w14:paraId="457E6DA8" w14:textId="77777777" w:rsidR="00697983" w:rsidRPr="00697983" w:rsidRDefault="00697983" w:rsidP="00D509FD">
            <w:pPr>
              <w:rPr>
                <w:sz w:val="2"/>
                <w:szCs w:val="2"/>
              </w:rPr>
            </w:pPr>
          </w:p>
        </w:tc>
        <w:tc>
          <w:tcPr>
            <w:tcW w:w="2249" w:type="dxa"/>
            <w:tcBorders>
              <w:top w:val="nil"/>
              <w:bottom w:val="nil"/>
            </w:tcBorders>
          </w:tcPr>
          <w:p w14:paraId="1E419947"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words</w:t>
            </w:r>
            <w:r w:rsidRPr="0041739D">
              <w:rPr>
                <w:rFonts w:ascii="Times New Roman" w:hAnsi="Times New Roman" w:cs="Times New Roman"/>
                <w:spacing w:val="-8"/>
                <w:sz w:val="20"/>
              </w:rPr>
              <w:t xml:space="preserve"> </w:t>
            </w:r>
            <w:r w:rsidRPr="0041739D">
              <w:rPr>
                <w:rFonts w:ascii="Times New Roman" w:hAnsi="Times New Roman" w:cs="Times New Roman"/>
                <w:spacing w:val="-2"/>
                <w:sz w:val="20"/>
              </w:rPr>
              <w:t>or</w:t>
            </w:r>
            <w:r w:rsidRPr="0041739D">
              <w:rPr>
                <w:rFonts w:ascii="Times New Roman" w:hAnsi="Times New Roman" w:cs="Times New Roman"/>
                <w:spacing w:val="-6"/>
                <w:sz w:val="20"/>
              </w:rPr>
              <w:t xml:space="preserve"> </w:t>
            </w:r>
            <w:r w:rsidRPr="0041739D">
              <w:rPr>
                <w:rFonts w:ascii="Times New Roman" w:hAnsi="Times New Roman" w:cs="Times New Roman"/>
                <w:spacing w:val="-2"/>
                <w:sz w:val="20"/>
              </w:rPr>
              <w:t>actions</w:t>
            </w:r>
            <w:r w:rsidRPr="0041739D">
              <w:rPr>
                <w:rFonts w:ascii="Times New Roman" w:hAnsi="Times New Roman" w:cs="Times New Roman"/>
                <w:spacing w:val="-6"/>
                <w:sz w:val="20"/>
              </w:rPr>
              <w:t xml:space="preserve"> </w:t>
            </w:r>
            <w:r w:rsidRPr="0041739D">
              <w:rPr>
                <w:rFonts w:ascii="Times New Roman" w:hAnsi="Times New Roman" w:cs="Times New Roman"/>
                <w:spacing w:val="-5"/>
                <w:sz w:val="20"/>
              </w:rPr>
              <w:t>or</w:t>
            </w:r>
          </w:p>
        </w:tc>
        <w:tc>
          <w:tcPr>
            <w:tcW w:w="2592" w:type="dxa"/>
            <w:tcBorders>
              <w:top w:val="nil"/>
              <w:bottom w:val="nil"/>
            </w:tcBorders>
          </w:tcPr>
          <w:p w14:paraId="55A20B10"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w w:val="90"/>
                <w:sz w:val="20"/>
              </w:rPr>
              <w:t>Summaries,</w:t>
            </w:r>
            <w:r w:rsidRPr="0041739D">
              <w:rPr>
                <w:rFonts w:ascii="Times New Roman" w:hAnsi="Times New Roman" w:cs="Times New Roman"/>
                <w:spacing w:val="6"/>
                <w:sz w:val="20"/>
              </w:rPr>
              <w:t xml:space="preserve"> </w:t>
            </w:r>
            <w:r w:rsidRPr="0041739D">
              <w:rPr>
                <w:rFonts w:ascii="Times New Roman" w:hAnsi="Times New Roman" w:cs="Times New Roman"/>
                <w:spacing w:val="-2"/>
                <w:w w:val="95"/>
                <w:sz w:val="20"/>
              </w:rPr>
              <w:t>paraphrases</w:t>
            </w:r>
          </w:p>
        </w:tc>
        <w:tc>
          <w:tcPr>
            <w:tcW w:w="2443" w:type="dxa"/>
            <w:tcBorders>
              <w:top w:val="nil"/>
              <w:bottom w:val="nil"/>
            </w:tcBorders>
          </w:tcPr>
          <w:p w14:paraId="448F4F96"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w w:val="90"/>
                <w:sz w:val="20"/>
              </w:rPr>
              <w:t>reflects,</w:t>
            </w:r>
            <w:r w:rsidRPr="0041739D">
              <w:rPr>
                <w:rFonts w:ascii="Times New Roman" w:hAnsi="Times New Roman" w:cs="Times New Roman"/>
                <w:spacing w:val="22"/>
                <w:sz w:val="20"/>
              </w:rPr>
              <w:t xml:space="preserve"> </w:t>
            </w:r>
            <w:r w:rsidRPr="0041739D">
              <w:rPr>
                <w:rFonts w:ascii="Times New Roman" w:hAnsi="Times New Roman" w:cs="Times New Roman"/>
                <w:w w:val="90"/>
                <w:sz w:val="20"/>
              </w:rPr>
              <w:t>summarizes,</w:t>
            </w:r>
            <w:r w:rsidRPr="0041739D">
              <w:rPr>
                <w:rFonts w:ascii="Times New Roman" w:hAnsi="Times New Roman" w:cs="Times New Roman"/>
                <w:spacing w:val="25"/>
                <w:sz w:val="20"/>
              </w:rPr>
              <w:t xml:space="preserve"> </w:t>
            </w:r>
            <w:r w:rsidRPr="0041739D">
              <w:rPr>
                <w:rFonts w:ascii="Times New Roman" w:hAnsi="Times New Roman" w:cs="Times New Roman"/>
                <w:spacing w:val="-5"/>
                <w:w w:val="90"/>
                <w:sz w:val="20"/>
              </w:rPr>
              <w:t>and</w:t>
            </w:r>
          </w:p>
        </w:tc>
        <w:tc>
          <w:tcPr>
            <w:tcW w:w="2064" w:type="dxa"/>
            <w:tcBorders>
              <w:top w:val="nil"/>
              <w:bottom w:val="nil"/>
            </w:tcBorders>
          </w:tcPr>
          <w:p w14:paraId="48ED011D"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2"/>
                <w:sz w:val="20"/>
              </w:rPr>
              <w:t>appropriate</w:t>
            </w:r>
            <w:r w:rsidRPr="0041739D">
              <w:rPr>
                <w:rFonts w:ascii="Times New Roman" w:hAnsi="Times New Roman" w:cs="Times New Roman"/>
                <w:spacing w:val="-6"/>
                <w:sz w:val="20"/>
              </w:rPr>
              <w:t xml:space="preserve"> </w:t>
            </w:r>
            <w:r w:rsidRPr="0041739D">
              <w:rPr>
                <w:rFonts w:ascii="Times New Roman" w:hAnsi="Times New Roman" w:cs="Times New Roman"/>
                <w:spacing w:val="-2"/>
                <w:sz w:val="20"/>
              </w:rPr>
              <w:t>times;</w:t>
            </w:r>
          </w:p>
        </w:tc>
        <w:tc>
          <w:tcPr>
            <w:tcW w:w="626" w:type="dxa"/>
            <w:vMerge/>
            <w:tcBorders>
              <w:top w:val="nil"/>
            </w:tcBorders>
          </w:tcPr>
          <w:p w14:paraId="47508449" w14:textId="77777777" w:rsidR="00697983" w:rsidRPr="00697983" w:rsidRDefault="00697983" w:rsidP="00D509FD">
            <w:pPr>
              <w:rPr>
                <w:sz w:val="2"/>
                <w:szCs w:val="2"/>
              </w:rPr>
            </w:pPr>
          </w:p>
        </w:tc>
      </w:tr>
      <w:tr w:rsidR="00697983" w:rsidRPr="00697983" w14:paraId="6BC51871" w14:textId="77777777" w:rsidTr="00D509FD">
        <w:trPr>
          <w:trHeight w:val="216"/>
        </w:trPr>
        <w:tc>
          <w:tcPr>
            <w:tcW w:w="816" w:type="dxa"/>
            <w:vMerge/>
            <w:tcBorders>
              <w:top w:val="nil"/>
            </w:tcBorders>
            <w:textDirection w:val="btLr"/>
          </w:tcPr>
          <w:p w14:paraId="65D9C76E" w14:textId="77777777" w:rsidR="00697983" w:rsidRPr="00697983" w:rsidRDefault="00697983" w:rsidP="00D509FD">
            <w:pPr>
              <w:rPr>
                <w:sz w:val="2"/>
                <w:szCs w:val="2"/>
              </w:rPr>
            </w:pPr>
          </w:p>
        </w:tc>
        <w:tc>
          <w:tcPr>
            <w:tcW w:w="2249" w:type="dxa"/>
            <w:tcBorders>
              <w:top w:val="nil"/>
              <w:bottom w:val="nil"/>
            </w:tcBorders>
          </w:tcPr>
          <w:p w14:paraId="6EC4AA8A"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6"/>
                <w:sz w:val="20"/>
              </w:rPr>
              <w:t>summarizing</w:t>
            </w:r>
            <w:r w:rsidRPr="0041739D">
              <w:rPr>
                <w:rFonts w:ascii="Times New Roman" w:hAnsi="Times New Roman" w:cs="Times New Roman"/>
                <w:spacing w:val="2"/>
                <w:sz w:val="20"/>
              </w:rPr>
              <w:t xml:space="preserve"> </w:t>
            </w:r>
            <w:r w:rsidRPr="0041739D">
              <w:rPr>
                <w:rFonts w:ascii="Times New Roman" w:hAnsi="Times New Roman" w:cs="Times New Roman"/>
                <w:spacing w:val="-6"/>
                <w:sz w:val="20"/>
              </w:rPr>
              <w:t>key</w:t>
            </w:r>
            <w:r w:rsidRPr="0041739D">
              <w:rPr>
                <w:rFonts w:ascii="Times New Roman" w:hAnsi="Times New Roman" w:cs="Times New Roman"/>
                <w:spacing w:val="1"/>
                <w:sz w:val="20"/>
              </w:rPr>
              <w:t xml:space="preserve"> </w:t>
            </w:r>
            <w:r w:rsidRPr="0041739D">
              <w:rPr>
                <w:rFonts w:ascii="Times New Roman" w:hAnsi="Times New Roman" w:cs="Times New Roman"/>
                <w:spacing w:val="-6"/>
                <w:sz w:val="20"/>
              </w:rPr>
              <w:t>points</w:t>
            </w:r>
          </w:p>
        </w:tc>
        <w:tc>
          <w:tcPr>
            <w:tcW w:w="2592" w:type="dxa"/>
            <w:tcBorders>
              <w:top w:val="nil"/>
              <w:bottom w:val="nil"/>
            </w:tcBorders>
          </w:tcPr>
          <w:p w14:paraId="09CF5956"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and reflections are</w:t>
            </w:r>
            <w:r w:rsidRPr="0041739D">
              <w:rPr>
                <w:rFonts w:ascii="Times New Roman" w:hAnsi="Times New Roman" w:cs="Times New Roman"/>
                <w:spacing w:val="-3"/>
                <w:sz w:val="20"/>
              </w:rPr>
              <w:t xml:space="preserve"> </w:t>
            </w:r>
            <w:r w:rsidRPr="0041739D">
              <w:rPr>
                <w:rFonts w:ascii="Times New Roman" w:hAnsi="Times New Roman" w:cs="Times New Roman"/>
                <w:spacing w:val="-4"/>
                <w:sz w:val="20"/>
              </w:rPr>
              <w:t>often</w:t>
            </w:r>
          </w:p>
        </w:tc>
        <w:tc>
          <w:tcPr>
            <w:tcW w:w="2443" w:type="dxa"/>
            <w:tcBorders>
              <w:top w:val="nil"/>
              <w:bottom w:val="nil"/>
            </w:tcBorders>
          </w:tcPr>
          <w:p w14:paraId="72A2EC9D"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w w:val="90"/>
                <w:sz w:val="20"/>
              </w:rPr>
              <w:t>paraphrases</w:t>
            </w:r>
            <w:r w:rsidRPr="0041739D">
              <w:rPr>
                <w:rFonts w:ascii="Times New Roman" w:hAnsi="Times New Roman" w:cs="Times New Roman"/>
                <w:spacing w:val="29"/>
                <w:sz w:val="20"/>
              </w:rPr>
              <w:t xml:space="preserve"> </w:t>
            </w:r>
            <w:r w:rsidRPr="0041739D">
              <w:rPr>
                <w:rFonts w:ascii="Times New Roman" w:hAnsi="Times New Roman" w:cs="Times New Roman"/>
                <w:spacing w:val="-5"/>
                <w:sz w:val="20"/>
              </w:rPr>
              <w:t>at</w:t>
            </w:r>
          </w:p>
        </w:tc>
        <w:tc>
          <w:tcPr>
            <w:tcW w:w="2064" w:type="dxa"/>
            <w:tcBorders>
              <w:top w:val="nil"/>
              <w:bottom w:val="nil"/>
            </w:tcBorders>
          </w:tcPr>
          <w:p w14:paraId="6F5C41F6"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w w:val="90"/>
                <w:sz w:val="20"/>
              </w:rPr>
              <w:t>paraphrases</w:t>
            </w:r>
            <w:r w:rsidRPr="0041739D">
              <w:rPr>
                <w:rFonts w:ascii="Times New Roman" w:hAnsi="Times New Roman" w:cs="Times New Roman"/>
                <w:spacing w:val="29"/>
                <w:sz w:val="20"/>
              </w:rPr>
              <w:t xml:space="preserve"> </w:t>
            </w:r>
            <w:r w:rsidRPr="0041739D">
              <w:rPr>
                <w:rFonts w:ascii="Times New Roman" w:hAnsi="Times New Roman" w:cs="Times New Roman"/>
                <w:spacing w:val="-2"/>
                <w:w w:val="95"/>
                <w:sz w:val="20"/>
              </w:rPr>
              <w:t>client’s</w:t>
            </w:r>
          </w:p>
        </w:tc>
        <w:tc>
          <w:tcPr>
            <w:tcW w:w="626" w:type="dxa"/>
            <w:vMerge/>
            <w:tcBorders>
              <w:top w:val="nil"/>
            </w:tcBorders>
          </w:tcPr>
          <w:p w14:paraId="415B6F2E" w14:textId="77777777" w:rsidR="00697983" w:rsidRPr="00697983" w:rsidRDefault="00697983" w:rsidP="00D509FD">
            <w:pPr>
              <w:rPr>
                <w:sz w:val="2"/>
                <w:szCs w:val="2"/>
              </w:rPr>
            </w:pPr>
          </w:p>
        </w:tc>
      </w:tr>
      <w:tr w:rsidR="00697983" w:rsidRPr="00697983" w14:paraId="5F444A29" w14:textId="77777777" w:rsidTr="00D509FD">
        <w:trPr>
          <w:trHeight w:val="216"/>
        </w:trPr>
        <w:tc>
          <w:tcPr>
            <w:tcW w:w="816" w:type="dxa"/>
            <w:vMerge/>
            <w:tcBorders>
              <w:top w:val="nil"/>
            </w:tcBorders>
            <w:textDirection w:val="btLr"/>
          </w:tcPr>
          <w:p w14:paraId="03479400" w14:textId="77777777" w:rsidR="00697983" w:rsidRPr="00697983" w:rsidRDefault="00697983" w:rsidP="00D509FD">
            <w:pPr>
              <w:rPr>
                <w:sz w:val="2"/>
                <w:szCs w:val="2"/>
              </w:rPr>
            </w:pPr>
          </w:p>
        </w:tc>
        <w:tc>
          <w:tcPr>
            <w:tcW w:w="2249" w:type="dxa"/>
            <w:tcBorders>
              <w:top w:val="nil"/>
              <w:bottom w:val="nil"/>
            </w:tcBorders>
          </w:tcPr>
          <w:p w14:paraId="6C057BAB"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6"/>
                <w:sz w:val="20"/>
              </w:rPr>
              <w:t>and</w:t>
            </w:r>
            <w:r w:rsidRPr="0041739D">
              <w:rPr>
                <w:rFonts w:ascii="Times New Roman" w:hAnsi="Times New Roman" w:cs="Times New Roman"/>
                <w:spacing w:val="-3"/>
                <w:sz w:val="20"/>
              </w:rPr>
              <w:t xml:space="preserve"> </w:t>
            </w:r>
            <w:r w:rsidRPr="0041739D">
              <w:rPr>
                <w:rFonts w:ascii="Times New Roman" w:hAnsi="Times New Roman" w:cs="Times New Roman"/>
                <w:spacing w:val="-6"/>
                <w:sz w:val="20"/>
              </w:rPr>
              <w:t>main</w:t>
            </w:r>
            <w:r w:rsidRPr="0041739D">
              <w:rPr>
                <w:rFonts w:ascii="Times New Roman" w:hAnsi="Times New Roman" w:cs="Times New Roman"/>
                <w:spacing w:val="-2"/>
                <w:sz w:val="20"/>
              </w:rPr>
              <w:t xml:space="preserve"> </w:t>
            </w:r>
            <w:r w:rsidRPr="0041739D">
              <w:rPr>
                <w:rFonts w:ascii="Times New Roman" w:hAnsi="Times New Roman" w:cs="Times New Roman"/>
                <w:spacing w:val="-6"/>
                <w:sz w:val="20"/>
              </w:rPr>
              <w:t>ideas;</w:t>
            </w:r>
            <w:r w:rsidRPr="0041739D">
              <w:rPr>
                <w:rFonts w:ascii="Times New Roman" w:hAnsi="Times New Roman" w:cs="Times New Roman"/>
                <w:spacing w:val="-2"/>
                <w:sz w:val="20"/>
              </w:rPr>
              <w:t xml:space="preserve"> </w:t>
            </w:r>
            <w:r w:rsidRPr="0041739D">
              <w:rPr>
                <w:rFonts w:ascii="Times New Roman" w:hAnsi="Times New Roman" w:cs="Times New Roman"/>
                <w:spacing w:val="-6"/>
                <w:sz w:val="20"/>
              </w:rPr>
              <w:t>Does</w:t>
            </w:r>
          </w:p>
        </w:tc>
        <w:tc>
          <w:tcPr>
            <w:tcW w:w="2592" w:type="dxa"/>
            <w:tcBorders>
              <w:top w:val="nil"/>
              <w:bottom w:val="nil"/>
            </w:tcBorders>
          </w:tcPr>
          <w:p w14:paraId="29664DC1"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inappropriate</w:t>
            </w:r>
            <w:r w:rsidRPr="0041739D">
              <w:rPr>
                <w:rFonts w:ascii="Times New Roman" w:hAnsi="Times New Roman" w:cs="Times New Roman"/>
                <w:spacing w:val="-8"/>
                <w:sz w:val="20"/>
              </w:rPr>
              <w:t xml:space="preserve"> </w:t>
            </w:r>
            <w:r w:rsidRPr="0041739D">
              <w:rPr>
                <w:rFonts w:ascii="Times New Roman" w:hAnsi="Times New Roman" w:cs="Times New Roman"/>
                <w:sz w:val="20"/>
              </w:rPr>
              <w:t>in</w:t>
            </w:r>
            <w:r w:rsidRPr="0041739D">
              <w:rPr>
                <w:rFonts w:ascii="Times New Roman" w:hAnsi="Times New Roman" w:cs="Times New Roman"/>
                <w:spacing w:val="-9"/>
                <w:sz w:val="20"/>
              </w:rPr>
              <w:t xml:space="preserve"> </w:t>
            </w:r>
            <w:r w:rsidRPr="0041739D">
              <w:rPr>
                <w:rFonts w:ascii="Times New Roman" w:hAnsi="Times New Roman" w:cs="Times New Roman"/>
                <w:sz w:val="20"/>
              </w:rPr>
              <w:t>timing</w:t>
            </w:r>
            <w:r w:rsidRPr="0041739D">
              <w:rPr>
                <w:rFonts w:ascii="Times New Roman" w:hAnsi="Times New Roman" w:cs="Times New Roman"/>
                <w:spacing w:val="-8"/>
                <w:sz w:val="20"/>
              </w:rPr>
              <w:t xml:space="preserve"> </w:t>
            </w:r>
            <w:r w:rsidRPr="0041739D">
              <w:rPr>
                <w:rFonts w:ascii="Times New Roman" w:hAnsi="Times New Roman" w:cs="Times New Roman"/>
                <w:spacing w:val="-5"/>
                <w:sz w:val="20"/>
              </w:rPr>
              <w:t>or</w:t>
            </w:r>
          </w:p>
        </w:tc>
        <w:tc>
          <w:tcPr>
            <w:tcW w:w="2443" w:type="dxa"/>
            <w:tcBorders>
              <w:top w:val="nil"/>
              <w:bottom w:val="nil"/>
            </w:tcBorders>
          </w:tcPr>
          <w:p w14:paraId="54C1AE9E"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appropriate</w:t>
            </w:r>
            <w:r w:rsidRPr="0041739D">
              <w:rPr>
                <w:rFonts w:ascii="Times New Roman" w:hAnsi="Times New Roman" w:cs="Times New Roman"/>
                <w:spacing w:val="-8"/>
                <w:sz w:val="20"/>
              </w:rPr>
              <w:t xml:space="preserve"> </w:t>
            </w:r>
            <w:r w:rsidRPr="0041739D">
              <w:rPr>
                <w:rFonts w:ascii="Times New Roman" w:hAnsi="Times New Roman" w:cs="Times New Roman"/>
                <w:spacing w:val="-2"/>
                <w:sz w:val="20"/>
              </w:rPr>
              <w:t>times</w:t>
            </w:r>
            <w:r w:rsidRPr="0041739D">
              <w:rPr>
                <w:rFonts w:ascii="Times New Roman" w:hAnsi="Times New Roman" w:cs="Times New Roman"/>
                <w:spacing w:val="-10"/>
                <w:sz w:val="20"/>
              </w:rPr>
              <w:t xml:space="preserve"> </w:t>
            </w:r>
            <w:r w:rsidRPr="0041739D">
              <w:rPr>
                <w:rFonts w:ascii="Times New Roman" w:hAnsi="Times New Roman" w:cs="Times New Roman"/>
                <w:spacing w:val="-5"/>
                <w:sz w:val="20"/>
              </w:rPr>
              <w:t>but</w:t>
            </w:r>
          </w:p>
        </w:tc>
        <w:tc>
          <w:tcPr>
            <w:tcW w:w="2064" w:type="dxa"/>
            <w:tcBorders>
              <w:top w:val="nil"/>
              <w:bottom w:val="nil"/>
            </w:tcBorders>
          </w:tcPr>
          <w:p w14:paraId="2554C482"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2"/>
                <w:sz w:val="20"/>
              </w:rPr>
              <w:t>words</w:t>
            </w:r>
            <w:r w:rsidRPr="0041739D">
              <w:rPr>
                <w:rFonts w:ascii="Times New Roman" w:hAnsi="Times New Roman" w:cs="Times New Roman"/>
                <w:spacing w:val="-10"/>
                <w:sz w:val="20"/>
              </w:rPr>
              <w:t xml:space="preserve"> </w:t>
            </w:r>
            <w:r w:rsidRPr="0041739D">
              <w:rPr>
                <w:rFonts w:ascii="Times New Roman" w:hAnsi="Times New Roman" w:cs="Times New Roman"/>
                <w:spacing w:val="-2"/>
                <w:sz w:val="20"/>
              </w:rPr>
              <w:t>and</w:t>
            </w:r>
            <w:r w:rsidRPr="0041739D">
              <w:rPr>
                <w:rFonts w:ascii="Times New Roman" w:hAnsi="Times New Roman" w:cs="Times New Roman"/>
                <w:spacing w:val="-8"/>
                <w:sz w:val="20"/>
              </w:rPr>
              <w:t xml:space="preserve"> </w:t>
            </w:r>
            <w:r w:rsidRPr="0041739D">
              <w:rPr>
                <w:rFonts w:ascii="Times New Roman" w:hAnsi="Times New Roman" w:cs="Times New Roman"/>
                <w:spacing w:val="-2"/>
                <w:sz w:val="20"/>
              </w:rPr>
              <w:t>actions;</w:t>
            </w:r>
          </w:p>
        </w:tc>
        <w:tc>
          <w:tcPr>
            <w:tcW w:w="626" w:type="dxa"/>
            <w:vMerge/>
            <w:tcBorders>
              <w:top w:val="nil"/>
            </w:tcBorders>
          </w:tcPr>
          <w:p w14:paraId="4003724A" w14:textId="77777777" w:rsidR="00697983" w:rsidRPr="00697983" w:rsidRDefault="00697983" w:rsidP="00D509FD">
            <w:pPr>
              <w:rPr>
                <w:sz w:val="2"/>
                <w:szCs w:val="2"/>
              </w:rPr>
            </w:pPr>
          </w:p>
        </w:tc>
      </w:tr>
      <w:tr w:rsidR="00697983" w:rsidRPr="00697983" w14:paraId="73826D93" w14:textId="77777777" w:rsidTr="00D509FD">
        <w:trPr>
          <w:trHeight w:val="215"/>
        </w:trPr>
        <w:tc>
          <w:tcPr>
            <w:tcW w:w="816" w:type="dxa"/>
            <w:vMerge/>
            <w:tcBorders>
              <w:top w:val="nil"/>
            </w:tcBorders>
            <w:textDirection w:val="btLr"/>
          </w:tcPr>
          <w:p w14:paraId="59DDF975" w14:textId="77777777" w:rsidR="00697983" w:rsidRPr="00697983" w:rsidRDefault="00697983" w:rsidP="00D509FD">
            <w:pPr>
              <w:rPr>
                <w:sz w:val="2"/>
                <w:szCs w:val="2"/>
              </w:rPr>
            </w:pPr>
          </w:p>
        </w:tc>
        <w:tc>
          <w:tcPr>
            <w:tcW w:w="2249" w:type="dxa"/>
            <w:tcBorders>
              <w:top w:val="nil"/>
              <w:bottom w:val="nil"/>
            </w:tcBorders>
          </w:tcPr>
          <w:p w14:paraId="33B7F34B" w14:textId="77777777" w:rsidR="00697983" w:rsidRPr="0041739D" w:rsidRDefault="00697983" w:rsidP="00D509FD">
            <w:pPr>
              <w:pStyle w:val="TableParagraph"/>
              <w:spacing w:line="196" w:lineRule="exact"/>
              <w:rPr>
                <w:rFonts w:ascii="Times New Roman" w:hAnsi="Times New Roman" w:cs="Times New Roman"/>
                <w:sz w:val="20"/>
              </w:rPr>
            </w:pPr>
            <w:r w:rsidRPr="0041739D">
              <w:rPr>
                <w:rFonts w:ascii="Times New Roman" w:hAnsi="Times New Roman" w:cs="Times New Roman"/>
                <w:spacing w:val="-2"/>
                <w:sz w:val="20"/>
              </w:rPr>
              <w:t>not</w:t>
            </w:r>
            <w:r w:rsidRPr="0041739D">
              <w:rPr>
                <w:rFonts w:ascii="Times New Roman" w:hAnsi="Times New Roman" w:cs="Times New Roman"/>
                <w:spacing w:val="-8"/>
                <w:sz w:val="20"/>
              </w:rPr>
              <w:t xml:space="preserve"> </w:t>
            </w:r>
            <w:r w:rsidRPr="0041739D">
              <w:rPr>
                <w:rFonts w:ascii="Times New Roman" w:hAnsi="Times New Roman" w:cs="Times New Roman"/>
                <w:spacing w:val="-2"/>
                <w:sz w:val="20"/>
              </w:rPr>
              <w:t>use</w:t>
            </w:r>
            <w:r w:rsidRPr="0041739D">
              <w:rPr>
                <w:rFonts w:ascii="Times New Roman" w:hAnsi="Times New Roman" w:cs="Times New Roman"/>
                <w:spacing w:val="-7"/>
                <w:sz w:val="20"/>
              </w:rPr>
              <w:t xml:space="preserve"> </w:t>
            </w:r>
            <w:r w:rsidRPr="0041739D">
              <w:rPr>
                <w:rFonts w:ascii="Times New Roman" w:hAnsi="Times New Roman" w:cs="Times New Roman"/>
                <w:spacing w:val="-2"/>
                <w:sz w:val="20"/>
              </w:rPr>
              <w:t>client’s</w:t>
            </w:r>
            <w:r w:rsidRPr="0041739D">
              <w:rPr>
                <w:rFonts w:ascii="Times New Roman" w:hAnsi="Times New Roman" w:cs="Times New Roman"/>
                <w:spacing w:val="-8"/>
                <w:sz w:val="20"/>
              </w:rPr>
              <w:t xml:space="preserve"> </w:t>
            </w:r>
            <w:r w:rsidRPr="0041739D">
              <w:rPr>
                <w:rFonts w:ascii="Times New Roman" w:hAnsi="Times New Roman" w:cs="Times New Roman"/>
                <w:spacing w:val="-4"/>
                <w:sz w:val="20"/>
              </w:rPr>
              <w:t>words</w:t>
            </w:r>
          </w:p>
        </w:tc>
        <w:tc>
          <w:tcPr>
            <w:tcW w:w="2592" w:type="dxa"/>
            <w:tcBorders>
              <w:top w:val="nil"/>
              <w:bottom w:val="nil"/>
            </w:tcBorders>
          </w:tcPr>
          <w:p w14:paraId="32FD4C67" w14:textId="77777777" w:rsidR="00697983" w:rsidRPr="0041739D" w:rsidRDefault="00697983" w:rsidP="00D509FD">
            <w:pPr>
              <w:pStyle w:val="TableParagraph"/>
              <w:spacing w:line="196" w:lineRule="exact"/>
              <w:rPr>
                <w:rFonts w:ascii="Times New Roman" w:hAnsi="Times New Roman" w:cs="Times New Roman"/>
                <w:sz w:val="20"/>
              </w:rPr>
            </w:pPr>
            <w:r w:rsidRPr="0041739D">
              <w:rPr>
                <w:rFonts w:ascii="Times New Roman" w:hAnsi="Times New Roman" w:cs="Times New Roman"/>
                <w:sz w:val="20"/>
              </w:rPr>
              <w:t>too</w:t>
            </w:r>
            <w:r w:rsidRPr="0041739D">
              <w:rPr>
                <w:rFonts w:ascii="Times New Roman" w:hAnsi="Times New Roman" w:cs="Times New Roman"/>
                <w:spacing w:val="-14"/>
                <w:sz w:val="20"/>
              </w:rPr>
              <w:t xml:space="preserve"> </w:t>
            </w:r>
            <w:r w:rsidRPr="0041739D">
              <w:rPr>
                <w:rFonts w:ascii="Times New Roman" w:hAnsi="Times New Roman" w:cs="Times New Roman"/>
                <w:sz w:val="20"/>
              </w:rPr>
              <w:t>infrequent.</w:t>
            </w:r>
            <w:r w:rsidRPr="0041739D">
              <w:rPr>
                <w:rFonts w:ascii="Times New Roman" w:hAnsi="Times New Roman" w:cs="Times New Roman"/>
                <w:spacing w:val="-13"/>
                <w:sz w:val="20"/>
              </w:rPr>
              <w:t xml:space="preserve"> </w:t>
            </w:r>
            <w:r w:rsidRPr="0041739D">
              <w:rPr>
                <w:rFonts w:ascii="Times New Roman" w:hAnsi="Times New Roman" w:cs="Times New Roman"/>
                <w:spacing w:val="-2"/>
                <w:sz w:val="20"/>
              </w:rPr>
              <w:t>Summaries</w:t>
            </w:r>
          </w:p>
        </w:tc>
        <w:tc>
          <w:tcPr>
            <w:tcW w:w="2443" w:type="dxa"/>
            <w:tcBorders>
              <w:top w:val="nil"/>
              <w:bottom w:val="nil"/>
            </w:tcBorders>
          </w:tcPr>
          <w:p w14:paraId="3A68E230" w14:textId="77777777" w:rsidR="00697983" w:rsidRPr="0041739D" w:rsidRDefault="00697983" w:rsidP="00D509FD">
            <w:pPr>
              <w:pStyle w:val="TableParagraph"/>
              <w:spacing w:line="196" w:lineRule="exact"/>
              <w:rPr>
                <w:rFonts w:ascii="Times New Roman" w:hAnsi="Times New Roman" w:cs="Times New Roman"/>
                <w:sz w:val="20"/>
              </w:rPr>
            </w:pPr>
            <w:r w:rsidRPr="0041739D">
              <w:rPr>
                <w:rFonts w:ascii="Times New Roman" w:hAnsi="Times New Roman" w:cs="Times New Roman"/>
                <w:sz w:val="20"/>
              </w:rPr>
              <w:t>may</w:t>
            </w:r>
            <w:r w:rsidRPr="0041739D">
              <w:rPr>
                <w:rFonts w:ascii="Times New Roman" w:hAnsi="Times New Roman" w:cs="Times New Roman"/>
                <w:spacing w:val="-10"/>
                <w:sz w:val="20"/>
              </w:rPr>
              <w:t xml:space="preserve"> </w:t>
            </w:r>
            <w:r w:rsidRPr="0041739D">
              <w:rPr>
                <w:rFonts w:ascii="Times New Roman" w:hAnsi="Times New Roman" w:cs="Times New Roman"/>
                <w:sz w:val="20"/>
              </w:rPr>
              <w:t>not</w:t>
            </w:r>
            <w:r w:rsidRPr="0041739D">
              <w:rPr>
                <w:rFonts w:ascii="Times New Roman" w:hAnsi="Times New Roman" w:cs="Times New Roman"/>
                <w:spacing w:val="-9"/>
                <w:sz w:val="20"/>
              </w:rPr>
              <w:t xml:space="preserve"> </w:t>
            </w:r>
            <w:r w:rsidRPr="0041739D">
              <w:rPr>
                <w:rFonts w:ascii="Times New Roman" w:hAnsi="Times New Roman" w:cs="Times New Roman"/>
                <w:sz w:val="20"/>
              </w:rPr>
              <w:t>do</w:t>
            </w:r>
            <w:r w:rsidRPr="0041739D">
              <w:rPr>
                <w:rFonts w:ascii="Times New Roman" w:hAnsi="Times New Roman" w:cs="Times New Roman"/>
                <w:spacing w:val="-10"/>
                <w:sz w:val="20"/>
              </w:rPr>
              <w:t xml:space="preserve"> </w:t>
            </w:r>
            <w:r w:rsidRPr="0041739D">
              <w:rPr>
                <w:rFonts w:ascii="Times New Roman" w:hAnsi="Times New Roman" w:cs="Times New Roman"/>
                <w:sz w:val="20"/>
              </w:rPr>
              <w:t>so</w:t>
            </w:r>
            <w:r w:rsidRPr="0041739D">
              <w:rPr>
                <w:rFonts w:ascii="Times New Roman" w:hAnsi="Times New Roman" w:cs="Times New Roman"/>
                <w:spacing w:val="-10"/>
                <w:sz w:val="20"/>
              </w:rPr>
              <w:t xml:space="preserve"> </w:t>
            </w:r>
            <w:r w:rsidRPr="0041739D">
              <w:rPr>
                <w:rFonts w:ascii="Times New Roman" w:hAnsi="Times New Roman" w:cs="Times New Roman"/>
                <w:spacing w:val="-4"/>
                <w:sz w:val="20"/>
              </w:rPr>
              <w:t>with</w:t>
            </w:r>
          </w:p>
        </w:tc>
        <w:tc>
          <w:tcPr>
            <w:tcW w:w="2064" w:type="dxa"/>
            <w:tcBorders>
              <w:top w:val="nil"/>
              <w:bottom w:val="nil"/>
            </w:tcBorders>
          </w:tcPr>
          <w:p w14:paraId="64BA0BF3" w14:textId="77777777" w:rsidR="00697983" w:rsidRPr="0041739D" w:rsidRDefault="00697983" w:rsidP="00D509FD">
            <w:pPr>
              <w:pStyle w:val="TableParagraph"/>
              <w:spacing w:line="196" w:lineRule="exact"/>
              <w:ind w:left="109"/>
              <w:rPr>
                <w:rFonts w:ascii="Times New Roman" w:hAnsi="Times New Roman" w:cs="Times New Roman"/>
                <w:sz w:val="20"/>
              </w:rPr>
            </w:pPr>
            <w:r w:rsidRPr="0041739D">
              <w:rPr>
                <w:rFonts w:ascii="Times New Roman" w:hAnsi="Times New Roman" w:cs="Times New Roman"/>
                <w:w w:val="90"/>
                <w:sz w:val="20"/>
              </w:rPr>
              <w:t>summarizes</w:t>
            </w:r>
            <w:r w:rsidRPr="0041739D">
              <w:rPr>
                <w:rFonts w:ascii="Times New Roman" w:hAnsi="Times New Roman" w:cs="Times New Roman"/>
                <w:spacing w:val="26"/>
                <w:sz w:val="20"/>
              </w:rPr>
              <w:t xml:space="preserve"> </w:t>
            </w:r>
            <w:r w:rsidRPr="0041739D">
              <w:rPr>
                <w:rFonts w:ascii="Times New Roman" w:hAnsi="Times New Roman" w:cs="Times New Roman"/>
                <w:spacing w:val="-5"/>
                <w:sz w:val="20"/>
              </w:rPr>
              <w:t>key</w:t>
            </w:r>
          </w:p>
        </w:tc>
        <w:tc>
          <w:tcPr>
            <w:tcW w:w="626" w:type="dxa"/>
            <w:vMerge/>
            <w:tcBorders>
              <w:top w:val="nil"/>
            </w:tcBorders>
          </w:tcPr>
          <w:p w14:paraId="5069522D" w14:textId="77777777" w:rsidR="00697983" w:rsidRPr="00697983" w:rsidRDefault="00697983" w:rsidP="00D509FD">
            <w:pPr>
              <w:rPr>
                <w:sz w:val="2"/>
                <w:szCs w:val="2"/>
              </w:rPr>
            </w:pPr>
          </w:p>
        </w:tc>
      </w:tr>
      <w:tr w:rsidR="00697983" w:rsidRPr="00697983" w14:paraId="03F7651E" w14:textId="77777777" w:rsidTr="00D509FD">
        <w:trPr>
          <w:trHeight w:val="216"/>
        </w:trPr>
        <w:tc>
          <w:tcPr>
            <w:tcW w:w="816" w:type="dxa"/>
            <w:vMerge/>
            <w:tcBorders>
              <w:top w:val="nil"/>
            </w:tcBorders>
            <w:textDirection w:val="btLr"/>
          </w:tcPr>
          <w:p w14:paraId="6DB28973" w14:textId="77777777" w:rsidR="00697983" w:rsidRPr="00697983" w:rsidRDefault="00697983" w:rsidP="00D509FD">
            <w:pPr>
              <w:rPr>
                <w:sz w:val="2"/>
                <w:szCs w:val="2"/>
              </w:rPr>
            </w:pPr>
          </w:p>
        </w:tc>
        <w:tc>
          <w:tcPr>
            <w:tcW w:w="2249" w:type="dxa"/>
            <w:tcBorders>
              <w:top w:val="nil"/>
              <w:bottom w:val="nil"/>
            </w:tcBorders>
          </w:tcPr>
          <w:p w14:paraId="754FF417"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reflecting</w:t>
            </w:r>
            <w:r w:rsidRPr="0041739D">
              <w:rPr>
                <w:rFonts w:ascii="Times New Roman" w:hAnsi="Times New Roman" w:cs="Times New Roman"/>
                <w:spacing w:val="-5"/>
                <w:sz w:val="20"/>
              </w:rPr>
              <w:t xml:space="preserve"> </w:t>
            </w:r>
            <w:r w:rsidRPr="0041739D">
              <w:rPr>
                <w:rFonts w:ascii="Times New Roman" w:hAnsi="Times New Roman" w:cs="Times New Roman"/>
                <w:spacing w:val="-2"/>
                <w:sz w:val="20"/>
              </w:rPr>
              <w:t>client</w:t>
            </w:r>
          </w:p>
        </w:tc>
        <w:tc>
          <w:tcPr>
            <w:tcW w:w="2592" w:type="dxa"/>
            <w:tcBorders>
              <w:top w:val="nil"/>
              <w:bottom w:val="nil"/>
            </w:tcBorders>
          </w:tcPr>
          <w:p w14:paraId="1754052D"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may</w:t>
            </w:r>
            <w:r w:rsidRPr="0041739D">
              <w:rPr>
                <w:rFonts w:ascii="Times New Roman" w:hAnsi="Times New Roman" w:cs="Times New Roman"/>
                <w:spacing w:val="-10"/>
                <w:sz w:val="20"/>
              </w:rPr>
              <w:t xml:space="preserve"> </w:t>
            </w:r>
            <w:r w:rsidRPr="0041739D">
              <w:rPr>
                <w:rFonts w:ascii="Times New Roman" w:hAnsi="Times New Roman" w:cs="Times New Roman"/>
                <w:sz w:val="20"/>
              </w:rPr>
              <w:t>be</w:t>
            </w:r>
            <w:r w:rsidRPr="0041739D">
              <w:rPr>
                <w:rFonts w:ascii="Times New Roman" w:hAnsi="Times New Roman" w:cs="Times New Roman"/>
                <w:spacing w:val="-9"/>
                <w:sz w:val="20"/>
              </w:rPr>
              <w:t xml:space="preserve"> </w:t>
            </w:r>
            <w:r w:rsidRPr="0041739D">
              <w:rPr>
                <w:rFonts w:ascii="Times New Roman" w:hAnsi="Times New Roman" w:cs="Times New Roman"/>
                <w:sz w:val="20"/>
              </w:rPr>
              <w:t>too</w:t>
            </w:r>
            <w:r w:rsidRPr="0041739D">
              <w:rPr>
                <w:rFonts w:ascii="Times New Roman" w:hAnsi="Times New Roman" w:cs="Times New Roman"/>
                <w:spacing w:val="-9"/>
                <w:sz w:val="20"/>
              </w:rPr>
              <w:t xml:space="preserve"> </w:t>
            </w:r>
            <w:r w:rsidRPr="0041739D">
              <w:rPr>
                <w:rFonts w:ascii="Times New Roman" w:hAnsi="Times New Roman" w:cs="Times New Roman"/>
                <w:sz w:val="20"/>
              </w:rPr>
              <w:t>long</w:t>
            </w:r>
            <w:r w:rsidRPr="0041739D">
              <w:rPr>
                <w:rFonts w:ascii="Times New Roman" w:hAnsi="Times New Roman" w:cs="Times New Roman"/>
                <w:spacing w:val="-10"/>
                <w:sz w:val="20"/>
              </w:rPr>
              <w:t xml:space="preserve"> </w:t>
            </w:r>
            <w:r w:rsidRPr="0041739D">
              <w:rPr>
                <w:rFonts w:ascii="Times New Roman" w:hAnsi="Times New Roman" w:cs="Times New Roman"/>
                <w:sz w:val="20"/>
              </w:rPr>
              <w:t>and</w:t>
            </w:r>
            <w:r w:rsidRPr="0041739D">
              <w:rPr>
                <w:rFonts w:ascii="Times New Roman" w:hAnsi="Times New Roman" w:cs="Times New Roman"/>
                <w:spacing w:val="-9"/>
                <w:sz w:val="20"/>
              </w:rPr>
              <w:t xml:space="preserve"> </w:t>
            </w:r>
            <w:r w:rsidRPr="0041739D">
              <w:rPr>
                <w:rFonts w:ascii="Times New Roman" w:hAnsi="Times New Roman" w:cs="Times New Roman"/>
                <w:spacing w:val="-5"/>
                <w:sz w:val="20"/>
              </w:rPr>
              <w:t>do</w:t>
            </w:r>
          </w:p>
        </w:tc>
        <w:tc>
          <w:tcPr>
            <w:tcW w:w="2443" w:type="dxa"/>
            <w:tcBorders>
              <w:top w:val="nil"/>
              <w:bottom w:val="nil"/>
            </w:tcBorders>
          </w:tcPr>
          <w:p w14:paraId="0D575BB4"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enough</w:t>
            </w:r>
            <w:r w:rsidRPr="0041739D">
              <w:rPr>
                <w:rFonts w:ascii="Times New Roman" w:hAnsi="Times New Roman" w:cs="Times New Roman"/>
                <w:spacing w:val="-3"/>
                <w:sz w:val="20"/>
              </w:rPr>
              <w:t xml:space="preserve"> </w:t>
            </w:r>
            <w:r w:rsidRPr="0041739D">
              <w:rPr>
                <w:rFonts w:ascii="Times New Roman" w:hAnsi="Times New Roman" w:cs="Times New Roman"/>
                <w:spacing w:val="-2"/>
                <w:sz w:val="20"/>
              </w:rPr>
              <w:t>frequency;</w:t>
            </w:r>
          </w:p>
        </w:tc>
        <w:tc>
          <w:tcPr>
            <w:tcW w:w="2064" w:type="dxa"/>
            <w:tcBorders>
              <w:top w:val="nil"/>
              <w:bottom w:val="nil"/>
            </w:tcBorders>
          </w:tcPr>
          <w:p w14:paraId="6B65BF63"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z w:val="20"/>
              </w:rPr>
              <w:t>points</w:t>
            </w:r>
            <w:r w:rsidRPr="0041739D">
              <w:rPr>
                <w:rFonts w:ascii="Times New Roman" w:hAnsi="Times New Roman" w:cs="Times New Roman"/>
                <w:spacing w:val="-13"/>
                <w:sz w:val="20"/>
              </w:rPr>
              <w:t xml:space="preserve"> </w:t>
            </w:r>
            <w:r w:rsidRPr="0041739D">
              <w:rPr>
                <w:rFonts w:ascii="Times New Roman" w:hAnsi="Times New Roman" w:cs="Times New Roman"/>
                <w:sz w:val="20"/>
              </w:rPr>
              <w:t>and</w:t>
            </w:r>
            <w:r w:rsidRPr="0041739D">
              <w:rPr>
                <w:rFonts w:ascii="Times New Roman" w:hAnsi="Times New Roman" w:cs="Times New Roman"/>
                <w:spacing w:val="-12"/>
                <w:sz w:val="20"/>
              </w:rPr>
              <w:t xml:space="preserve"> </w:t>
            </w:r>
            <w:r w:rsidRPr="0041739D">
              <w:rPr>
                <w:rFonts w:ascii="Times New Roman" w:hAnsi="Times New Roman" w:cs="Times New Roman"/>
                <w:spacing w:val="-4"/>
                <w:sz w:val="20"/>
              </w:rPr>
              <w:t>main</w:t>
            </w:r>
          </w:p>
        </w:tc>
        <w:tc>
          <w:tcPr>
            <w:tcW w:w="626" w:type="dxa"/>
            <w:vMerge/>
            <w:tcBorders>
              <w:top w:val="nil"/>
            </w:tcBorders>
          </w:tcPr>
          <w:p w14:paraId="396C1F3E" w14:textId="77777777" w:rsidR="00697983" w:rsidRPr="00697983" w:rsidRDefault="00697983" w:rsidP="00D509FD">
            <w:pPr>
              <w:rPr>
                <w:sz w:val="2"/>
                <w:szCs w:val="2"/>
              </w:rPr>
            </w:pPr>
          </w:p>
        </w:tc>
      </w:tr>
      <w:tr w:rsidR="00697983" w:rsidRPr="00697983" w14:paraId="4DCB1757" w14:textId="77777777" w:rsidTr="00D509FD">
        <w:trPr>
          <w:trHeight w:val="217"/>
        </w:trPr>
        <w:tc>
          <w:tcPr>
            <w:tcW w:w="816" w:type="dxa"/>
            <w:vMerge/>
            <w:tcBorders>
              <w:top w:val="nil"/>
            </w:tcBorders>
            <w:textDirection w:val="btLr"/>
          </w:tcPr>
          <w:p w14:paraId="44EEF056" w14:textId="77777777" w:rsidR="00697983" w:rsidRPr="00697983" w:rsidRDefault="00697983" w:rsidP="00D509FD">
            <w:pPr>
              <w:rPr>
                <w:sz w:val="2"/>
                <w:szCs w:val="2"/>
              </w:rPr>
            </w:pPr>
          </w:p>
        </w:tc>
        <w:tc>
          <w:tcPr>
            <w:tcW w:w="2249" w:type="dxa"/>
            <w:tcBorders>
              <w:top w:val="nil"/>
              <w:bottom w:val="nil"/>
            </w:tcBorders>
          </w:tcPr>
          <w:p w14:paraId="1D86F52D"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worldview</w:t>
            </w:r>
          </w:p>
        </w:tc>
        <w:tc>
          <w:tcPr>
            <w:tcW w:w="2592" w:type="dxa"/>
            <w:tcBorders>
              <w:top w:val="nil"/>
              <w:bottom w:val="nil"/>
            </w:tcBorders>
          </w:tcPr>
          <w:p w14:paraId="5D788255"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not</w:t>
            </w:r>
            <w:r w:rsidRPr="0041739D">
              <w:rPr>
                <w:rFonts w:ascii="Times New Roman" w:hAnsi="Times New Roman" w:cs="Times New Roman"/>
                <w:spacing w:val="-13"/>
                <w:sz w:val="20"/>
              </w:rPr>
              <w:t xml:space="preserve"> </w:t>
            </w:r>
            <w:r w:rsidRPr="0041739D">
              <w:rPr>
                <w:rFonts w:ascii="Times New Roman" w:hAnsi="Times New Roman" w:cs="Times New Roman"/>
                <w:sz w:val="20"/>
              </w:rPr>
              <w:t>reflect</w:t>
            </w:r>
            <w:r w:rsidRPr="0041739D">
              <w:rPr>
                <w:rFonts w:ascii="Times New Roman" w:hAnsi="Times New Roman" w:cs="Times New Roman"/>
                <w:spacing w:val="-14"/>
                <w:sz w:val="20"/>
              </w:rPr>
              <w:t xml:space="preserve"> </w:t>
            </w:r>
            <w:r w:rsidRPr="0041739D">
              <w:rPr>
                <w:rFonts w:ascii="Times New Roman" w:hAnsi="Times New Roman" w:cs="Times New Roman"/>
                <w:sz w:val="20"/>
              </w:rPr>
              <w:t>only</w:t>
            </w:r>
            <w:r w:rsidRPr="0041739D">
              <w:rPr>
                <w:rFonts w:ascii="Times New Roman" w:hAnsi="Times New Roman" w:cs="Times New Roman"/>
                <w:spacing w:val="-14"/>
                <w:sz w:val="20"/>
              </w:rPr>
              <w:t xml:space="preserve"> </w:t>
            </w:r>
            <w:r w:rsidRPr="0041739D">
              <w:rPr>
                <w:rFonts w:ascii="Times New Roman" w:hAnsi="Times New Roman" w:cs="Times New Roman"/>
                <w:sz w:val="20"/>
              </w:rPr>
              <w:t>main</w:t>
            </w:r>
            <w:r w:rsidRPr="0041739D">
              <w:rPr>
                <w:rFonts w:ascii="Times New Roman" w:hAnsi="Times New Roman" w:cs="Times New Roman"/>
                <w:spacing w:val="-14"/>
                <w:sz w:val="20"/>
              </w:rPr>
              <w:t xml:space="preserve"> </w:t>
            </w:r>
            <w:r w:rsidRPr="0041739D">
              <w:rPr>
                <w:rFonts w:ascii="Times New Roman" w:hAnsi="Times New Roman" w:cs="Times New Roman"/>
                <w:spacing w:val="-2"/>
                <w:sz w:val="20"/>
              </w:rPr>
              <w:t>ideas;</w:t>
            </w:r>
          </w:p>
        </w:tc>
        <w:tc>
          <w:tcPr>
            <w:tcW w:w="2443" w:type="dxa"/>
            <w:tcBorders>
              <w:top w:val="nil"/>
              <w:bottom w:val="nil"/>
            </w:tcBorders>
          </w:tcPr>
          <w:p w14:paraId="732CDF8D"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6"/>
                <w:sz w:val="20"/>
              </w:rPr>
              <w:t>Demonstrates</w:t>
            </w:r>
            <w:r w:rsidRPr="0041739D">
              <w:rPr>
                <w:rFonts w:ascii="Times New Roman" w:hAnsi="Times New Roman" w:cs="Times New Roman"/>
                <w:sz w:val="20"/>
              </w:rPr>
              <w:t xml:space="preserve"> </w:t>
            </w:r>
            <w:r w:rsidRPr="0041739D">
              <w:rPr>
                <w:rFonts w:ascii="Times New Roman" w:hAnsi="Times New Roman" w:cs="Times New Roman"/>
                <w:spacing w:val="-5"/>
                <w:sz w:val="20"/>
              </w:rPr>
              <w:t>an</w:t>
            </w:r>
          </w:p>
        </w:tc>
        <w:tc>
          <w:tcPr>
            <w:tcW w:w="2064" w:type="dxa"/>
            <w:tcBorders>
              <w:top w:val="nil"/>
              <w:bottom w:val="nil"/>
            </w:tcBorders>
          </w:tcPr>
          <w:p w14:paraId="1B891AE9"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2"/>
                <w:sz w:val="20"/>
              </w:rPr>
              <w:t>ideas</w:t>
            </w:r>
            <w:r w:rsidRPr="0041739D">
              <w:rPr>
                <w:rFonts w:ascii="Times New Roman" w:hAnsi="Times New Roman" w:cs="Times New Roman"/>
                <w:spacing w:val="-5"/>
                <w:sz w:val="20"/>
              </w:rPr>
              <w:t xml:space="preserve"> </w:t>
            </w:r>
            <w:r w:rsidRPr="0041739D">
              <w:rPr>
                <w:rFonts w:ascii="Times New Roman" w:hAnsi="Times New Roman" w:cs="Times New Roman"/>
                <w:spacing w:val="-2"/>
                <w:sz w:val="20"/>
              </w:rPr>
              <w:t>without</w:t>
            </w:r>
            <w:r w:rsidRPr="0041739D">
              <w:rPr>
                <w:rFonts w:ascii="Times New Roman" w:hAnsi="Times New Roman" w:cs="Times New Roman"/>
                <w:spacing w:val="-4"/>
                <w:sz w:val="20"/>
              </w:rPr>
              <w:t xml:space="preserve"> going</w:t>
            </w:r>
          </w:p>
        </w:tc>
        <w:tc>
          <w:tcPr>
            <w:tcW w:w="626" w:type="dxa"/>
            <w:vMerge/>
            <w:tcBorders>
              <w:top w:val="nil"/>
            </w:tcBorders>
          </w:tcPr>
          <w:p w14:paraId="75DA2BB1" w14:textId="77777777" w:rsidR="00697983" w:rsidRPr="00697983" w:rsidRDefault="00697983" w:rsidP="00D509FD">
            <w:pPr>
              <w:rPr>
                <w:sz w:val="2"/>
                <w:szCs w:val="2"/>
              </w:rPr>
            </w:pPr>
          </w:p>
        </w:tc>
      </w:tr>
      <w:tr w:rsidR="00697983" w:rsidRPr="00697983" w14:paraId="440E7E1F" w14:textId="77777777" w:rsidTr="00D509FD">
        <w:trPr>
          <w:trHeight w:val="216"/>
        </w:trPr>
        <w:tc>
          <w:tcPr>
            <w:tcW w:w="816" w:type="dxa"/>
            <w:vMerge/>
            <w:tcBorders>
              <w:top w:val="nil"/>
            </w:tcBorders>
            <w:textDirection w:val="btLr"/>
          </w:tcPr>
          <w:p w14:paraId="034B5022" w14:textId="77777777" w:rsidR="00697983" w:rsidRPr="00697983" w:rsidRDefault="00697983" w:rsidP="00D509FD">
            <w:pPr>
              <w:rPr>
                <w:sz w:val="2"/>
                <w:szCs w:val="2"/>
              </w:rPr>
            </w:pPr>
          </w:p>
        </w:tc>
        <w:tc>
          <w:tcPr>
            <w:tcW w:w="2249" w:type="dxa"/>
            <w:tcBorders>
              <w:top w:val="nil"/>
              <w:bottom w:val="nil"/>
            </w:tcBorders>
          </w:tcPr>
          <w:p w14:paraId="7B4DCE90"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592" w:type="dxa"/>
            <w:tcBorders>
              <w:top w:val="nil"/>
              <w:bottom w:val="nil"/>
            </w:tcBorders>
          </w:tcPr>
          <w:p w14:paraId="72FA5C94"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w w:val="90"/>
                <w:sz w:val="20"/>
              </w:rPr>
              <w:t>Reflections</w:t>
            </w:r>
            <w:r w:rsidRPr="0041739D">
              <w:rPr>
                <w:rFonts w:ascii="Times New Roman" w:hAnsi="Times New Roman" w:cs="Times New Roman"/>
                <w:spacing w:val="25"/>
                <w:sz w:val="20"/>
              </w:rPr>
              <w:t xml:space="preserve"> </w:t>
            </w:r>
            <w:r w:rsidRPr="0041739D">
              <w:rPr>
                <w:rFonts w:ascii="Times New Roman" w:hAnsi="Times New Roman" w:cs="Times New Roman"/>
                <w:spacing w:val="-5"/>
                <w:sz w:val="20"/>
              </w:rPr>
              <w:t>and</w:t>
            </w:r>
          </w:p>
        </w:tc>
        <w:tc>
          <w:tcPr>
            <w:tcW w:w="2443" w:type="dxa"/>
            <w:tcBorders>
              <w:top w:val="nil"/>
              <w:bottom w:val="nil"/>
            </w:tcBorders>
          </w:tcPr>
          <w:p w14:paraId="09BE8AB0"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understanding</w:t>
            </w:r>
            <w:r w:rsidRPr="0041739D">
              <w:rPr>
                <w:rFonts w:ascii="Times New Roman" w:hAnsi="Times New Roman" w:cs="Times New Roman"/>
                <w:spacing w:val="-8"/>
                <w:sz w:val="20"/>
              </w:rPr>
              <w:t xml:space="preserve"> </w:t>
            </w:r>
            <w:r w:rsidRPr="0041739D">
              <w:rPr>
                <w:rFonts w:ascii="Times New Roman" w:hAnsi="Times New Roman" w:cs="Times New Roman"/>
                <w:spacing w:val="-2"/>
                <w:sz w:val="20"/>
              </w:rPr>
              <w:t>of</w:t>
            </w:r>
            <w:r w:rsidRPr="0041739D">
              <w:rPr>
                <w:rFonts w:ascii="Times New Roman" w:hAnsi="Times New Roman" w:cs="Times New Roman"/>
                <w:spacing w:val="-7"/>
                <w:sz w:val="20"/>
              </w:rPr>
              <w:t xml:space="preserve"> </w:t>
            </w:r>
            <w:r w:rsidRPr="0041739D">
              <w:rPr>
                <w:rFonts w:ascii="Times New Roman" w:hAnsi="Times New Roman" w:cs="Times New Roman"/>
                <w:spacing w:val="-2"/>
                <w:sz w:val="20"/>
              </w:rPr>
              <w:t>client’s</w:t>
            </w:r>
          </w:p>
        </w:tc>
        <w:tc>
          <w:tcPr>
            <w:tcW w:w="2064" w:type="dxa"/>
            <w:tcBorders>
              <w:top w:val="nil"/>
              <w:bottom w:val="nil"/>
            </w:tcBorders>
          </w:tcPr>
          <w:p w14:paraId="6DDB2B38"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z w:val="20"/>
              </w:rPr>
              <w:t>into</w:t>
            </w:r>
            <w:r w:rsidRPr="0041739D">
              <w:rPr>
                <w:rFonts w:ascii="Times New Roman" w:hAnsi="Times New Roman" w:cs="Times New Roman"/>
                <w:spacing w:val="-3"/>
                <w:sz w:val="20"/>
              </w:rPr>
              <w:t xml:space="preserve"> </w:t>
            </w:r>
            <w:r w:rsidRPr="0041739D">
              <w:rPr>
                <w:rFonts w:ascii="Times New Roman" w:hAnsi="Times New Roman" w:cs="Times New Roman"/>
                <w:sz w:val="20"/>
              </w:rPr>
              <w:t>great</w:t>
            </w:r>
            <w:r w:rsidRPr="0041739D">
              <w:rPr>
                <w:rFonts w:ascii="Times New Roman" w:hAnsi="Times New Roman" w:cs="Times New Roman"/>
                <w:spacing w:val="-3"/>
                <w:sz w:val="20"/>
              </w:rPr>
              <w:t xml:space="preserve"> </w:t>
            </w:r>
            <w:r w:rsidRPr="0041739D">
              <w:rPr>
                <w:rFonts w:ascii="Times New Roman" w:hAnsi="Times New Roman" w:cs="Times New Roman"/>
                <w:sz w:val="20"/>
              </w:rPr>
              <w:t>depth</w:t>
            </w:r>
            <w:r w:rsidRPr="0041739D">
              <w:rPr>
                <w:rFonts w:ascii="Times New Roman" w:hAnsi="Times New Roman" w:cs="Times New Roman"/>
                <w:spacing w:val="-3"/>
                <w:sz w:val="20"/>
              </w:rPr>
              <w:t xml:space="preserve"> </w:t>
            </w:r>
            <w:r w:rsidRPr="0041739D">
              <w:rPr>
                <w:rFonts w:ascii="Times New Roman" w:hAnsi="Times New Roman" w:cs="Times New Roman"/>
                <w:spacing w:val="-5"/>
                <w:sz w:val="20"/>
              </w:rPr>
              <w:t>of</w:t>
            </w:r>
          </w:p>
        </w:tc>
        <w:tc>
          <w:tcPr>
            <w:tcW w:w="626" w:type="dxa"/>
            <w:vMerge/>
            <w:tcBorders>
              <w:top w:val="nil"/>
            </w:tcBorders>
          </w:tcPr>
          <w:p w14:paraId="0C1606C5" w14:textId="77777777" w:rsidR="00697983" w:rsidRPr="00697983" w:rsidRDefault="00697983" w:rsidP="00D509FD">
            <w:pPr>
              <w:rPr>
                <w:sz w:val="2"/>
                <w:szCs w:val="2"/>
              </w:rPr>
            </w:pPr>
          </w:p>
        </w:tc>
      </w:tr>
      <w:tr w:rsidR="00697983" w:rsidRPr="00697983" w14:paraId="7EE7E9FD" w14:textId="77777777" w:rsidTr="00D509FD">
        <w:trPr>
          <w:trHeight w:val="216"/>
        </w:trPr>
        <w:tc>
          <w:tcPr>
            <w:tcW w:w="816" w:type="dxa"/>
            <w:vMerge/>
            <w:tcBorders>
              <w:top w:val="nil"/>
            </w:tcBorders>
            <w:textDirection w:val="btLr"/>
          </w:tcPr>
          <w:p w14:paraId="7B093AD5" w14:textId="77777777" w:rsidR="00697983" w:rsidRPr="00697983" w:rsidRDefault="00697983" w:rsidP="00D509FD">
            <w:pPr>
              <w:rPr>
                <w:sz w:val="2"/>
                <w:szCs w:val="2"/>
              </w:rPr>
            </w:pPr>
          </w:p>
        </w:tc>
        <w:tc>
          <w:tcPr>
            <w:tcW w:w="2249" w:type="dxa"/>
            <w:tcBorders>
              <w:top w:val="nil"/>
              <w:bottom w:val="nil"/>
            </w:tcBorders>
          </w:tcPr>
          <w:p w14:paraId="2C22F9D6"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592" w:type="dxa"/>
            <w:tcBorders>
              <w:top w:val="nil"/>
              <w:bottom w:val="nil"/>
            </w:tcBorders>
          </w:tcPr>
          <w:p w14:paraId="54D75557"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paraphrases</w:t>
            </w:r>
            <w:r w:rsidRPr="0041739D">
              <w:rPr>
                <w:rFonts w:ascii="Times New Roman" w:hAnsi="Times New Roman" w:cs="Times New Roman"/>
                <w:spacing w:val="-6"/>
                <w:sz w:val="20"/>
              </w:rPr>
              <w:t xml:space="preserve"> </w:t>
            </w:r>
            <w:r w:rsidRPr="0041739D">
              <w:rPr>
                <w:rFonts w:ascii="Times New Roman" w:hAnsi="Times New Roman" w:cs="Times New Roman"/>
                <w:spacing w:val="-4"/>
                <w:sz w:val="20"/>
              </w:rPr>
              <w:t>do</w:t>
            </w:r>
            <w:r w:rsidRPr="0041739D">
              <w:rPr>
                <w:rFonts w:ascii="Times New Roman" w:hAnsi="Times New Roman" w:cs="Times New Roman"/>
                <w:spacing w:val="-3"/>
                <w:sz w:val="20"/>
              </w:rPr>
              <w:t xml:space="preserve"> </w:t>
            </w:r>
            <w:r w:rsidRPr="0041739D">
              <w:rPr>
                <w:rFonts w:ascii="Times New Roman" w:hAnsi="Times New Roman" w:cs="Times New Roman"/>
                <w:spacing w:val="-4"/>
                <w:sz w:val="20"/>
              </w:rPr>
              <w:t>not</w:t>
            </w:r>
            <w:r w:rsidRPr="0041739D">
              <w:rPr>
                <w:rFonts w:ascii="Times New Roman" w:hAnsi="Times New Roman" w:cs="Times New Roman"/>
                <w:spacing w:val="-5"/>
                <w:sz w:val="20"/>
              </w:rPr>
              <w:t xml:space="preserve"> use</w:t>
            </w:r>
          </w:p>
        </w:tc>
        <w:tc>
          <w:tcPr>
            <w:tcW w:w="2443" w:type="dxa"/>
            <w:tcBorders>
              <w:top w:val="nil"/>
              <w:bottom w:val="nil"/>
            </w:tcBorders>
          </w:tcPr>
          <w:p w14:paraId="63F1D933"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world</w:t>
            </w:r>
            <w:r w:rsidRPr="0041739D">
              <w:rPr>
                <w:rFonts w:ascii="Times New Roman" w:hAnsi="Times New Roman" w:cs="Times New Roman"/>
                <w:spacing w:val="-4"/>
                <w:sz w:val="20"/>
              </w:rPr>
              <w:t xml:space="preserve"> </w:t>
            </w:r>
            <w:r w:rsidRPr="0041739D">
              <w:rPr>
                <w:rFonts w:ascii="Times New Roman" w:hAnsi="Times New Roman" w:cs="Times New Roman"/>
                <w:sz w:val="20"/>
              </w:rPr>
              <w:t>view</w:t>
            </w:r>
            <w:r w:rsidRPr="0041739D">
              <w:rPr>
                <w:rFonts w:ascii="Times New Roman" w:hAnsi="Times New Roman" w:cs="Times New Roman"/>
                <w:spacing w:val="-5"/>
                <w:sz w:val="20"/>
              </w:rPr>
              <w:t xml:space="preserve"> </w:t>
            </w:r>
            <w:r w:rsidRPr="0041739D">
              <w:rPr>
                <w:rFonts w:ascii="Times New Roman" w:hAnsi="Times New Roman" w:cs="Times New Roman"/>
                <w:sz w:val="20"/>
              </w:rPr>
              <w:t>in</w:t>
            </w:r>
            <w:r w:rsidRPr="0041739D">
              <w:rPr>
                <w:rFonts w:ascii="Times New Roman" w:hAnsi="Times New Roman" w:cs="Times New Roman"/>
                <w:spacing w:val="-5"/>
                <w:sz w:val="20"/>
              </w:rPr>
              <w:t xml:space="preserve"> </w:t>
            </w:r>
            <w:r w:rsidRPr="0041739D">
              <w:rPr>
                <w:rFonts w:ascii="Times New Roman" w:hAnsi="Times New Roman" w:cs="Times New Roman"/>
                <w:spacing w:val="-2"/>
                <w:sz w:val="20"/>
              </w:rPr>
              <w:t>reflections;</w:t>
            </w:r>
          </w:p>
        </w:tc>
        <w:tc>
          <w:tcPr>
            <w:tcW w:w="2064" w:type="dxa"/>
            <w:tcBorders>
              <w:top w:val="nil"/>
              <w:bottom w:val="nil"/>
            </w:tcBorders>
          </w:tcPr>
          <w:p w14:paraId="50265743"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z w:val="20"/>
              </w:rPr>
              <w:t>key</w:t>
            </w:r>
            <w:r w:rsidRPr="0041739D">
              <w:rPr>
                <w:rFonts w:ascii="Times New Roman" w:hAnsi="Times New Roman" w:cs="Times New Roman"/>
                <w:spacing w:val="-12"/>
                <w:sz w:val="20"/>
              </w:rPr>
              <w:t xml:space="preserve"> </w:t>
            </w:r>
            <w:r w:rsidRPr="0041739D">
              <w:rPr>
                <w:rFonts w:ascii="Times New Roman" w:hAnsi="Times New Roman" w:cs="Times New Roman"/>
                <w:sz w:val="20"/>
              </w:rPr>
              <w:t>points</w:t>
            </w:r>
            <w:r w:rsidRPr="0041739D">
              <w:rPr>
                <w:rFonts w:ascii="Times New Roman" w:hAnsi="Times New Roman" w:cs="Times New Roman"/>
                <w:spacing w:val="-12"/>
                <w:sz w:val="20"/>
              </w:rPr>
              <w:t xml:space="preserve"> </w:t>
            </w:r>
            <w:r w:rsidRPr="0041739D">
              <w:rPr>
                <w:rFonts w:ascii="Times New Roman" w:hAnsi="Times New Roman" w:cs="Times New Roman"/>
                <w:spacing w:val="-5"/>
                <w:sz w:val="20"/>
              </w:rPr>
              <w:t>of</w:t>
            </w:r>
          </w:p>
        </w:tc>
        <w:tc>
          <w:tcPr>
            <w:tcW w:w="626" w:type="dxa"/>
            <w:vMerge/>
            <w:tcBorders>
              <w:top w:val="nil"/>
            </w:tcBorders>
          </w:tcPr>
          <w:p w14:paraId="69EE8818" w14:textId="77777777" w:rsidR="00697983" w:rsidRPr="00697983" w:rsidRDefault="00697983" w:rsidP="00D509FD">
            <w:pPr>
              <w:rPr>
                <w:sz w:val="2"/>
                <w:szCs w:val="2"/>
              </w:rPr>
            </w:pPr>
          </w:p>
        </w:tc>
      </w:tr>
      <w:tr w:rsidR="00697983" w:rsidRPr="00697983" w14:paraId="52CACC2F" w14:textId="77777777" w:rsidTr="00D509FD">
        <w:trPr>
          <w:trHeight w:val="216"/>
        </w:trPr>
        <w:tc>
          <w:tcPr>
            <w:tcW w:w="816" w:type="dxa"/>
            <w:vMerge/>
            <w:tcBorders>
              <w:top w:val="nil"/>
            </w:tcBorders>
            <w:textDirection w:val="btLr"/>
          </w:tcPr>
          <w:p w14:paraId="220896FB" w14:textId="77777777" w:rsidR="00697983" w:rsidRPr="00697983" w:rsidRDefault="00697983" w:rsidP="00D509FD">
            <w:pPr>
              <w:rPr>
                <w:sz w:val="2"/>
                <w:szCs w:val="2"/>
              </w:rPr>
            </w:pPr>
          </w:p>
        </w:tc>
        <w:tc>
          <w:tcPr>
            <w:tcW w:w="2249" w:type="dxa"/>
            <w:tcBorders>
              <w:top w:val="nil"/>
              <w:bottom w:val="nil"/>
            </w:tcBorders>
          </w:tcPr>
          <w:p w14:paraId="3E94EFA1"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592" w:type="dxa"/>
            <w:tcBorders>
              <w:top w:val="nil"/>
              <w:bottom w:val="nil"/>
            </w:tcBorders>
          </w:tcPr>
          <w:p w14:paraId="72B9C229"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client</w:t>
            </w:r>
            <w:r w:rsidRPr="0041739D">
              <w:rPr>
                <w:rFonts w:ascii="Times New Roman" w:hAnsi="Times New Roman" w:cs="Times New Roman"/>
                <w:spacing w:val="-3"/>
                <w:sz w:val="20"/>
              </w:rPr>
              <w:t xml:space="preserve"> </w:t>
            </w:r>
            <w:r w:rsidRPr="0041739D">
              <w:rPr>
                <w:rFonts w:ascii="Times New Roman" w:hAnsi="Times New Roman" w:cs="Times New Roman"/>
                <w:spacing w:val="-2"/>
                <w:sz w:val="20"/>
              </w:rPr>
              <w:t>words.</w:t>
            </w:r>
          </w:p>
        </w:tc>
        <w:tc>
          <w:tcPr>
            <w:tcW w:w="2443" w:type="dxa"/>
            <w:tcBorders>
              <w:top w:val="nil"/>
              <w:bottom w:val="nil"/>
            </w:tcBorders>
          </w:tcPr>
          <w:p w14:paraId="5B5A9475"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w w:val="90"/>
                <w:sz w:val="20"/>
              </w:rPr>
              <w:t>Paraphrases</w:t>
            </w:r>
            <w:r w:rsidRPr="0041739D">
              <w:rPr>
                <w:rFonts w:ascii="Times New Roman" w:hAnsi="Times New Roman" w:cs="Times New Roman"/>
                <w:spacing w:val="12"/>
                <w:sz w:val="20"/>
              </w:rPr>
              <w:t xml:space="preserve"> </w:t>
            </w:r>
            <w:r w:rsidRPr="0041739D">
              <w:rPr>
                <w:rFonts w:ascii="Times New Roman" w:hAnsi="Times New Roman" w:cs="Times New Roman"/>
                <w:spacing w:val="-5"/>
                <w:w w:val="95"/>
                <w:sz w:val="20"/>
              </w:rPr>
              <w:t>and</w:t>
            </w:r>
          </w:p>
        </w:tc>
        <w:tc>
          <w:tcPr>
            <w:tcW w:w="2064" w:type="dxa"/>
            <w:tcBorders>
              <w:top w:val="nil"/>
              <w:bottom w:val="nil"/>
            </w:tcBorders>
          </w:tcPr>
          <w:p w14:paraId="3CFE2632"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2"/>
                <w:sz w:val="20"/>
              </w:rPr>
              <w:t>appropriate</w:t>
            </w:r>
            <w:r w:rsidRPr="0041739D">
              <w:rPr>
                <w:rFonts w:ascii="Times New Roman" w:hAnsi="Times New Roman" w:cs="Times New Roman"/>
                <w:spacing w:val="-8"/>
                <w:sz w:val="20"/>
              </w:rPr>
              <w:t xml:space="preserve"> </w:t>
            </w:r>
            <w:r w:rsidRPr="0041739D">
              <w:rPr>
                <w:rFonts w:ascii="Times New Roman" w:hAnsi="Times New Roman" w:cs="Times New Roman"/>
                <w:spacing w:val="-2"/>
                <w:sz w:val="20"/>
              </w:rPr>
              <w:t>times</w:t>
            </w:r>
            <w:r w:rsidRPr="0041739D">
              <w:rPr>
                <w:rFonts w:ascii="Times New Roman" w:hAnsi="Times New Roman" w:cs="Times New Roman"/>
                <w:spacing w:val="-10"/>
                <w:sz w:val="20"/>
              </w:rPr>
              <w:t xml:space="preserve"> </w:t>
            </w:r>
            <w:r w:rsidRPr="0041739D">
              <w:rPr>
                <w:rFonts w:ascii="Times New Roman" w:hAnsi="Times New Roman" w:cs="Times New Roman"/>
                <w:spacing w:val="-5"/>
                <w:sz w:val="20"/>
              </w:rPr>
              <w:t>in</w:t>
            </w:r>
          </w:p>
        </w:tc>
        <w:tc>
          <w:tcPr>
            <w:tcW w:w="626" w:type="dxa"/>
            <w:vMerge/>
            <w:tcBorders>
              <w:top w:val="nil"/>
            </w:tcBorders>
          </w:tcPr>
          <w:p w14:paraId="7D0C0FE5" w14:textId="77777777" w:rsidR="00697983" w:rsidRPr="00697983" w:rsidRDefault="00697983" w:rsidP="00D509FD">
            <w:pPr>
              <w:rPr>
                <w:sz w:val="2"/>
                <w:szCs w:val="2"/>
              </w:rPr>
            </w:pPr>
          </w:p>
        </w:tc>
      </w:tr>
      <w:tr w:rsidR="00697983" w:rsidRPr="00697983" w14:paraId="10207500" w14:textId="77777777" w:rsidTr="00D509FD">
        <w:trPr>
          <w:trHeight w:val="216"/>
        </w:trPr>
        <w:tc>
          <w:tcPr>
            <w:tcW w:w="816" w:type="dxa"/>
            <w:vMerge/>
            <w:tcBorders>
              <w:top w:val="nil"/>
            </w:tcBorders>
            <w:textDirection w:val="btLr"/>
          </w:tcPr>
          <w:p w14:paraId="49081AFD" w14:textId="77777777" w:rsidR="00697983" w:rsidRPr="00697983" w:rsidRDefault="00697983" w:rsidP="00D509FD">
            <w:pPr>
              <w:rPr>
                <w:sz w:val="2"/>
                <w:szCs w:val="2"/>
              </w:rPr>
            </w:pPr>
          </w:p>
        </w:tc>
        <w:tc>
          <w:tcPr>
            <w:tcW w:w="2249" w:type="dxa"/>
            <w:tcBorders>
              <w:top w:val="nil"/>
              <w:bottom w:val="nil"/>
            </w:tcBorders>
          </w:tcPr>
          <w:p w14:paraId="570035AC"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592" w:type="dxa"/>
            <w:tcBorders>
              <w:top w:val="nil"/>
              <w:bottom w:val="nil"/>
            </w:tcBorders>
          </w:tcPr>
          <w:p w14:paraId="3E17F88D"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443" w:type="dxa"/>
            <w:tcBorders>
              <w:top w:val="nil"/>
              <w:bottom w:val="nil"/>
            </w:tcBorders>
          </w:tcPr>
          <w:p w14:paraId="38A716BC"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w w:val="90"/>
                <w:sz w:val="20"/>
              </w:rPr>
              <w:t>summarizes</w:t>
            </w:r>
            <w:r w:rsidRPr="0041739D">
              <w:rPr>
                <w:rFonts w:ascii="Times New Roman" w:hAnsi="Times New Roman" w:cs="Times New Roman"/>
                <w:spacing w:val="25"/>
                <w:sz w:val="20"/>
              </w:rPr>
              <w:t xml:space="preserve"> </w:t>
            </w:r>
            <w:r w:rsidRPr="0041739D">
              <w:rPr>
                <w:rFonts w:ascii="Times New Roman" w:hAnsi="Times New Roman" w:cs="Times New Roman"/>
                <w:spacing w:val="-5"/>
                <w:sz w:val="20"/>
              </w:rPr>
              <w:t>at</w:t>
            </w:r>
          </w:p>
        </w:tc>
        <w:tc>
          <w:tcPr>
            <w:tcW w:w="2064" w:type="dxa"/>
            <w:tcBorders>
              <w:top w:val="nil"/>
              <w:bottom w:val="nil"/>
            </w:tcBorders>
          </w:tcPr>
          <w:p w14:paraId="7D1FF825"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w w:val="90"/>
                <w:sz w:val="20"/>
              </w:rPr>
              <w:t>session,</w:t>
            </w:r>
            <w:r w:rsidRPr="0041739D">
              <w:rPr>
                <w:rFonts w:ascii="Times New Roman" w:hAnsi="Times New Roman" w:cs="Times New Roman"/>
                <w:spacing w:val="12"/>
                <w:sz w:val="20"/>
              </w:rPr>
              <w:t xml:space="preserve"> </w:t>
            </w:r>
            <w:r w:rsidRPr="0041739D">
              <w:rPr>
                <w:rFonts w:ascii="Times New Roman" w:hAnsi="Times New Roman" w:cs="Times New Roman"/>
                <w:spacing w:val="-2"/>
                <w:sz w:val="20"/>
              </w:rPr>
              <w:t>considering</w:t>
            </w:r>
          </w:p>
        </w:tc>
        <w:tc>
          <w:tcPr>
            <w:tcW w:w="626" w:type="dxa"/>
            <w:vMerge/>
            <w:tcBorders>
              <w:top w:val="nil"/>
            </w:tcBorders>
          </w:tcPr>
          <w:p w14:paraId="4E7F9914" w14:textId="77777777" w:rsidR="00697983" w:rsidRPr="00697983" w:rsidRDefault="00697983" w:rsidP="00D509FD">
            <w:pPr>
              <w:rPr>
                <w:sz w:val="2"/>
                <w:szCs w:val="2"/>
              </w:rPr>
            </w:pPr>
          </w:p>
        </w:tc>
      </w:tr>
      <w:tr w:rsidR="00697983" w:rsidRPr="00697983" w14:paraId="08B5AF8D" w14:textId="77777777" w:rsidTr="00D509FD">
        <w:trPr>
          <w:trHeight w:val="216"/>
        </w:trPr>
        <w:tc>
          <w:tcPr>
            <w:tcW w:w="816" w:type="dxa"/>
            <w:vMerge/>
            <w:tcBorders>
              <w:top w:val="nil"/>
            </w:tcBorders>
            <w:textDirection w:val="btLr"/>
          </w:tcPr>
          <w:p w14:paraId="48354795" w14:textId="77777777" w:rsidR="00697983" w:rsidRPr="00697983" w:rsidRDefault="00697983" w:rsidP="00D509FD">
            <w:pPr>
              <w:rPr>
                <w:sz w:val="2"/>
                <w:szCs w:val="2"/>
              </w:rPr>
            </w:pPr>
          </w:p>
        </w:tc>
        <w:tc>
          <w:tcPr>
            <w:tcW w:w="2249" w:type="dxa"/>
            <w:tcBorders>
              <w:top w:val="nil"/>
              <w:bottom w:val="nil"/>
            </w:tcBorders>
          </w:tcPr>
          <w:p w14:paraId="3F07FD04"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592" w:type="dxa"/>
            <w:tcBorders>
              <w:top w:val="nil"/>
              <w:bottom w:val="nil"/>
            </w:tcBorders>
          </w:tcPr>
          <w:p w14:paraId="30824CC9"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443" w:type="dxa"/>
            <w:tcBorders>
              <w:top w:val="nil"/>
              <w:bottom w:val="nil"/>
            </w:tcBorders>
          </w:tcPr>
          <w:p w14:paraId="11C875B1"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appropriate</w:t>
            </w:r>
            <w:r w:rsidRPr="0041739D">
              <w:rPr>
                <w:rFonts w:ascii="Times New Roman" w:hAnsi="Times New Roman" w:cs="Times New Roman"/>
                <w:spacing w:val="-6"/>
                <w:sz w:val="20"/>
              </w:rPr>
              <w:t xml:space="preserve"> </w:t>
            </w:r>
            <w:r w:rsidRPr="0041739D">
              <w:rPr>
                <w:rFonts w:ascii="Times New Roman" w:hAnsi="Times New Roman" w:cs="Times New Roman"/>
                <w:spacing w:val="-4"/>
                <w:sz w:val="20"/>
              </w:rPr>
              <w:t>times</w:t>
            </w:r>
          </w:p>
        </w:tc>
        <w:tc>
          <w:tcPr>
            <w:tcW w:w="2064" w:type="dxa"/>
            <w:tcBorders>
              <w:top w:val="nil"/>
              <w:bottom w:val="nil"/>
            </w:tcBorders>
          </w:tcPr>
          <w:p w14:paraId="5257C364"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z w:val="20"/>
              </w:rPr>
              <w:t>them</w:t>
            </w:r>
            <w:r w:rsidRPr="0041739D">
              <w:rPr>
                <w:rFonts w:ascii="Times New Roman" w:hAnsi="Times New Roman" w:cs="Times New Roman"/>
                <w:spacing w:val="-3"/>
                <w:sz w:val="20"/>
              </w:rPr>
              <w:t xml:space="preserve"> </w:t>
            </w:r>
            <w:r w:rsidRPr="0041739D">
              <w:rPr>
                <w:rFonts w:ascii="Times New Roman" w:hAnsi="Times New Roman" w:cs="Times New Roman"/>
                <w:sz w:val="20"/>
              </w:rPr>
              <w:t>to</w:t>
            </w:r>
            <w:r w:rsidRPr="0041739D">
              <w:rPr>
                <w:rFonts w:ascii="Times New Roman" w:hAnsi="Times New Roman" w:cs="Times New Roman"/>
                <w:spacing w:val="-2"/>
                <w:sz w:val="20"/>
              </w:rPr>
              <w:t xml:space="preserve"> demonstrate</w:t>
            </w:r>
          </w:p>
        </w:tc>
        <w:tc>
          <w:tcPr>
            <w:tcW w:w="626" w:type="dxa"/>
            <w:vMerge/>
            <w:tcBorders>
              <w:top w:val="nil"/>
            </w:tcBorders>
          </w:tcPr>
          <w:p w14:paraId="0BEFC719" w14:textId="77777777" w:rsidR="00697983" w:rsidRPr="00697983" w:rsidRDefault="00697983" w:rsidP="00D509FD">
            <w:pPr>
              <w:rPr>
                <w:sz w:val="2"/>
                <w:szCs w:val="2"/>
              </w:rPr>
            </w:pPr>
          </w:p>
        </w:tc>
      </w:tr>
      <w:tr w:rsidR="00697983" w:rsidRPr="00697983" w14:paraId="00648A85" w14:textId="77777777" w:rsidTr="00D509FD">
        <w:trPr>
          <w:trHeight w:val="220"/>
        </w:trPr>
        <w:tc>
          <w:tcPr>
            <w:tcW w:w="816" w:type="dxa"/>
            <w:vMerge/>
            <w:tcBorders>
              <w:top w:val="nil"/>
            </w:tcBorders>
            <w:textDirection w:val="btLr"/>
          </w:tcPr>
          <w:p w14:paraId="3D1C60CE" w14:textId="77777777" w:rsidR="00697983" w:rsidRPr="00697983" w:rsidRDefault="00697983" w:rsidP="00D509FD">
            <w:pPr>
              <w:rPr>
                <w:sz w:val="2"/>
                <w:szCs w:val="2"/>
              </w:rPr>
            </w:pPr>
          </w:p>
        </w:tc>
        <w:tc>
          <w:tcPr>
            <w:tcW w:w="2249" w:type="dxa"/>
            <w:tcBorders>
              <w:top w:val="nil"/>
            </w:tcBorders>
          </w:tcPr>
          <w:p w14:paraId="04BA9B9A"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592" w:type="dxa"/>
            <w:tcBorders>
              <w:top w:val="nil"/>
            </w:tcBorders>
          </w:tcPr>
          <w:p w14:paraId="05F0117B"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443" w:type="dxa"/>
            <w:tcBorders>
              <w:top w:val="nil"/>
            </w:tcBorders>
          </w:tcPr>
          <w:p w14:paraId="65DB4771"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064" w:type="dxa"/>
            <w:tcBorders>
              <w:top w:val="nil"/>
            </w:tcBorders>
          </w:tcPr>
          <w:p w14:paraId="285096E4" w14:textId="77777777" w:rsidR="00697983" w:rsidRPr="0041739D" w:rsidRDefault="00697983" w:rsidP="00D509FD">
            <w:pPr>
              <w:pStyle w:val="TableParagraph"/>
              <w:spacing w:line="201" w:lineRule="exact"/>
              <w:ind w:left="109"/>
              <w:rPr>
                <w:rFonts w:ascii="Times New Roman" w:hAnsi="Times New Roman" w:cs="Times New Roman"/>
                <w:sz w:val="20"/>
              </w:rPr>
            </w:pPr>
            <w:r w:rsidRPr="0041739D">
              <w:rPr>
                <w:rFonts w:ascii="Times New Roman" w:hAnsi="Times New Roman" w:cs="Times New Roman"/>
                <w:spacing w:val="-2"/>
                <w:sz w:val="20"/>
              </w:rPr>
              <w:t>client</w:t>
            </w:r>
            <w:r w:rsidRPr="0041739D">
              <w:rPr>
                <w:rFonts w:ascii="Times New Roman" w:hAnsi="Times New Roman" w:cs="Times New Roman"/>
                <w:spacing w:val="-3"/>
                <w:sz w:val="20"/>
              </w:rPr>
              <w:t xml:space="preserve"> </w:t>
            </w:r>
            <w:r w:rsidRPr="0041739D">
              <w:rPr>
                <w:rFonts w:ascii="Times New Roman" w:hAnsi="Times New Roman" w:cs="Times New Roman"/>
                <w:spacing w:val="-2"/>
                <w:sz w:val="20"/>
              </w:rPr>
              <w:t>understanding</w:t>
            </w:r>
          </w:p>
        </w:tc>
        <w:tc>
          <w:tcPr>
            <w:tcW w:w="626" w:type="dxa"/>
            <w:vMerge/>
            <w:tcBorders>
              <w:top w:val="nil"/>
            </w:tcBorders>
          </w:tcPr>
          <w:p w14:paraId="36B95E54" w14:textId="77777777" w:rsidR="00697983" w:rsidRPr="00697983" w:rsidRDefault="00697983" w:rsidP="00D509FD">
            <w:pPr>
              <w:rPr>
                <w:sz w:val="2"/>
                <w:szCs w:val="2"/>
              </w:rPr>
            </w:pPr>
          </w:p>
        </w:tc>
      </w:tr>
      <w:tr w:rsidR="00697983" w:rsidRPr="00697983" w14:paraId="520B64F1" w14:textId="77777777" w:rsidTr="00D509FD">
        <w:trPr>
          <w:trHeight w:val="222"/>
        </w:trPr>
        <w:tc>
          <w:tcPr>
            <w:tcW w:w="816" w:type="dxa"/>
            <w:vMerge w:val="restart"/>
            <w:textDirection w:val="btLr"/>
          </w:tcPr>
          <w:p w14:paraId="2C22C72A" w14:textId="77777777" w:rsidR="00697983" w:rsidRPr="0041739D" w:rsidRDefault="00697983" w:rsidP="0041739D">
            <w:pPr>
              <w:pStyle w:val="TableParagraph"/>
              <w:spacing w:before="98" w:line="244" w:lineRule="auto"/>
              <w:ind w:left="112" w:right="787"/>
              <w:jc w:val="center"/>
              <w:rPr>
                <w:rFonts w:ascii="Times New Roman" w:hAnsi="Times New Roman" w:cs="Times New Roman"/>
                <w:b/>
                <w:sz w:val="24"/>
              </w:rPr>
            </w:pPr>
            <w:r w:rsidRPr="0041739D">
              <w:rPr>
                <w:rFonts w:ascii="Times New Roman" w:hAnsi="Times New Roman" w:cs="Times New Roman"/>
                <w:b/>
                <w:w w:val="95"/>
                <w:sz w:val="24"/>
              </w:rPr>
              <w:t>Offers</w:t>
            </w:r>
            <w:r w:rsidRPr="0041739D">
              <w:rPr>
                <w:rFonts w:ascii="Times New Roman" w:hAnsi="Times New Roman" w:cs="Times New Roman"/>
                <w:b/>
                <w:spacing w:val="-14"/>
                <w:w w:val="95"/>
                <w:sz w:val="24"/>
              </w:rPr>
              <w:t xml:space="preserve"> </w:t>
            </w:r>
            <w:r w:rsidRPr="0041739D">
              <w:rPr>
                <w:rFonts w:ascii="Times New Roman" w:hAnsi="Times New Roman" w:cs="Times New Roman"/>
                <w:b/>
                <w:w w:val="95"/>
                <w:sz w:val="24"/>
              </w:rPr>
              <w:t>feedback</w:t>
            </w:r>
            <w:r w:rsidRPr="0041739D">
              <w:rPr>
                <w:rFonts w:ascii="Times New Roman" w:hAnsi="Times New Roman" w:cs="Times New Roman"/>
                <w:b/>
                <w:spacing w:val="-13"/>
                <w:w w:val="95"/>
                <w:sz w:val="24"/>
              </w:rPr>
              <w:t xml:space="preserve"> </w:t>
            </w:r>
            <w:r w:rsidRPr="0041739D">
              <w:rPr>
                <w:rFonts w:ascii="Times New Roman" w:hAnsi="Times New Roman" w:cs="Times New Roman"/>
                <w:b/>
                <w:w w:val="95"/>
                <w:sz w:val="24"/>
              </w:rPr>
              <w:t>on</w:t>
            </w:r>
            <w:r w:rsidRPr="0041739D">
              <w:rPr>
                <w:rFonts w:ascii="Times New Roman" w:hAnsi="Times New Roman" w:cs="Times New Roman"/>
                <w:b/>
                <w:spacing w:val="-13"/>
                <w:w w:val="95"/>
                <w:sz w:val="24"/>
              </w:rPr>
              <w:t xml:space="preserve"> </w:t>
            </w:r>
            <w:r w:rsidRPr="0041739D">
              <w:rPr>
                <w:rFonts w:ascii="Times New Roman" w:hAnsi="Times New Roman" w:cs="Times New Roman"/>
                <w:b/>
                <w:w w:val="95"/>
                <w:sz w:val="24"/>
              </w:rPr>
              <w:t>client</w:t>
            </w:r>
            <w:r w:rsidRPr="0041739D">
              <w:rPr>
                <w:rFonts w:ascii="Times New Roman" w:hAnsi="Times New Roman" w:cs="Times New Roman"/>
                <w:b/>
                <w:spacing w:val="-14"/>
                <w:w w:val="95"/>
                <w:sz w:val="24"/>
              </w:rPr>
              <w:t xml:space="preserve"> </w:t>
            </w:r>
            <w:r w:rsidRPr="0041739D">
              <w:rPr>
                <w:rFonts w:ascii="Times New Roman" w:hAnsi="Times New Roman" w:cs="Times New Roman"/>
                <w:b/>
                <w:w w:val="95"/>
                <w:sz w:val="24"/>
              </w:rPr>
              <w:t>goals &amp; progress</w:t>
            </w:r>
          </w:p>
        </w:tc>
        <w:tc>
          <w:tcPr>
            <w:tcW w:w="2249" w:type="dxa"/>
            <w:tcBorders>
              <w:bottom w:val="nil"/>
            </w:tcBorders>
          </w:tcPr>
          <w:p w14:paraId="4D3F6E99" w14:textId="77777777" w:rsidR="00697983" w:rsidRPr="0041739D" w:rsidRDefault="00697983" w:rsidP="00D509FD">
            <w:pPr>
              <w:pStyle w:val="TableParagraph"/>
              <w:spacing w:line="203" w:lineRule="exact"/>
              <w:rPr>
                <w:rFonts w:ascii="Times New Roman" w:hAnsi="Times New Roman" w:cs="Times New Roman"/>
                <w:sz w:val="20"/>
              </w:rPr>
            </w:pPr>
            <w:r w:rsidRPr="0041739D">
              <w:rPr>
                <w:rFonts w:ascii="Times New Roman" w:hAnsi="Times New Roman" w:cs="Times New Roman"/>
                <w:sz w:val="20"/>
              </w:rPr>
              <w:t>Fails</w:t>
            </w:r>
            <w:r w:rsidRPr="0041739D">
              <w:rPr>
                <w:rFonts w:ascii="Times New Roman" w:hAnsi="Times New Roman" w:cs="Times New Roman"/>
                <w:spacing w:val="-13"/>
                <w:sz w:val="20"/>
              </w:rPr>
              <w:t xml:space="preserve"> </w:t>
            </w:r>
            <w:r w:rsidRPr="0041739D">
              <w:rPr>
                <w:rFonts w:ascii="Times New Roman" w:hAnsi="Times New Roman" w:cs="Times New Roman"/>
                <w:sz w:val="20"/>
              </w:rPr>
              <w:t>to</w:t>
            </w:r>
            <w:r w:rsidRPr="0041739D">
              <w:rPr>
                <w:rFonts w:ascii="Times New Roman" w:hAnsi="Times New Roman" w:cs="Times New Roman"/>
                <w:spacing w:val="-11"/>
                <w:sz w:val="20"/>
              </w:rPr>
              <w:t xml:space="preserve"> </w:t>
            </w:r>
            <w:r w:rsidRPr="0041739D">
              <w:rPr>
                <w:rFonts w:ascii="Times New Roman" w:hAnsi="Times New Roman" w:cs="Times New Roman"/>
                <w:sz w:val="20"/>
              </w:rPr>
              <w:t>give</w:t>
            </w:r>
            <w:r w:rsidRPr="0041739D">
              <w:rPr>
                <w:rFonts w:ascii="Times New Roman" w:hAnsi="Times New Roman" w:cs="Times New Roman"/>
                <w:spacing w:val="-12"/>
                <w:sz w:val="20"/>
              </w:rPr>
              <w:t xml:space="preserve"> </w:t>
            </w:r>
            <w:r w:rsidRPr="0041739D">
              <w:rPr>
                <w:rFonts w:ascii="Times New Roman" w:hAnsi="Times New Roman" w:cs="Times New Roman"/>
                <w:spacing w:val="-2"/>
                <w:sz w:val="20"/>
              </w:rPr>
              <w:t>feedback</w:t>
            </w:r>
          </w:p>
        </w:tc>
        <w:tc>
          <w:tcPr>
            <w:tcW w:w="2592" w:type="dxa"/>
            <w:tcBorders>
              <w:bottom w:val="nil"/>
            </w:tcBorders>
          </w:tcPr>
          <w:p w14:paraId="1582D1BB" w14:textId="77777777" w:rsidR="00697983" w:rsidRPr="0041739D" w:rsidRDefault="00697983" w:rsidP="00D509FD">
            <w:pPr>
              <w:pStyle w:val="TableParagraph"/>
              <w:spacing w:line="203" w:lineRule="exact"/>
              <w:rPr>
                <w:rFonts w:ascii="Times New Roman" w:hAnsi="Times New Roman" w:cs="Times New Roman"/>
                <w:sz w:val="20"/>
              </w:rPr>
            </w:pPr>
            <w:r w:rsidRPr="0041739D">
              <w:rPr>
                <w:rFonts w:ascii="Times New Roman" w:hAnsi="Times New Roman" w:cs="Times New Roman"/>
                <w:spacing w:val="-6"/>
                <w:sz w:val="20"/>
              </w:rPr>
              <w:t>Gives</w:t>
            </w:r>
            <w:r w:rsidRPr="0041739D">
              <w:rPr>
                <w:rFonts w:ascii="Times New Roman" w:hAnsi="Times New Roman" w:cs="Times New Roman"/>
                <w:spacing w:val="-4"/>
                <w:sz w:val="20"/>
              </w:rPr>
              <w:t xml:space="preserve"> </w:t>
            </w:r>
            <w:r w:rsidRPr="0041739D">
              <w:rPr>
                <w:rFonts w:ascii="Times New Roman" w:hAnsi="Times New Roman" w:cs="Times New Roman"/>
                <w:spacing w:val="-6"/>
                <w:sz w:val="20"/>
              </w:rPr>
              <w:t>feedback</w:t>
            </w:r>
            <w:r w:rsidRPr="0041739D">
              <w:rPr>
                <w:rFonts w:ascii="Times New Roman" w:hAnsi="Times New Roman" w:cs="Times New Roman"/>
                <w:spacing w:val="-2"/>
                <w:sz w:val="20"/>
              </w:rPr>
              <w:t xml:space="preserve"> </w:t>
            </w:r>
            <w:r w:rsidRPr="0041739D">
              <w:rPr>
                <w:rFonts w:ascii="Times New Roman" w:hAnsi="Times New Roman" w:cs="Times New Roman"/>
                <w:spacing w:val="-6"/>
                <w:sz w:val="20"/>
              </w:rPr>
              <w:t>but</w:t>
            </w:r>
            <w:r w:rsidRPr="0041739D">
              <w:rPr>
                <w:rFonts w:ascii="Times New Roman" w:hAnsi="Times New Roman" w:cs="Times New Roman"/>
                <w:spacing w:val="-2"/>
                <w:sz w:val="20"/>
              </w:rPr>
              <w:t xml:space="preserve"> </w:t>
            </w:r>
            <w:r w:rsidRPr="0041739D">
              <w:rPr>
                <w:rFonts w:ascii="Times New Roman" w:hAnsi="Times New Roman" w:cs="Times New Roman"/>
                <w:spacing w:val="-6"/>
                <w:sz w:val="20"/>
              </w:rPr>
              <w:t>only</w:t>
            </w:r>
          </w:p>
        </w:tc>
        <w:tc>
          <w:tcPr>
            <w:tcW w:w="2443" w:type="dxa"/>
            <w:tcBorders>
              <w:bottom w:val="nil"/>
            </w:tcBorders>
          </w:tcPr>
          <w:p w14:paraId="56B4A6DC" w14:textId="77777777" w:rsidR="00697983" w:rsidRPr="0041739D" w:rsidRDefault="00697983" w:rsidP="00D509FD">
            <w:pPr>
              <w:pStyle w:val="TableParagraph"/>
              <w:spacing w:line="203" w:lineRule="exact"/>
              <w:rPr>
                <w:rFonts w:ascii="Times New Roman" w:hAnsi="Times New Roman" w:cs="Times New Roman"/>
                <w:sz w:val="20"/>
              </w:rPr>
            </w:pPr>
            <w:r w:rsidRPr="0041739D">
              <w:rPr>
                <w:rFonts w:ascii="Times New Roman" w:hAnsi="Times New Roman" w:cs="Times New Roman"/>
                <w:sz w:val="20"/>
              </w:rPr>
              <w:t>At</w:t>
            </w:r>
            <w:r w:rsidRPr="0041739D">
              <w:rPr>
                <w:rFonts w:ascii="Times New Roman" w:hAnsi="Times New Roman" w:cs="Times New Roman"/>
                <w:spacing w:val="-4"/>
                <w:sz w:val="20"/>
              </w:rPr>
              <w:t xml:space="preserve"> </w:t>
            </w:r>
            <w:r w:rsidRPr="0041739D">
              <w:rPr>
                <w:rFonts w:ascii="Times New Roman" w:hAnsi="Times New Roman" w:cs="Times New Roman"/>
                <w:sz w:val="20"/>
              </w:rPr>
              <w:t>end</w:t>
            </w:r>
            <w:r w:rsidRPr="0041739D">
              <w:rPr>
                <w:rFonts w:ascii="Times New Roman" w:hAnsi="Times New Roman" w:cs="Times New Roman"/>
                <w:spacing w:val="-4"/>
                <w:sz w:val="20"/>
              </w:rPr>
              <w:t xml:space="preserve"> </w:t>
            </w:r>
            <w:r w:rsidRPr="0041739D">
              <w:rPr>
                <w:rFonts w:ascii="Times New Roman" w:hAnsi="Times New Roman" w:cs="Times New Roman"/>
                <w:sz w:val="20"/>
              </w:rPr>
              <w:t>of</w:t>
            </w:r>
            <w:r w:rsidRPr="0041739D">
              <w:rPr>
                <w:rFonts w:ascii="Times New Roman" w:hAnsi="Times New Roman" w:cs="Times New Roman"/>
                <w:spacing w:val="-5"/>
                <w:sz w:val="20"/>
              </w:rPr>
              <w:t xml:space="preserve"> </w:t>
            </w:r>
            <w:r w:rsidRPr="0041739D">
              <w:rPr>
                <w:rFonts w:ascii="Times New Roman" w:hAnsi="Times New Roman" w:cs="Times New Roman"/>
                <w:spacing w:val="-2"/>
                <w:sz w:val="20"/>
              </w:rPr>
              <w:t>session,</w:t>
            </w:r>
          </w:p>
        </w:tc>
        <w:tc>
          <w:tcPr>
            <w:tcW w:w="2064" w:type="dxa"/>
            <w:tcBorders>
              <w:bottom w:val="nil"/>
            </w:tcBorders>
          </w:tcPr>
          <w:p w14:paraId="6B721B0A" w14:textId="77777777" w:rsidR="00697983" w:rsidRPr="0041739D" w:rsidRDefault="00697983" w:rsidP="00D509FD">
            <w:pPr>
              <w:pStyle w:val="TableParagraph"/>
              <w:spacing w:line="203" w:lineRule="exact"/>
              <w:ind w:left="109"/>
              <w:rPr>
                <w:rFonts w:ascii="Times New Roman" w:hAnsi="Times New Roman" w:cs="Times New Roman"/>
                <w:sz w:val="20"/>
              </w:rPr>
            </w:pPr>
            <w:r w:rsidRPr="0041739D">
              <w:rPr>
                <w:rFonts w:ascii="Times New Roman" w:hAnsi="Times New Roman" w:cs="Times New Roman"/>
                <w:sz w:val="20"/>
              </w:rPr>
              <w:t>At</w:t>
            </w:r>
            <w:r w:rsidRPr="0041739D">
              <w:rPr>
                <w:rFonts w:ascii="Times New Roman" w:hAnsi="Times New Roman" w:cs="Times New Roman"/>
                <w:spacing w:val="-4"/>
                <w:sz w:val="20"/>
              </w:rPr>
              <w:t xml:space="preserve"> </w:t>
            </w:r>
            <w:r w:rsidRPr="0041739D">
              <w:rPr>
                <w:rFonts w:ascii="Times New Roman" w:hAnsi="Times New Roman" w:cs="Times New Roman"/>
                <w:sz w:val="20"/>
              </w:rPr>
              <w:t>end</w:t>
            </w:r>
            <w:r w:rsidRPr="0041739D">
              <w:rPr>
                <w:rFonts w:ascii="Times New Roman" w:hAnsi="Times New Roman" w:cs="Times New Roman"/>
                <w:spacing w:val="-4"/>
                <w:sz w:val="20"/>
              </w:rPr>
              <w:t xml:space="preserve"> </w:t>
            </w:r>
            <w:r w:rsidRPr="0041739D">
              <w:rPr>
                <w:rFonts w:ascii="Times New Roman" w:hAnsi="Times New Roman" w:cs="Times New Roman"/>
                <w:sz w:val="20"/>
              </w:rPr>
              <w:t>of</w:t>
            </w:r>
            <w:r w:rsidRPr="0041739D">
              <w:rPr>
                <w:rFonts w:ascii="Times New Roman" w:hAnsi="Times New Roman" w:cs="Times New Roman"/>
                <w:spacing w:val="-5"/>
                <w:sz w:val="20"/>
              </w:rPr>
              <w:t xml:space="preserve"> </w:t>
            </w:r>
            <w:r w:rsidRPr="0041739D">
              <w:rPr>
                <w:rFonts w:ascii="Times New Roman" w:hAnsi="Times New Roman" w:cs="Times New Roman"/>
                <w:spacing w:val="-2"/>
                <w:sz w:val="20"/>
              </w:rPr>
              <w:t>session,</w:t>
            </w:r>
          </w:p>
        </w:tc>
        <w:tc>
          <w:tcPr>
            <w:tcW w:w="626" w:type="dxa"/>
            <w:vMerge w:val="restart"/>
          </w:tcPr>
          <w:p w14:paraId="138435AA" w14:textId="77777777" w:rsidR="00697983" w:rsidRPr="0041739D" w:rsidRDefault="00697983" w:rsidP="00D509FD">
            <w:pPr>
              <w:pStyle w:val="TableParagraph"/>
              <w:spacing w:line="240" w:lineRule="auto"/>
              <w:ind w:left="0"/>
              <w:rPr>
                <w:rFonts w:ascii="Times New Roman" w:hAnsi="Times New Roman" w:cs="Times New Roman"/>
                <w:sz w:val="20"/>
              </w:rPr>
            </w:pPr>
          </w:p>
        </w:tc>
      </w:tr>
      <w:tr w:rsidR="00697983" w:rsidRPr="00697983" w14:paraId="689363C0" w14:textId="77777777" w:rsidTr="00D509FD">
        <w:trPr>
          <w:trHeight w:val="216"/>
        </w:trPr>
        <w:tc>
          <w:tcPr>
            <w:tcW w:w="816" w:type="dxa"/>
            <w:vMerge/>
            <w:tcBorders>
              <w:top w:val="nil"/>
            </w:tcBorders>
            <w:textDirection w:val="btLr"/>
          </w:tcPr>
          <w:p w14:paraId="1A2C5582" w14:textId="77777777" w:rsidR="00697983" w:rsidRPr="00697983" w:rsidRDefault="00697983" w:rsidP="00D509FD">
            <w:pPr>
              <w:rPr>
                <w:sz w:val="2"/>
                <w:szCs w:val="2"/>
              </w:rPr>
            </w:pPr>
          </w:p>
        </w:tc>
        <w:tc>
          <w:tcPr>
            <w:tcW w:w="2249" w:type="dxa"/>
            <w:tcBorders>
              <w:top w:val="nil"/>
              <w:bottom w:val="nil"/>
            </w:tcBorders>
          </w:tcPr>
          <w:p w14:paraId="31D91B8B"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at</w:t>
            </w:r>
            <w:r w:rsidRPr="0041739D">
              <w:rPr>
                <w:rFonts w:ascii="Times New Roman" w:hAnsi="Times New Roman" w:cs="Times New Roman"/>
                <w:spacing w:val="-6"/>
                <w:sz w:val="20"/>
              </w:rPr>
              <w:t xml:space="preserve"> </w:t>
            </w:r>
            <w:r w:rsidRPr="0041739D">
              <w:rPr>
                <w:rFonts w:ascii="Times New Roman" w:hAnsi="Times New Roman" w:cs="Times New Roman"/>
                <w:sz w:val="20"/>
              </w:rPr>
              <w:t>the</w:t>
            </w:r>
            <w:r w:rsidRPr="0041739D">
              <w:rPr>
                <w:rFonts w:ascii="Times New Roman" w:hAnsi="Times New Roman" w:cs="Times New Roman"/>
                <w:spacing w:val="-4"/>
                <w:sz w:val="20"/>
              </w:rPr>
              <w:t xml:space="preserve"> </w:t>
            </w:r>
            <w:r w:rsidRPr="0041739D">
              <w:rPr>
                <w:rFonts w:ascii="Times New Roman" w:hAnsi="Times New Roman" w:cs="Times New Roman"/>
                <w:sz w:val="20"/>
              </w:rPr>
              <w:t>end</w:t>
            </w:r>
            <w:r w:rsidRPr="0041739D">
              <w:rPr>
                <w:rFonts w:ascii="Times New Roman" w:hAnsi="Times New Roman" w:cs="Times New Roman"/>
                <w:spacing w:val="-5"/>
                <w:sz w:val="20"/>
              </w:rPr>
              <w:t xml:space="preserve"> </w:t>
            </w:r>
            <w:r w:rsidRPr="0041739D">
              <w:rPr>
                <w:rFonts w:ascii="Times New Roman" w:hAnsi="Times New Roman" w:cs="Times New Roman"/>
                <w:sz w:val="20"/>
              </w:rPr>
              <w:t>of</w:t>
            </w:r>
            <w:r w:rsidRPr="0041739D">
              <w:rPr>
                <w:rFonts w:ascii="Times New Roman" w:hAnsi="Times New Roman" w:cs="Times New Roman"/>
                <w:spacing w:val="-6"/>
                <w:sz w:val="20"/>
              </w:rPr>
              <w:t xml:space="preserve"> </w:t>
            </w:r>
            <w:r w:rsidRPr="0041739D">
              <w:rPr>
                <w:rFonts w:ascii="Times New Roman" w:hAnsi="Times New Roman" w:cs="Times New Roman"/>
                <w:spacing w:val="-2"/>
                <w:sz w:val="20"/>
              </w:rPr>
              <w:t>session;</w:t>
            </w:r>
          </w:p>
        </w:tc>
        <w:tc>
          <w:tcPr>
            <w:tcW w:w="2592" w:type="dxa"/>
            <w:tcBorders>
              <w:top w:val="nil"/>
              <w:bottom w:val="nil"/>
            </w:tcBorders>
          </w:tcPr>
          <w:p w14:paraId="710269A0"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generally;</w:t>
            </w:r>
            <w:r w:rsidRPr="0041739D">
              <w:rPr>
                <w:rFonts w:ascii="Times New Roman" w:hAnsi="Times New Roman" w:cs="Times New Roman"/>
                <w:spacing w:val="-8"/>
                <w:sz w:val="20"/>
              </w:rPr>
              <w:t xml:space="preserve"> </w:t>
            </w:r>
            <w:r w:rsidRPr="0041739D">
              <w:rPr>
                <w:rFonts w:ascii="Times New Roman" w:hAnsi="Times New Roman" w:cs="Times New Roman"/>
                <w:spacing w:val="-4"/>
                <w:sz w:val="20"/>
              </w:rPr>
              <w:t>does</w:t>
            </w:r>
            <w:r w:rsidRPr="0041739D">
              <w:rPr>
                <w:rFonts w:ascii="Times New Roman" w:hAnsi="Times New Roman" w:cs="Times New Roman"/>
                <w:spacing w:val="-9"/>
                <w:sz w:val="20"/>
              </w:rPr>
              <w:t xml:space="preserve"> </w:t>
            </w:r>
            <w:r w:rsidRPr="0041739D">
              <w:rPr>
                <w:rFonts w:ascii="Times New Roman" w:hAnsi="Times New Roman" w:cs="Times New Roman"/>
                <w:spacing w:val="-5"/>
                <w:sz w:val="20"/>
              </w:rPr>
              <w:t>not</w:t>
            </w:r>
          </w:p>
        </w:tc>
        <w:tc>
          <w:tcPr>
            <w:tcW w:w="2443" w:type="dxa"/>
            <w:tcBorders>
              <w:top w:val="nil"/>
              <w:bottom w:val="nil"/>
            </w:tcBorders>
          </w:tcPr>
          <w:p w14:paraId="049B1FEE"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provides</w:t>
            </w:r>
            <w:r w:rsidRPr="0041739D">
              <w:rPr>
                <w:rFonts w:ascii="Times New Roman" w:hAnsi="Times New Roman" w:cs="Times New Roman"/>
                <w:spacing w:val="-11"/>
                <w:sz w:val="20"/>
              </w:rPr>
              <w:t xml:space="preserve"> </w:t>
            </w:r>
            <w:r w:rsidRPr="0041739D">
              <w:rPr>
                <w:rFonts w:ascii="Times New Roman" w:hAnsi="Times New Roman" w:cs="Times New Roman"/>
                <w:spacing w:val="-2"/>
                <w:sz w:val="20"/>
              </w:rPr>
              <w:t>genuine</w:t>
            </w:r>
          </w:p>
        </w:tc>
        <w:tc>
          <w:tcPr>
            <w:tcW w:w="2064" w:type="dxa"/>
            <w:tcBorders>
              <w:top w:val="nil"/>
              <w:bottom w:val="nil"/>
            </w:tcBorders>
          </w:tcPr>
          <w:p w14:paraId="4E24AA3A"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2"/>
                <w:sz w:val="20"/>
              </w:rPr>
              <w:t>provides</w:t>
            </w:r>
            <w:r w:rsidRPr="0041739D">
              <w:rPr>
                <w:rFonts w:ascii="Times New Roman" w:hAnsi="Times New Roman" w:cs="Times New Roman"/>
                <w:spacing w:val="-11"/>
                <w:sz w:val="20"/>
              </w:rPr>
              <w:t xml:space="preserve"> </w:t>
            </w:r>
            <w:r w:rsidRPr="0041739D">
              <w:rPr>
                <w:rFonts w:ascii="Times New Roman" w:hAnsi="Times New Roman" w:cs="Times New Roman"/>
                <w:spacing w:val="-2"/>
                <w:sz w:val="20"/>
              </w:rPr>
              <w:t>genuine</w:t>
            </w:r>
          </w:p>
        </w:tc>
        <w:tc>
          <w:tcPr>
            <w:tcW w:w="626" w:type="dxa"/>
            <w:vMerge/>
            <w:tcBorders>
              <w:top w:val="nil"/>
            </w:tcBorders>
          </w:tcPr>
          <w:p w14:paraId="6FA358D2" w14:textId="77777777" w:rsidR="00697983" w:rsidRPr="00697983" w:rsidRDefault="00697983" w:rsidP="00D509FD">
            <w:pPr>
              <w:rPr>
                <w:sz w:val="2"/>
                <w:szCs w:val="2"/>
              </w:rPr>
            </w:pPr>
          </w:p>
        </w:tc>
      </w:tr>
      <w:tr w:rsidR="00697983" w:rsidRPr="00697983" w14:paraId="6EFDEF0F" w14:textId="77777777" w:rsidTr="00D509FD">
        <w:trPr>
          <w:trHeight w:val="215"/>
        </w:trPr>
        <w:tc>
          <w:tcPr>
            <w:tcW w:w="816" w:type="dxa"/>
            <w:vMerge/>
            <w:tcBorders>
              <w:top w:val="nil"/>
            </w:tcBorders>
            <w:textDirection w:val="btLr"/>
          </w:tcPr>
          <w:p w14:paraId="7966B981" w14:textId="77777777" w:rsidR="00697983" w:rsidRPr="00697983" w:rsidRDefault="00697983" w:rsidP="00D509FD">
            <w:pPr>
              <w:rPr>
                <w:sz w:val="2"/>
                <w:szCs w:val="2"/>
              </w:rPr>
            </w:pPr>
          </w:p>
        </w:tc>
        <w:tc>
          <w:tcPr>
            <w:tcW w:w="2249" w:type="dxa"/>
            <w:tcBorders>
              <w:top w:val="nil"/>
              <w:bottom w:val="nil"/>
            </w:tcBorders>
          </w:tcPr>
          <w:p w14:paraId="74E77442" w14:textId="77777777" w:rsidR="00697983" w:rsidRPr="0041739D" w:rsidRDefault="00697983" w:rsidP="00D509FD">
            <w:pPr>
              <w:pStyle w:val="TableParagraph"/>
              <w:spacing w:line="196" w:lineRule="exact"/>
              <w:rPr>
                <w:rFonts w:ascii="Times New Roman" w:hAnsi="Times New Roman" w:cs="Times New Roman"/>
                <w:sz w:val="20"/>
              </w:rPr>
            </w:pPr>
            <w:r w:rsidRPr="0041739D">
              <w:rPr>
                <w:rFonts w:ascii="Times New Roman" w:hAnsi="Times New Roman" w:cs="Times New Roman"/>
                <w:spacing w:val="-6"/>
                <w:sz w:val="20"/>
              </w:rPr>
              <w:t>rushed;</w:t>
            </w:r>
            <w:r w:rsidRPr="0041739D">
              <w:rPr>
                <w:rFonts w:ascii="Times New Roman" w:hAnsi="Times New Roman" w:cs="Times New Roman"/>
                <w:spacing w:val="-4"/>
                <w:sz w:val="20"/>
              </w:rPr>
              <w:t xml:space="preserve"> </w:t>
            </w:r>
            <w:r w:rsidRPr="0041739D">
              <w:rPr>
                <w:rFonts w:ascii="Times New Roman" w:hAnsi="Times New Roman" w:cs="Times New Roman"/>
                <w:spacing w:val="-6"/>
                <w:sz w:val="20"/>
              </w:rPr>
              <w:t>lacks</w:t>
            </w:r>
            <w:r w:rsidRPr="0041739D">
              <w:rPr>
                <w:rFonts w:ascii="Times New Roman" w:hAnsi="Times New Roman" w:cs="Times New Roman"/>
                <w:spacing w:val="-3"/>
                <w:sz w:val="20"/>
              </w:rPr>
              <w:t xml:space="preserve"> </w:t>
            </w:r>
            <w:r w:rsidRPr="0041739D">
              <w:rPr>
                <w:rFonts w:ascii="Times New Roman" w:hAnsi="Times New Roman" w:cs="Times New Roman"/>
                <w:spacing w:val="-6"/>
                <w:sz w:val="20"/>
              </w:rPr>
              <w:t>sincerity</w:t>
            </w:r>
          </w:p>
        </w:tc>
        <w:tc>
          <w:tcPr>
            <w:tcW w:w="2592" w:type="dxa"/>
            <w:tcBorders>
              <w:top w:val="nil"/>
              <w:bottom w:val="nil"/>
            </w:tcBorders>
          </w:tcPr>
          <w:p w14:paraId="6E64057B" w14:textId="77777777" w:rsidR="00697983" w:rsidRPr="0041739D" w:rsidRDefault="00697983" w:rsidP="00D509FD">
            <w:pPr>
              <w:pStyle w:val="TableParagraph"/>
              <w:spacing w:line="196" w:lineRule="exact"/>
              <w:rPr>
                <w:rFonts w:ascii="Times New Roman" w:hAnsi="Times New Roman" w:cs="Times New Roman"/>
                <w:sz w:val="20"/>
              </w:rPr>
            </w:pPr>
            <w:r w:rsidRPr="0041739D">
              <w:rPr>
                <w:rFonts w:ascii="Times New Roman" w:hAnsi="Times New Roman" w:cs="Times New Roman"/>
                <w:spacing w:val="-2"/>
                <w:sz w:val="20"/>
              </w:rPr>
              <w:t>compliment</w:t>
            </w:r>
            <w:r w:rsidRPr="0041739D">
              <w:rPr>
                <w:rFonts w:ascii="Times New Roman" w:hAnsi="Times New Roman" w:cs="Times New Roman"/>
                <w:spacing w:val="-7"/>
                <w:sz w:val="20"/>
              </w:rPr>
              <w:t xml:space="preserve"> </w:t>
            </w:r>
            <w:r w:rsidRPr="0041739D">
              <w:rPr>
                <w:rFonts w:ascii="Times New Roman" w:hAnsi="Times New Roman" w:cs="Times New Roman"/>
                <w:spacing w:val="-2"/>
                <w:sz w:val="20"/>
              </w:rPr>
              <w:t>or</w:t>
            </w:r>
            <w:r w:rsidRPr="0041739D">
              <w:rPr>
                <w:rFonts w:ascii="Times New Roman" w:hAnsi="Times New Roman" w:cs="Times New Roman"/>
                <w:spacing w:val="-5"/>
                <w:sz w:val="20"/>
              </w:rPr>
              <w:t xml:space="preserve"> </w:t>
            </w:r>
            <w:r w:rsidRPr="0041739D">
              <w:rPr>
                <w:rFonts w:ascii="Times New Roman" w:hAnsi="Times New Roman" w:cs="Times New Roman"/>
                <w:spacing w:val="-2"/>
                <w:sz w:val="20"/>
              </w:rPr>
              <w:t>recognize</w:t>
            </w:r>
          </w:p>
        </w:tc>
        <w:tc>
          <w:tcPr>
            <w:tcW w:w="2443" w:type="dxa"/>
            <w:tcBorders>
              <w:top w:val="nil"/>
              <w:bottom w:val="nil"/>
            </w:tcBorders>
          </w:tcPr>
          <w:p w14:paraId="0E33231E" w14:textId="77777777" w:rsidR="00697983" w:rsidRPr="0041739D" w:rsidRDefault="00697983" w:rsidP="00D509FD">
            <w:pPr>
              <w:pStyle w:val="TableParagraph"/>
              <w:spacing w:line="196" w:lineRule="exact"/>
              <w:rPr>
                <w:rFonts w:ascii="Times New Roman" w:hAnsi="Times New Roman" w:cs="Times New Roman"/>
                <w:sz w:val="20"/>
              </w:rPr>
            </w:pPr>
            <w:r w:rsidRPr="0041739D">
              <w:rPr>
                <w:rFonts w:ascii="Times New Roman" w:hAnsi="Times New Roman" w:cs="Times New Roman"/>
                <w:spacing w:val="-2"/>
                <w:sz w:val="20"/>
              </w:rPr>
              <w:t>reflection</w:t>
            </w:r>
            <w:r w:rsidRPr="0041739D">
              <w:rPr>
                <w:rFonts w:ascii="Times New Roman" w:hAnsi="Times New Roman" w:cs="Times New Roman"/>
                <w:spacing w:val="-5"/>
                <w:sz w:val="20"/>
              </w:rPr>
              <w:t xml:space="preserve"> </w:t>
            </w:r>
            <w:r w:rsidRPr="0041739D">
              <w:rPr>
                <w:rFonts w:ascii="Times New Roman" w:hAnsi="Times New Roman" w:cs="Times New Roman"/>
                <w:spacing w:val="-2"/>
                <w:sz w:val="20"/>
              </w:rPr>
              <w:t>on</w:t>
            </w:r>
            <w:r w:rsidRPr="0041739D">
              <w:rPr>
                <w:rFonts w:ascii="Times New Roman" w:hAnsi="Times New Roman" w:cs="Times New Roman"/>
                <w:spacing w:val="-4"/>
                <w:sz w:val="20"/>
              </w:rPr>
              <w:t xml:space="preserve"> </w:t>
            </w:r>
            <w:r w:rsidRPr="0041739D">
              <w:rPr>
                <w:rFonts w:ascii="Times New Roman" w:hAnsi="Times New Roman" w:cs="Times New Roman"/>
                <w:spacing w:val="-2"/>
                <w:sz w:val="20"/>
              </w:rPr>
              <w:t>client</w:t>
            </w:r>
          </w:p>
        </w:tc>
        <w:tc>
          <w:tcPr>
            <w:tcW w:w="2064" w:type="dxa"/>
            <w:tcBorders>
              <w:top w:val="nil"/>
              <w:bottom w:val="nil"/>
            </w:tcBorders>
          </w:tcPr>
          <w:p w14:paraId="5AD6EADF" w14:textId="77777777" w:rsidR="00697983" w:rsidRPr="0041739D" w:rsidRDefault="00697983" w:rsidP="00D509FD">
            <w:pPr>
              <w:pStyle w:val="TableParagraph"/>
              <w:spacing w:line="196" w:lineRule="exact"/>
              <w:ind w:left="109"/>
              <w:rPr>
                <w:rFonts w:ascii="Times New Roman" w:hAnsi="Times New Roman" w:cs="Times New Roman"/>
                <w:sz w:val="20"/>
              </w:rPr>
            </w:pPr>
            <w:r w:rsidRPr="0041739D">
              <w:rPr>
                <w:rFonts w:ascii="Times New Roman" w:hAnsi="Times New Roman" w:cs="Times New Roman"/>
                <w:spacing w:val="-2"/>
                <w:sz w:val="20"/>
              </w:rPr>
              <w:t>reflection</w:t>
            </w:r>
            <w:r w:rsidRPr="0041739D">
              <w:rPr>
                <w:rFonts w:ascii="Times New Roman" w:hAnsi="Times New Roman" w:cs="Times New Roman"/>
                <w:spacing w:val="-5"/>
                <w:sz w:val="20"/>
              </w:rPr>
              <w:t xml:space="preserve"> </w:t>
            </w:r>
            <w:r w:rsidRPr="0041739D">
              <w:rPr>
                <w:rFonts w:ascii="Times New Roman" w:hAnsi="Times New Roman" w:cs="Times New Roman"/>
                <w:spacing w:val="-2"/>
                <w:sz w:val="20"/>
              </w:rPr>
              <w:t>on</w:t>
            </w:r>
            <w:r w:rsidRPr="0041739D">
              <w:rPr>
                <w:rFonts w:ascii="Times New Roman" w:hAnsi="Times New Roman" w:cs="Times New Roman"/>
                <w:spacing w:val="-4"/>
                <w:sz w:val="20"/>
              </w:rPr>
              <w:t xml:space="preserve"> </w:t>
            </w:r>
            <w:r w:rsidRPr="0041739D">
              <w:rPr>
                <w:rFonts w:ascii="Times New Roman" w:hAnsi="Times New Roman" w:cs="Times New Roman"/>
                <w:spacing w:val="-2"/>
                <w:sz w:val="20"/>
              </w:rPr>
              <w:t>client</w:t>
            </w:r>
          </w:p>
        </w:tc>
        <w:tc>
          <w:tcPr>
            <w:tcW w:w="626" w:type="dxa"/>
            <w:vMerge/>
            <w:tcBorders>
              <w:top w:val="nil"/>
            </w:tcBorders>
          </w:tcPr>
          <w:p w14:paraId="01FD56F7" w14:textId="77777777" w:rsidR="00697983" w:rsidRPr="00697983" w:rsidRDefault="00697983" w:rsidP="00D509FD">
            <w:pPr>
              <w:rPr>
                <w:sz w:val="2"/>
                <w:szCs w:val="2"/>
              </w:rPr>
            </w:pPr>
          </w:p>
        </w:tc>
      </w:tr>
      <w:tr w:rsidR="00697983" w:rsidRPr="00697983" w14:paraId="693A2B22" w14:textId="77777777" w:rsidTr="00D509FD">
        <w:trPr>
          <w:trHeight w:val="216"/>
        </w:trPr>
        <w:tc>
          <w:tcPr>
            <w:tcW w:w="816" w:type="dxa"/>
            <w:vMerge/>
            <w:tcBorders>
              <w:top w:val="nil"/>
            </w:tcBorders>
            <w:textDirection w:val="btLr"/>
          </w:tcPr>
          <w:p w14:paraId="1EC90E89" w14:textId="77777777" w:rsidR="00697983" w:rsidRPr="00697983" w:rsidRDefault="00697983" w:rsidP="00D509FD">
            <w:pPr>
              <w:rPr>
                <w:sz w:val="2"/>
                <w:szCs w:val="2"/>
              </w:rPr>
            </w:pPr>
          </w:p>
        </w:tc>
        <w:tc>
          <w:tcPr>
            <w:tcW w:w="2249" w:type="dxa"/>
            <w:tcBorders>
              <w:top w:val="nil"/>
              <w:bottom w:val="nil"/>
            </w:tcBorders>
          </w:tcPr>
          <w:p w14:paraId="223F6088"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w w:val="90"/>
                <w:sz w:val="20"/>
              </w:rPr>
              <w:t>and</w:t>
            </w:r>
            <w:r w:rsidRPr="0041739D">
              <w:rPr>
                <w:rFonts w:ascii="Times New Roman" w:hAnsi="Times New Roman" w:cs="Times New Roman"/>
                <w:spacing w:val="21"/>
                <w:sz w:val="20"/>
              </w:rPr>
              <w:t xml:space="preserve"> </w:t>
            </w:r>
            <w:r w:rsidRPr="0041739D">
              <w:rPr>
                <w:rFonts w:ascii="Times New Roman" w:hAnsi="Times New Roman" w:cs="Times New Roman"/>
                <w:w w:val="90"/>
                <w:sz w:val="20"/>
              </w:rPr>
              <w:t>genuineness;</w:t>
            </w:r>
            <w:r w:rsidRPr="0041739D">
              <w:rPr>
                <w:rFonts w:ascii="Times New Roman" w:hAnsi="Times New Roman" w:cs="Times New Roman"/>
                <w:spacing w:val="21"/>
                <w:sz w:val="20"/>
              </w:rPr>
              <w:t xml:space="preserve"> </w:t>
            </w:r>
            <w:r w:rsidRPr="0041739D">
              <w:rPr>
                <w:rFonts w:ascii="Times New Roman" w:hAnsi="Times New Roman" w:cs="Times New Roman"/>
                <w:spacing w:val="-4"/>
                <w:w w:val="90"/>
                <w:sz w:val="20"/>
              </w:rPr>
              <w:t>does</w:t>
            </w:r>
          </w:p>
        </w:tc>
        <w:tc>
          <w:tcPr>
            <w:tcW w:w="2592" w:type="dxa"/>
            <w:tcBorders>
              <w:top w:val="nil"/>
              <w:bottom w:val="nil"/>
            </w:tcBorders>
          </w:tcPr>
          <w:p w14:paraId="7467152C"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client</w:t>
            </w:r>
            <w:r w:rsidRPr="0041739D">
              <w:rPr>
                <w:rFonts w:ascii="Times New Roman" w:hAnsi="Times New Roman" w:cs="Times New Roman"/>
                <w:spacing w:val="-12"/>
                <w:sz w:val="20"/>
              </w:rPr>
              <w:t xml:space="preserve"> </w:t>
            </w:r>
            <w:r w:rsidRPr="0041739D">
              <w:rPr>
                <w:rFonts w:ascii="Times New Roman" w:hAnsi="Times New Roman" w:cs="Times New Roman"/>
                <w:spacing w:val="-2"/>
                <w:sz w:val="20"/>
              </w:rPr>
              <w:t>strengths;</w:t>
            </w:r>
            <w:r w:rsidRPr="0041739D">
              <w:rPr>
                <w:rFonts w:ascii="Times New Roman" w:hAnsi="Times New Roman" w:cs="Times New Roman"/>
                <w:spacing w:val="-12"/>
                <w:sz w:val="20"/>
              </w:rPr>
              <w:t xml:space="preserve"> </w:t>
            </w:r>
            <w:r w:rsidRPr="0041739D">
              <w:rPr>
                <w:rFonts w:ascii="Times New Roman" w:hAnsi="Times New Roman" w:cs="Times New Roman"/>
                <w:spacing w:val="-2"/>
                <w:sz w:val="20"/>
              </w:rPr>
              <w:t>does</w:t>
            </w:r>
            <w:r w:rsidRPr="0041739D">
              <w:rPr>
                <w:rFonts w:ascii="Times New Roman" w:hAnsi="Times New Roman" w:cs="Times New Roman"/>
                <w:spacing w:val="-12"/>
                <w:sz w:val="20"/>
              </w:rPr>
              <w:t xml:space="preserve"> </w:t>
            </w:r>
            <w:r w:rsidRPr="0041739D">
              <w:rPr>
                <w:rFonts w:ascii="Times New Roman" w:hAnsi="Times New Roman" w:cs="Times New Roman"/>
                <w:spacing w:val="-5"/>
                <w:sz w:val="20"/>
              </w:rPr>
              <w:t>not</w:t>
            </w:r>
          </w:p>
        </w:tc>
        <w:tc>
          <w:tcPr>
            <w:tcW w:w="2443" w:type="dxa"/>
            <w:tcBorders>
              <w:top w:val="nil"/>
              <w:bottom w:val="nil"/>
            </w:tcBorders>
          </w:tcPr>
          <w:p w14:paraId="31A43C09"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strengths</w:t>
            </w:r>
            <w:r w:rsidRPr="0041739D">
              <w:rPr>
                <w:rFonts w:ascii="Times New Roman" w:hAnsi="Times New Roman" w:cs="Times New Roman"/>
                <w:spacing w:val="5"/>
                <w:sz w:val="20"/>
              </w:rPr>
              <w:t xml:space="preserve"> </w:t>
            </w:r>
            <w:r w:rsidRPr="0041739D">
              <w:rPr>
                <w:rFonts w:ascii="Times New Roman" w:hAnsi="Times New Roman" w:cs="Times New Roman"/>
                <w:spacing w:val="-2"/>
                <w:sz w:val="20"/>
              </w:rPr>
              <w:t>through</w:t>
            </w:r>
          </w:p>
        </w:tc>
        <w:tc>
          <w:tcPr>
            <w:tcW w:w="2064" w:type="dxa"/>
            <w:tcBorders>
              <w:top w:val="nil"/>
              <w:bottom w:val="nil"/>
            </w:tcBorders>
          </w:tcPr>
          <w:p w14:paraId="049FF346"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4"/>
                <w:sz w:val="20"/>
              </w:rPr>
              <w:t>strengths</w:t>
            </w:r>
            <w:r w:rsidRPr="0041739D">
              <w:rPr>
                <w:rFonts w:ascii="Times New Roman" w:hAnsi="Times New Roman" w:cs="Times New Roman"/>
                <w:spacing w:val="5"/>
                <w:sz w:val="20"/>
              </w:rPr>
              <w:t xml:space="preserve"> </w:t>
            </w:r>
            <w:r w:rsidRPr="0041739D">
              <w:rPr>
                <w:rFonts w:ascii="Times New Roman" w:hAnsi="Times New Roman" w:cs="Times New Roman"/>
                <w:spacing w:val="-2"/>
                <w:sz w:val="20"/>
              </w:rPr>
              <w:t>through</w:t>
            </w:r>
          </w:p>
        </w:tc>
        <w:tc>
          <w:tcPr>
            <w:tcW w:w="626" w:type="dxa"/>
            <w:vMerge/>
            <w:tcBorders>
              <w:top w:val="nil"/>
            </w:tcBorders>
          </w:tcPr>
          <w:p w14:paraId="07447B48" w14:textId="77777777" w:rsidR="00697983" w:rsidRPr="00697983" w:rsidRDefault="00697983" w:rsidP="00D509FD">
            <w:pPr>
              <w:rPr>
                <w:sz w:val="2"/>
                <w:szCs w:val="2"/>
              </w:rPr>
            </w:pPr>
          </w:p>
        </w:tc>
      </w:tr>
      <w:tr w:rsidR="00697983" w:rsidRPr="00697983" w14:paraId="5BE33511" w14:textId="77777777" w:rsidTr="00D509FD">
        <w:trPr>
          <w:trHeight w:val="216"/>
        </w:trPr>
        <w:tc>
          <w:tcPr>
            <w:tcW w:w="816" w:type="dxa"/>
            <w:vMerge/>
            <w:tcBorders>
              <w:top w:val="nil"/>
            </w:tcBorders>
            <w:textDirection w:val="btLr"/>
          </w:tcPr>
          <w:p w14:paraId="7795971B" w14:textId="77777777" w:rsidR="00697983" w:rsidRPr="00697983" w:rsidRDefault="00697983" w:rsidP="00D509FD">
            <w:pPr>
              <w:rPr>
                <w:sz w:val="2"/>
                <w:szCs w:val="2"/>
              </w:rPr>
            </w:pPr>
          </w:p>
        </w:tc>
        <w:tc>
          <w:tcPr>
            <w:tcW w:w="2249" w:type="dxa"/>
            <w:tcBorders>
              <w:top w:val="nil"/>
              <w:bottom w:val="nil"/>
            </w:tcBorders>
          </w:tcPr>
          <w:p w14:paraId="40D2EC42"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not</w:t>
            </w:r>
            <w:r w:rsidRPr="0041739D">
              <w:rPr>
                <w:rFonts w:ascii="Times New Roman" w:hAnsi="Times New Roman" w:cs="Times New Roman"/>
                <w:spacing w:val="-9"/>
                <w:sz w:val="20"/>
              </w:rPr>
              <w:t xml:space="preserve"> </w:t>
            </w:r>
            <w:r w:rsidRPr="0041739D">
              <w:rPr>
                <w:rFonts w:ascii="Times New Roman" w:hAnsi="Times New Roman" w:cs="Times New Roman"/>
                <w:spacing w:val="-2"/>
                <w:sz w:val="20"/>
              </w:rPr>
              <w:t>recognize</w:t>
            </w:r>
            <w:r w:rsidRPr="0041739D">
              <w:rPr>
                <w:rFonts w:ascii="Times New Roman" w:hAnsi="Times New Roman" w:cs="Times New Roman"/>
                <w:spacing w:val="-8"/>
                <w:sz w:val="20"/>
              </w:rPr>
              <w:t xml:space="preserve"> </w:t>
            </w:r>
            <w:r w:rsidRPr="0041739D">
              <w:rPr>
                <w:rFonts w:ascii="Times New Roman" w:hAnsi="Times New Roman" w:cs="Times New Roman"/>
                <w:spacing w:val="-2"/>
                <w:sz w:val="20"/>
              </w:rPr>
              <w:t>client</w:t>
            </w:r>
          </w:p>
        </w:tc>
        <w:tc>
          <w:tcPr>
            <w:tcW w:w="2592" w:type="dxa"/>
            <w:tcBorders>
              <w:top w:val="nil"/>
              <w:bottom w:val="nil"/>
            </w:tcBorders>
          </w:tcPr>
          <w:p w14:paraId="76BE66C8"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keep</w:t>
            </w:r>
            <w:r w:rsidRPr="0041739D">
              <w:rPr>
                <w:rFonts w:ascii="Times New Roman" w:hAnsi="Times New Roman" w:cs="Times New Roman"/>
                <w:spacing w:val="-12"/>
                <w:sz w:val="20"/>
              </w:rPr>
              <w:t xml:space="preserve"> </w:t>
            </w:r>
            <w:r w:rsidRPr="0041739D">
              <w:rPr>
                <w:rFonts w:ascii="Times New Roman" w:hAnsi="Times New Roman" w:cs="Times New Roman"/>
                <w:sz w:val="20"/>
              </w:rPr>
              <w:t>track</w:t>
            </w:r>
            <w:r w:rsidRPr="0041739D">
              <w:rPr>
                <w:rFonts w:ascii="Times New Roman" w:hAnsi="Times New Roman" w:cs="Times New Roman"/>
                <w:spacing w:val="-12"/>
                <w:sz w:val="20"/>
              </w:rPr>
              <w:t xml:space="preserve"> </w:t>
            </w:r>
            <w:r w:rsidRPr="0041739D">
              <w:rPr>
                <w:rFonts w:ascii="Times New Roman" w:hAnsi="Times New Roman" w:cs="Times New Roman"/>
                <w:sz w:val="20"/>
              </w:rPr>
              <w:t>of</w:t>
            </w:r>
            <w:r w:rsidRPr="0041739D">
              <w:rPr>
                <w:rFonts w:ascii="Times New Roman" w:hAnsi="Times New Roman" w:cs="Times New Roman"/>
                <w:spacing w:val="-13"/>
                <w:sz w:val="20"/>
              </w:rPr>
              <w:t xml:space="preserve"> </w:t>
            </w:r>
            <w:r w:rsidRPr="0041739D">
              <w:rPr>
                <w:rFonts w:ascii="Times New Roman" w:hAnsi="Times New Roman" w:cs="Times New Roman"/>
                <w:sz w:val="20"/>
              </w:rPr>
              <w:t>time</w:t>
            </w:r>
            <w:r w:rsidRPr="0041739D">
              <w:rPr>
                <w:rFonts w:ascii="Times New Roman" w:hAnsi="Times New Roman" w:cs="Times New Roman"/>
                <w:spacing w:val="-12"/>
                <w:sz w:val="20"/>
              </w:rPr>
              <w:t xml:space="preserve"> </w:t>
            </w:r>
            <w:r w:rsidRPr="0041739D">
              <w:rPr>
                <w:rFonts w:ascii="Times New Roman" w:hAnsi="Times New Roman" w:cs="Times New Roman"/>
                <w:sz w:val="20"/>
              </w:rPr>
              <w:t>and</w:t>
            </w:r>
            <w:r w:rsidRPr="0041739D">
              <w:rPr>
                <w:rFonts w:ascii="Times New Roman" w:hAnsi="Times New Roman" w:cs="Times New Roman"/>
                <w:spacing w:val="-12"/>
                <w:sz w:val="20"/>
              </w:rPr>
              <w:t xml:space="preserve"> </w:t>
            </w:r>
            <w:r w:rsidRPr="0041739D">
              <w:rPr>
                <w:rFonts w:ascii="Times New Roman" w:hAnsi="Times New Roman" w:cs="Times New Roman"/>
                <w:spacing w:val="-5"/>
                <w:sz w:val="20"/>
              </w:rPr>
              <w:t>may</w:t>
            </w:r>
          </w:p>
        </w:tc>
        <w:tc>
          <w:tcPr>
            <w:tcW w:w="2443" w:type="dxa"/>
            <w:tcBorders>
              <w:top w:val="nil"/>
              <w:bottom w:val="nil"/>
            </w:tcBorders>
          </w:tcPr>
          <w:p w14:paraId="0179F973"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5"/>
                <w:sz w:val="20"/>
              </w:rPr>
              <w:t>compliments</w:t>
            </w:r>
            <w:r w:rsidRPr="0041739D">
              <w:rPr>
                <w:rFonts w:ascii="Times New Roman" w:hAnsi="Times New Roman" w:cs="Times New Roman"/>
                <w:spacing w:val="3"/>
                <w:sz w:val="20"/>
              </w:rPr>
              <w:t xml:space="preserve"> </w:t>
            </w:r>
            <w:r w:rsidRPr="0041739D">
              <w:rPr>
                <w:rFonts w:ascii="Times New Roman" w:hAnsi="Times New Roman" w:cs="Times New Roman"/>
                <w:spacing w:val="-5"/>
                <w:sz w:val="20"/>
              </w:rPr>
              <w:t>and</w:t>
            </w:r>
          </w:p>
        </w:tc>
        <w:tc>
          <w:tcPr>
            <w:tcW w:w="2064" w:type="dxa"/>
            <w:tcBorders>
              <w:top w:val="nil"/>
              <w:bottom w:val="nil"/>
            </w:tcBorders>
          </w:tcPr>
          <w:p w14:paraId="3F636EBE"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5"/>
                <w:sz w:val="20"/>
              </w:rPr>
              <w:t>compliments</w:t>
            </w:r>
            <w:r w:rsidRPr="0041739D">
              <w:rPr>
                <w:rFonts w:ascii="Times New Roman" w:hAnsi="Times New Roman" w:cs="Times New Roman"/>
                <w:spacing w:val="3"/>
                <w:sz w:val="20"/>
              </w:rPr>
              <w:t xml:space="preserve"> </w:t>
            </w:r>
            <w:r w:rsidRPr="0041739D">
              <w:rPr>
                <w:rFonts w:ascii="Times New Roman" w:hAnsi="Times New Roman" w:cs="Times New Roman"/>
                <w:spacing w:val="-5"/>
                <w:sz w:val="20"/>
              </w:rPr>
              <w:t>and</w:t>
            </w:r>
          </w:p>
        </w:tc>
        <w:tc>
          <w:tcPr>
            <w:tcW w:w="626" w:type="dxa"/>
            <w:vMerge/>
            <w:tcBorders>
              <w:top w:val="nil"/>
            </w:tcBorders>
          </w:tcPr>
          <w:p w14:paraId="649C512E" w14:textId="77777777" w:rsidR="00697983" w:rsidRPr="00697983" w:rsidRDefault="00697983" w:rsidP="00D509FD">
            <w:pPr>
              <w:rPr>
                <w:sz w:val="2"/>
                <w:szCs w:val="2"/>
              </w:rPr>
            </w:pPr>
          </w:p>
        </w:tc>
      </w:tr>
      <w:tr w:rsidR="00697983" w:rsidRPr="00697983" w14:paraId="164A0C36" w14:textId="77777777" w:rsidTr="00D509FD">
        <w:trPr>
          <w:trHeight w:val="216"/>
        </w:trPr>
        <w:tc>
          <w:tcPr>
            <w:tcW w:w="816" w:type="dxa"/>
            <w:vMerge/>
            <w:tcBorders>
              <w:top w:val="nil"/>
            </w:tcBorders>
            <w:textDirection w:val="btLr"/>
          </w:tcPr>
          <w:p w14:paraId="3677A179" w14:textId="77777777" w:rsidR="00697983" w:rsidRPr="00697983" w:rsidRDefault="00697983" w:rsidP="00D509FD">
            <w:pPr>
              <w:rPr>
                <w:sz w:val="2"/>
                <w:szCs w:val="2"/>
              </w:rPr>
            </w:pPr>
          </w:p>
        </w:tc>
        <w:tc>
          <w:tcPr>
            <w:tcW w:w="2249" w:type="dxa"/>
            <w:tcBorders>
              <w:top w:val="nil"/>
              <w:bottom w:val="nil"/>
            </w:tcBorders>
          </w:tcPr>
          <w:p w14:paraId="267A5FB2"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strengths</w:t>
            </w:r>
            <w:r w:rsidRPr="0041739D">
              <w:rPr>
                <w:rFonts w:ascii="Times New Roman" w:hAnsi="Times New Roman" w:cs="Times New Roman"/>
                <w:spacing w:val="-14"/>
                <w:sz w:val="20"/>
              </w:rPr>
              <w:t xml:space="preserve"> </w:t>
            </w:r>
            <w:r w:rsidRPr="0041739D">
              <w:rPr>
                <w:rFonts w:ascii="Times New Roman" w:hAnsi="Times New Roman" w:cs="Times New Roman"/>
                <w:sz w:val="20"/>
              </w:rPr>
              <w:t>or</w:t>
            </w:r>
            <w:r w:rsidRPr="0041739D">
              <w:rPr>
                <w:rFonts w:ascii="Times New Roman" w:hAnsi="Times New Roman" w:cs="Times New Roman"/>
                <w:spacing w:val="-13"/>
                <w:sz w:val="20"/>
              </w:rPr>
              <w:t xml:space="preserve"> </w:t>
            </w:r>
            <w:r w:rsidRPr="0041739D">
              <w:rPr>
                <w:rFonts w:ascii="Times New Roman" w:hAnsi="Times New Roman" w:cs="Times New Roman"/>
                <w:spacing w:val="-2"/>
                <w:sz w:val="20"/>
              </w:rPr>
              <w:t>resources;</w:t>
            </w:r>
          </w:p>
        </w:tc>
        <w:tc>
          <w:tcPr>
            <w:tcW w:w="2592" w:type="dxa"/>
            <w:tcBorders>
              <w:top w:val="nil"/>
              <w:bottom w:val="nil"/>
            </w:tcBorders>
          </w:tcPr>
          <w:p w14:paraId="3FB6071B"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feel</w:t>
            </w:r>
            <w:r w:rsidRPr="0041739D">
              <w:rPr>
                <w:rFonts w:ascii="Times New Roman" w:hAnsi="Times New Roman" w:cs="Times New Roman"/>
                <w:spacing w:val="-14"/>
                <w:sz w:val="20"/>
              </w:rPr>
              <w:t xml:space="preserve"> </w:t>
            </w:r>
            <w:r w:rsidRPr="0041739D">
              <w:rPr>
                <w:rFonts w:ascii="Times New Roman" w:hAnsi="Times New Roman" w:cs="Times New Roman"/>
                <w:sz w:val="20"/>
              </w:rPr>
              <w:t>rushed</w:t>
            </w:r>
            <w:r w:rsidRPr="0041739D">
              <w:rPr>
                <w:rFonts w:ascii="Times New Roman" w:hAnsi="Times New Roman" w:cs="Times New Roman"/>
                <w:spacing w:val="-14"/>
                <w:sz w:val="20"/>
              </w:rPr>
              <w:t xml:space="preserve"> </w:t>
            </w:r>
            <w:r w:rsidRPr="0041739D">
              <w:rPr>
                <w:rFonts w:ascii="Times New Roman" w:hAnsi="Times New Roman" w:cs="Times New Roman"/>
                <w:sz w:val="20"/>
              </w:rPr>
              <w:t>at</w:t>
            </w:r>
            <w:r w:rsidRPr="0041739D">
              <w:rPr>
                <w:rFonts w:ascii="Times New Roman" w:hAnsi="Times New Roman" w:cs="Times New Roman"/>
                <w:spacing w:val="-14"/>
                <w:sz w:val="20"/>
              </w:rPr>
              <w:t xml:space="preserve"> </w:t>
            </w:r>
            <w:r w:rsidRPr="0041739D">
              <w:rPr>
                <w:rFonts w:ascii="Times New Roman" w:hAnsi="Times New Roman" w:cs="Times New Roman"/>
                <w:sz w:val="20"/>
              </w:rPr>
              <w:t>the</w:t>
            </w:r>
            <w:r w:rsidRPr="0041739D">
              <w:rPr>
                <w:rFonts w:ascii="Times New Roman" w:hAnsi="Times New Roman" w:cs="Times New Roman"/>
                <w:spacing w:val="-14"/>
                <w:sz w:val="20"/>
              </w:rPr>
              <w:t xml:space="preserve"> </w:t>
            </w:r>
            <w:r w:rsidRPr="0041739D">
              <w:rPr>
                <w:rFonts w:ascii="Times New Roman" w:hAnsi="Times New Roman" w:cs="Times New Roman"/>
                <w:sz w:val="20"/>
              </w:rPr>
              <w:t>end</w:t>
            </w:r>
            <w:r w:rsidRPr="0041739D">
              <w:rPr>
                <w:rFonts w:ascii="Times New Roman" w:hAnsi="Times New Roman" w:cs="Times New Roman"/>
                <w:spacing w:val="-14"/>
                <w:sz w:val="20"/>
              </w:rPr>
              <w:t xml:space="preserve"> </w:t>
            </w:r>
            <w:r w:rsidRPr="0041739D">
              <w:rPr>
                <w:rFonts w:ascii="Times New Roman" w:hAnsi="Times New Roman" w:cs="Times New Roman"/>
                <w:spacing w:val="-5"/>
                <w:sz w:val="20"/>
              </w:rPr>
              <w:t>of</w:t>
            </w:r>
          </w:p>
        </w:tc>
        <w:tc>
          <w:tcPr>
            <w:tcW w:w="2443" w:type="dxa"/>
            <w:tcBorders>
              <w:top w:val="nil"/>
              <w:bottom w:val="nil"/>
            </w:tcBorders>
          </w:tcPr>
          <w:p w14:paraId="453B6FAC"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6"/>
                <w:sz w:val="20"/>
              </w:rPr>
              <w:t>summary</w:t>
            </w:r>
            <w:r w:rsidRPr="0041739D">
              <w:rPr>
                <w:rFonts w:ascii="Times New Roman" w:hAnsi="Times New Roman" w:cs="Times New Roman"/>
                <w:spacing w:val="-3"/>
                <w:sz w:val="20"/>
              </w:rPr>
              <w:t xml:space="preserve"> </w:t>
            </w:r>
            <w:r w:rsidRPr="0041739D">
              <w:rPr>
                <w:rFonts w:ascii="Times New Roman" w:hAnsi="Times New Roman" w:cs="Times New Roman"/>
                <w:spacing w:val="-6"/>
                <w:sz w:val="20"/>
              </w:rPr>
              <w:t>of</w:t>
            </w:r>
            <w:r w:rsidRPr="0041739D">
              <w:rPr>
                <w:rFonts w:ascii="Times New Roman" w:hAnsi="Times New Roman" w:cs="Times New Roman"/>
                <w:spacing w:val="-3"/>
                <w:sz w:val="20"/>
              </w:rPr>
              <w:t xml:space="preserve"> </w:t>
            </w:r>
            <w:r w:rsidRPr="0041739D">
              <w:rPr>
                <w:rFonts w:ascii="Times New Roman" w:hAnsi="Times New Roman" w:cs="Times New Roman"/>
                <w:spacing w:val="-6"/>
                <w:sz w:val="20"/>
              </w:rPr>
              <w:t>key</w:t>
            </w:r>
            <w:r w:rsidRPr="0041739D">
              <w:rPr>
                <w:rFonts w:ascii="Times New Roman" w:hAnsi="Times New Roman" w:cs="Times New Roman"/>
                <w:spacing w:val="-3"/>
                <w:sz w:val="20"/>
              </w:rPr>
              <w:t xml:space="preserve"> </w:t>
            </w:r>
            <w:r w:rsidRPr="0041739D">
              <w:rPr>
                <w:rFonts w:ascii="Times New Roman" w:hAnsi="Times New Roman" w:cs="Times New Roman"/>
                <w:spacing w:val="-6"/>
                <w:sz w:val="20"/>
              </w:rPr>
              <w:t>points;</w:t>
            </w:r>
          </w:p>
        </w:tc>
        <w:tc>
          <w:tcPr>
            <w:tcW w:w="2064" w:type="dxa"/>
            <w:tcBorders>
              <w:top w:val="nil"/>
              <w:bottom w:val="nil"/>
            </w:tcBorders>
          </w:tcPr>
          <w:p w14:paraId="143803A9"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6"/>
                <w:sz w:val="20"/>
              </w:rPr>
              <w:t>summary</w:t>
            </w:r>
            <w:r w:rsidRPr="0041739D">
              <w:rPr>
                <w:rFonts w:ascii="Times New Roman" w:hAnsi="Times New Roman" w:cs="Times New Roman"/>
                <w:spacing w:val="-4"/>
                <w:sz w:val="20"/>
              </w:rPr>
              <w:t xml:space="preserve"> </w:t>
            </w:r>
            <w:r w:rsidRPr="0041739D">
              <w:rPr>
                <w:rFonts w:ascii="Times New Roman" w:hAnsi="Times New Roman" w:cs="Times New Roman"/>
                <w:spacing w:val="-6"/>
                <w:sz w:val="20"/>
              </w:rPr>
              <w:t>of</w:t>
            </w:r>
            <w:r w:rsidRPr="0041739D">
              <w:rPr>
                <w:rFonts w:ascii="Times New Roman" w:hAnsi="Times New Roman" w:cs="Times New Roman"/>
                <w:spacing w:val="-3"/>
                <w:sz w:val="20"/>
              </w:rPr>
              <w:t xml:space="preserve"> </w:t>
            </w:r>
            <w:r w:rsidRPr="0041739D">
              <w:rPr>
                <w:rFonts w:ascii="Times New Roman" w:hAnsi="Times New Roman" w:cs="Times New Roman"/>
                <w:spacing w:val="-6"/>
                <w:sz w:val="20"/>
              </w:rPr>
              <w:t>key</w:t>
            </w:r>
          </w:p>
        </w:tc>
        <w:tc>
          <w:tcPr>
            <w:tcW w:w="626" w:type="dxa"/>
            <w:vMerge/>
            <w:tcBorders>
              <w:top w:val="nil"/>
            </w:tcBorders>
          </w:tcPr>
          <w:p w14:paraId="43F12CA2" w14:textId="77777777" w:rsidR="00697983" w:rsidRPr="00697983" w:rsidRDefault="00697983" w:rsidP="00D509FD">
            <w:pPr>
              <w:rPr>
                <w:sz w:val="2"/>
                <w:szCs w:val="2"/>
              </w:rPr>
            </w:pPr>
          </w:p>
        </w:tc>
      </w:tr>
      <w:tr w:rsidR="00697983" w:rsidRPr="00697983" w14:paraId="3CEC4B96" w14:textId="77777777" w:rsidTr="00D509FD">
        <w:trPr>
          <w:trHeight w:val="216"/>
        </w:trPr>
        <w:tc>
          <w:tcPr>
            <w:tcW w:w="816" w:type="dxa"/>
            <w:vMerge/>
            <w:tcBorders>
              <w:top w:val="nil"/>
            </w:tcBorders>
            <w:textDirection w:val="btLr"/>
          </w:tcPr>
          <w:p w14:paraId="31C3206D" w14:textId="77777777" w:rsidR="00697983" w:rsidRPr="00697983" w:rsidRDefault="00697983" w:rsidP="00D509FD">
            <w:pPr>
              <w:rPr>
                <w:sz w:val="2"/>
                <w:szCs w:val="2"/>
              </w:rPr>
            </w:pPr>
          </w:p>
        </w:tc>
        <w:tc>
          <w:tcPr>
            <w:tcW w:w="2249" w:type="dxa"/>
            <w:tcBorders>
              <w:top w:val="nil"/>
              <w:bottom w:val="nil"/>
            </w:tcBorders>
          </w:tcPr>
          <w:p w14:paraId="25BFC0E7"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does</w:t>
            </w:r>
            <w:r w:rsidRPr="0041739D">
              <w:rPr>
                <w:rFonts w:ascii="Times New Roman" w:hAnsi="Times New Roman" w:cs="Times New Roman"/>
                <w:spacing w:val="-13"/>
                <w:sz w:val="20"/>
              </w:rPr>
              <w:t xml:space="preserve"> </w:t>
            </w:r>
            <w:r w:rsidRPr="0041739D">
              <w:rPr>
                <w:rFonts w:ascii="Times New Roman" w:hAnsi="Times New Roman" w:cs="Times New Roman"/>
                <w:sz w:val="20"/>
              </w:rPr>
              <w:t>not</w:t>
            </w:r>
            <w:r w:rsidRPr="0041739D">
              <w:rPr>
                <w:rFonts w:ascii="Times New Roman" w:hAnsi="Times New Roman" w:cs="Times New Roman"/>
                <w:spacing w:val="-13"/>
                <w:sz w:val="20"/>
              </w:rPr>
              <w:t xml:space="preserve"> </w:t>
            </w:r>
            <w:r w:rsidRPr="0041739D">
              <w:rPr>
                <w:rFonts w:ascii="Times New Roman" w:hAnsi="Times New Roman" w:cs="Times New Roman"/>
                <w:sz w:val="20"/>
              </w:rPr>
              <w:t>keep</w:t>
            </w:r>
            <w:r w:rsidRPr="0041739D">
              <w:rPr>
                <w:rFonts w:ascii="Times New Roman" w:hAnsi="Times New Roman" w:cs="Times New Roman"/>
                <w:spacing w:val="-11"/>
                <w:sz w:val="20"/>
              </w:rPr>
              <w:t xml:space="preserve"> </w:t>
            </w:r>
            <w:r w:rsidRPr="0041739D">
              <w:rPr>
                <w:rFonts w:ascii="Times New Roman" w:hAnsi="Times New Roman" w:cs="Times New Roman"/>
                <w:sz w:val="20"/>
              </w:rPr>
              <w:t>time</w:t>
            </w:r>
            <w:r w:rsidRPr="0041739D">
              <w:rPr>
                <w:rFonts w:ascii="Times New Roman" w:hAnsi="Times New Roman" w:cs="Times New Roman"/>
                <w:spacing w:val="-12"/>
                <w:sz w:val="20"/>
              </w:rPr>
              <w:t xml:space="preserve"> </w:t>
            </w:r>
            <w:r w:rsidRPr="0041739D">
              <w:rPr>
                <w:rFonts w:ascii="Times New Roman" w:hAnsi="Times New Roman" w:cs="Times New Roman"/>
                <w:spacing w:val="-5"/>
                <w:sz w:val="20"/>
              </w:rPr>
              <w:t>to</w:t>
            </w:r>
          </w:p>
        </w:tc>
        <w:tc>
          <w:tcPr>
            <w:tcW w:w="2592" w:type="dxa"/>
            <w:tcBorders>
              <w:top w:val="nil"/>
              <w:bottom w:val="nil"/>
            </w:tcBorders>
          </w:tcPr>
          <w:p w14:paraId="48582673"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session;</w:t>
            </w:r>
          </w:p>
        </w:tc>
        <w:tc>
          <w:tcPr>
            <w:tcW w:w="2443" w:type="dxa"/>
            <w:tcBorders>
              <w:top w:val="nil"/>
              <w:bottom w:val="nil"/>
            </w:tcBorders>
          </w:tcPr>
          <w:p w14:paraId="78C7DD05"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offers</w:t>
            </w:r>
            <w:r w:rsidRPr="0041739D">
              <w:rPr>
                <w:rFonts w:ascii="Times New Roman" w:hAnsi="Times New Roman" w:cs="Times New Roman"/>
                <w:spacing w:val="-1"/>
                <w:sz w:val="20"/>
              </w:rPr>
              <w:t xml:space="preserve"> </w:t>
            </w:r>
            <w:r w:rsidRPr="0041739D">
              <w:rPr>
                <w:rFonts w:ascii="Times New Roman" w:hAnsi="Times New Roman" w:cs="Times New Roman"/>
                <w:spacing w:val="-2"/>
                <w:sz w:val="20"/>
              </w:rPr>
              <w:t>suggestions</w:t>
            </w:r>
          </w:p>
        </w:tc>
        <w:tc>
          <w:tcPr>
            <w:tcW w:w="2064" w:type="dxa"/>
            <w:tcBorders>
              <w:top w:val="nil"/>
              <w:bottom w:val="nil"/>
            </w:tcBorders>
          </w:tcPr>
          <w:p w14:paraId="26770174"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2"/>
                <w:sz w:val="20"/>
              </w:rPr>
              <w:t>points,</w:t>
            </w:r>
            <w:r w:rsidRPr="0041739D">
              <w:rPr>
                <w:rFonts w:ascii="Times New Roman" w:hAnsi="Times New Roman" w:cs="Times New Roman"/>
                <w:spacing w:val="-7"/>
                <w:sz w:val="20"/>
              </w:rPr>
              <w:t xml:space="preserve"> </w:t>
            </w:r>
            <w:r w:rsidRPr="0041739D">
              <w:rPr>
                <w:rFonts w:ascii="Times New Roman" w:hAnsi="Times New Roman" w:cs="Times New Roman"/>
                <w:spacing w:val="-2"/>
                <w:sz w:val="20"/>
              </w:rPr>
              <w:t>offers</w:t>
            </w:r>
          </w:p>
        </w:tc>
        <w:tc>
          <w:tcPr>
            <w:tcW w:w="626" w:type="dxa"/>
            <w:vMerge/>
            <w:tcBorders>
              <w:top w:val="nil"/>
            </w:tcBorders>
          </w:tcPr>
          <w:p w14:paraId="3E7F83B3" w14:textId="77777777" w:rsidR="00697983" w:rsidRPr="00697983" w:rsidRDefault="00697983" w:rsidP="00D509FD">
            <w:pPr>
              <w:rPr>
                <w:sz w:val="2"/>
                <w:szCs w:val="2"/>
              </w:rPr>
            </w:pPr>
          </w:p>
        </w:tc>
      </w:tr>
      <w:tr w:rsidR="00697983" w:rsidRPr="00697983" w14:paraId="75DE23E5" w14:textId="77777777" w:rsidTr="00D509FD">
        <w:trPr>
          <w:trHeight w:val="217"/>
        </w:trPr>
        <w:tc>
          <w:tcPr>
            <w:tcW w:w="816" w:type="dxa"/>
            <w:vMerge/>
            <w:tcBorders>
              <w:top w:val="nil"/>
            </w:tcBorders>
            <w:textDirection w:val="btLr"/>
          </w:tcPr>
          <w:p w14:paraId="501C8000" w14:textId="77777777" w:rsidR="00697983" w:rsidRPr="00697983" w:rsidRDefault="00697983" w:rsidP="00D509FD">
            <w:pPr>
              <w:rPr>
                <w:sz w:val="2"/>
                <w:szCs w:val="2"/>
              </w:rPr>
            </w:pPr>
          </w:p>
        </w:tc>
        <w:tc>
          <w:tcPr>
            <w:tcW w:w="2249" w:type="dxa"/>
            <w:tcBorders>
              <w:top w:val="nil"/>
              <w:bottom w:val="nil"/>
            </w:tcBorders>
          </w:tcPr>
          <w:p w14:paraId="706756EA"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6"/>
                <w:sz w:val="20"/>
              </w:rPr>
              <w:t>know</w:t>
            </w:r>
            <w:r w:rsidRPr="0041739D">
              <w:rPr>
                <w:rFonts w:ascii="Times New Roman" w:hAnsi="Times New Roman" w:cs="Times New Roman"/>
                <w:spacing w:val="-2"/>
                <w:sz w:val="20"/>
              </w:rPr>
              <w:t xml:space="preserve"> </w:t>
            </w:r>
            <w:r w:rsidRPr="0041739D">
              <w:rPr>
                <w:rFonts w:ascii="Times New Roman" w:hAnsi="Times New Roman" w:cs="Times New Roman"/>
                <w:spacing w:val="-6"/>
                <w:sz w:val="20"/>
              </w:rPr>
              <w:t>when</w:t>
            </w:r>
            <w:r w:rsidRPr="0041739D">
              <w:rPr>
                <w:rFonts w:ascii="Times New Roman" w:hAnsi="Times New Roman" w:cs="Times New Roman"/>
                <w:spacing w:val="-1"/>
                <w:sz w:val="20"/>
              </w:rPr>
              <w:t xml:space="preserve"> </w:t>
            </w:r>
            <w:r w:rsidRPr="0041739D">
              <w:rPr>
                <w:rFonts w:ascii="Times New Roman" w:hAnsi="Times New Roman" w:cs="Times New Roman"/>
                <w:spacing w:val="-6"/>
                <w:sz w:val="20"/>
              </w:rPr>
              <w:t>session</w:t>
            </w:r>
            <w:r w:rsidRPr="0041739D">
              <w:rPr>
                <w:rFonts w:ascii="Times New Roman" w:hAnsi="Times New Roman" w:cs="Times New Roman"/>
                <w:spacing w:val="-2"/>
                <w:sz w:val="20"/>
              </w:rPr>
              <w:t xml:space="preserve"> </w:t>
            </w:r>
            <w:r w:rsidRPr="0041739D">
              <w:rPr>
                <w:rFonts w:ascii="Times New Roman" w:hAnsi="Times New Roman" w:cs="Times New Roman"/>
                <w:spacing w:val="-6"/>
                <w:sz w:val="20"/>
              </w:rPr>
              <w:t>is</w:t>
            </w:r>
          </w:p>
        </w:tc>
        <w:tc>
          <w:tcPr>
            <w:tcW w:w="2592" w:type="dxa"/>
            <w:tcBorders>
              <w:top w:val="nil"/>
              <w:bottom w:val="nil"/>
            </w:tcBorders>
          </w:tcPr>
          <w:p w14:paraId="477E43D2"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suggestions/observations</w:t>
            </w:r>
          </w:p>
        </w:tc>
        <w:tc>
          <w:tcPr>
            <w:tcW w:w="2443" w:type="dxa"/>
            <w:tcBorders>
              <w:top w:val="nil"/>
              <w:bottom w:val="nil"/>
            </w:tcBorders>
          </w:tcPr>
          <w:p w14:paraId="51FCB005"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5"/>
                <w:sz w:val="20"/>
              </w:rPr>
              <w:t>(observation</w:t>
            </w:r>
            <w:r w:rsidRPr="0041739D">
              <w:rPr>
                <w:rFonts w:ascii="Times New Roman" w:hAnsi="Times New Roman" w:cs="Times New Roman"/>
                <w:spacing w:val="6"/>
                <w:sz w:val="20"/>
              </w:rPr>
              <w:t xml:space="preserve"> </w:t>
            </w:r>
            <w:r w:rsidRPr="0041739D">
              <w:rPr>
                <w:rFonts w:ascii="Times New Roman" w:hAnsi="Times New Roman" w:cs="Times New Roman"/>
                <w:spacing w:val="-5"/>
                <w:sz w:val="20"/>
              </w:rPr>
              <w:t>or</w:t>
            </w:r>
          </w:p>
        </w:tc>
        <w:tc>
          <w:tcPr>
            <w:tcW w:w="2064" w:type="dxa"/>
            <w:tcBorders>
              <w:top w:val="nil"/>
              <w:bottom w:val="nil"/>
            </w:tcBorders>
          </w:tcPr>
          <w:p w14:paraId="65F99CC3"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2"/>
                <w:sz w:val="20"/>
              </w:rPr>
              <w:t>suggestions</w:t>
            </w:r>
          </w:p>
        </w:tc>
        <w:tc>
          <w:tcPr>
            <w:tcW w:w="626" w:type="dxa"/>
            <w:vMerge/>
            <w:tcBorders>
              <w:top w:val="nil"/>
            </w:tcBorders>
          </w:tcPr>
          <w:p w14:paraId="33FFC2BA" w14:textId="77777777" w:rsidR="00697983" w:rsidRPr="00697983" w:rsidRDefault="00697983" w:rsidP="00D509FD">
            <w:pPr>
              <w:rPr>
                <w:sz w:val="2"/>
                <w:szCs w:val="2"/>
              </w:rPr>
            </w:pPr>
          </w:p>
        </w:tc>
      </w:tr>
      <w:tr w:rsidR="00697983" w:rsidRPr="00697983" w14:paraId="33413BD8" w14:textId="77777777" w:rsidTr="00D509FD">
        <w:trPr>
          <w:trHeight w:val="217"/>
        </w:trPr>
        <w:tc>
          <w:tcPr>
            <w:tcW w:w="816" w:type="dxa"/>
            <w:vMerge/>
            <w:tcBorders>
              <w:top w:val="nil"/>
            </w:tcBorders>
            <w:textDirection w:val="btLr"/>
          </w:tcPr>
          <w:p w14:paraId="66140F96" w14:textId="77777777" w:rsidR="00697983" w:rsidRPr="00697983" w:rsidRDefault="00697983" w:rsidP="00D509FD">
            <w:pPr>
              <w:rPr>
                <w:sz w:val="2"/>
                <w:szCs w:val="2"/>
              </w:rPr>
            </w:pPr>
          </w:p>
        </w:tc>
        <w:tc>
          <w:tcPr>
            <w:tcW w:w="2249" w:type="dxa"/>
            <w:tcBorders>
              <w:top w:val="nil"/>
              <w:bottom w:val="nil"/>
            </w:tcBorders>
          </w:tcPr>
          <w:p w14:paraId="2AA6D006"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ending,</w:t>
            </w:r>
            <w:r w:rsidRPr="0041739D">
              <w:rPr>
                <w:rFonts w:ascii="Times New Roman" w:hAnsi="Times New Roman" w:cs="Times New Roman"/>
                <w:spacing w:val="-11"/>
                <w:sz w:val="20"/>
              </w:rPr>
              <w:t xml:space="preserve"> </w:t>
            </w:r>
            <w:r w:rsidRPr="0041739D">
              <w:rPr>
                <w:rFonts w:ascii="Times New Roman" w:hAnsi="Times New Roman" w:cs="Times New Roman"/>
                <w:spacing w:val="-2"/>
                <w:sz w:val="20"/>
              </w:rPr>
              <w:t>so</w:t>
            </w:r>
            <w:r w:rsidRPr="0041739D">
              <w:rPr>
                <w:rFonts w:ascii="Times New Roman" w:hAnsi="Times New Roman" w:cs="Times New Roman"/>
                <w:spacing w:val="-11"/>
                <w:sz w:val="20"/>
              </w:rPr>
              <w:t xml:space="preserve"> </w:t>
            </w:r>
            <w:r w:rsidRPr="0041739D">
              <w:rPr>
                <w:rFonts w:ascii="Times New Roman" w:hAnsi="Times New Roman" w:cs="Times New Roman"/>
                <w:spacing w:val="-2"/>
                <w:sz w:val="20"/>
              </w:rPr>
              <w:t>session</w:t>
            </w:r>
          </w:p>
        </w:tc>
        <w:tc>
          <w:tcPr>
            <w:tcW w:w="2592" w:type="dxa"/>
            <w:tcBorders>
              <w:top w:val="nil"/>
              <w:bottom w:val="nil"/>
            </w:tcBorders>
          </w:tcPr>
          <w:p w14:paraId="5C874A8C"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not</w:t>
            </w:r>
            <w:r w:rsidRPr="0041739D">
              <w:rPr>
                <w:rFonts w:ascii="Times New Roman" w:hAnsi="Times New Roman" w:cs="Times New Roman"/>
                <w:spacing w:val="-5"/>
                <w:sz w:val="20"/>
              </w:rPr>
              <w:t xml:space="preserve"> </w:t>
            </w:r>
            <w:r w:rsidRPr="0041739D">
              <w:rPr>
                <w:rFonts w:ascii="Times New Roman" w:hAnsi="Times New Roman" w:cs="Times New Roman"/>
                <w:spacing w:val="-4"/>
                <w:sz w:val="20"/>
              </w:rPr>
              <w:t>based</w:t>
            </w:r>
            <w:r w:rsidRPr="0041739D">
              <w:rPr>
                <w:rFonts w:ascii="Times New Roman" w:hAnsi="Times New Roman" w:cs="Times New Roman"/>
                <w:spacing w:val="-5"/>
                <w:sz w:val="20"/>
              </w:rPr>
              <w:t xml:space="preserve"> </w:t>
            </w:r>
            <w:r w:rsidRPr="0041739D">
              <w:rPr>
                <w:rFonts w:ascii="Times New Roman" w:hAnsi="Times New Roman" w:cs="Times New Roman"/>
                <w:spacing w:val="-4"/>
                <w:sz w:val="20"/>
              </w:rPr>
              <w:t>on</w:t>
            </w:r>
            <w:r w:rsidRPr="0041739D">
              <w:rPr>
                <w:rFonts w:ascii="Times New Roman" w:hAnsi="Times New Roman" w:cs="Times New Roman"/>
                <w:spacing w:val="-5"/>
                <w:sz w:val="20"/>
              </w:rPr>
              <w:t xml:space="preserve"> </w:t>
            </w:r>
            <w:r w:rsidRPr="0041739D">
              <w:rPr>
                <w:rFonts w:ascii="Times New Roman" w:hAnsi="Times New Roman" w:cs="Times New Roman"/>
                <w:spacing w:val="-4"/>
                <w:sz w:val="20"/>
              </w:rPr>
              <w:t>session</w:t>
            </w:r>
            <w:r w:rsidRPr="0041739D">
              <w:rPr>
                <w:rFonts w:ascii="Times New Roman" w:hAnsi="Times New Roman" w:cs="Times New Roman"/>
                <w:spacing w:val="-5"/>
                <w:sz w:val="20"/>
              </w:rPr>
              <w:t xml:space="preserve"> or</w:t>
            </w:r>
          </w:p>
        </w:tc>
        <w:tc>
          <w:tcPr>
            <w:tcW w:w="2443" w:type="dxa"/>
            <w:tcBorders>
              <w:top w:val="nil"/>
              <w:bottom w:val="nil"/>
            </w:tcBorders>
          </w:tcPr>
          <w:p w14:paraId="4D43CAEE"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w w:val="90"/>
                <w:sz w:val="20"/>
              </w:rPr>
              <w:t>behavioral),</w:t>
            </w:r>
            <w:r w:rsidRPr="0041739D">
              <w:rPr>
                <w:rFonts w:ascii="Times New Roman" w:hAnsi="Times New Roman" w:cs="Times New Roman"/>
                <w:spacing w:val="39"/>
                <w:sz w:val="20"/>
              </w:rPr>
              <w:t xml:space="preserve"> </w:t>
            </w:r>
            <w:r w:rsidRPr="0041739D">
              <w:rPr>
                <w:rFonts w:ascii="Times New Roman" w:hAnsi="Times New Roman" w:cs="Times New Roman"/>
                <w:spacing w:val="-4"/>
                <w:sz w:val="20"/>
              </w:rPr>
              <w:t>when</w:t>
            </w:r>
          </w:p>
        </w:tc>
        <w:tc>
          <w:tcPr>
            <w:tcW w:w="2064" w:type="dxa"/>
            <w:tcBorders>
              <w:top w:val="nil"/>
              <w:bottom w:val="nil"/>
            </w:tcBorders>
          </w:tcPr>
          <w:p w14:paraId="3CCCDFC8"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5"/>
                <w:sz w:val="20"/>
              </w:rPr>
              <w:t>(observation</w:t>
            </w:r>
            <w:r w:rsidRPr="0041739D">
              <w:rPr>
                <w:rFonts w:ascii="Times New Roman" w:hAnsi="Times New Roman" w:cs="Times New Roman"/>
                <w:spacing w:val="6"/>
                <w:sz w:val="20"/>
              </w:rPr>
              <w:t xml:space="preserve"> </w:t>
            </w:r>
            <w:r w:rsidRPr="0041739D">
              <w:rPr>
                <w:rFonts w:ascii="Times New Roman" w:hAnsi="Times New Roman" w:cs="Times New Roman"/>
                <w:spacing w:val="-5"/>
                <w:sz w:val="20"/>
              </w:rPr>
              <w:t>or</w:t>
            </w:r>
          </w:p>
        </w:tc>
        <w:tc>
          <w:tcPr>
            <w:tcW w:w="626" w:type="dxa"/>
            <w:vMerge/>
            <w:tcBorders>
              <w:top w:val="nil"/>
            </w:tcBorders>
          </w:tcPr>
          <w:p w14:paraId="1AB1D4E6" w14:textId="77777777" w:rsidR="00697983" w:rsidRPr="00697983" w:rsidRDefault="00697983" w:rsidP="00D509FD">
            <w:pPr>
              <w:rPr>
                <w:sz w:val="2"/>
                <w:szCs w:val="2"/>
              </w:rPr>
            </w:pPr>
          </w:p>
        </w:tc>
      </w:tr>
      <w:tr w:rsidR="00697983" w:rsidRPr="00697983" w14:paraId="1B4502EA" w14:textId="77777777" w:rsidTr="00D509FD">
        <w:trPr>
          <w:trHeight w:val="216"/>
        </w:trPr>
        <w:tc>
          <w:tcPr>
            <w:tcW w:w="816" w:type="dxa"/>
            <w:vMerge/>
            <w:tcBorders>
              <w:top w:val="nil"/>
            </w:tcBorders>
            <w:textDirection w:val="btLr"/>
          </w:tcPr>
          <w:p w14:paraId="68A1A176" w14:textId="77777777" w:rsidR="00697983" w:rsidRPr="00697983" w:rsidRDefault="00697983" w:rsidP="00D509FD">
            <w:pPr>
              <w:rPr>
                <w:sz w:val="2"/>
                <w:szCs w:val="2"/>
              </w:rPr>
            </w:pPr>
          </w:p>
        </w:tc>
        <w:tc>
          <w:tcPr>
            <w:tcW w:w="2249" w:type="dxa"/>
            <w:tcBorders>
              <w:top w:val="nil"/>
              <w:bottom w:val="nil"/>
            </w:tcBorders>
          </w:tcPr>
          <w:p w14:paraId="1BBC1D76"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5"/>
                <w:sz w:val="20"/>
              </w:rPr>
              <w:t>ends</w:t>
            </w:r>
            <w:r w:rsidRPr="0041739D">
              <w:rPr>
                <w:rFonts w:ascii="Times New Roman" w:hAnsi="Times New Roman" w:cs="Times New Roman"/>
                <w:spacing w:val="-7"/>
                <w:sz w:val="20"/>
              </w:rPr>
              <w:t xml:space="preserve"> </w:t>
            </w:r>
            <w:r w:rsidRPr="0041739D">
              <w:rPr>
                <w:rFonts w:ascii="Times New Roman" w:hAnsi="Times New Roman" w:cs="Times New Roman"/>
                <w:spacing w:val="-2"/>
                <w:sz w:val="20"/>
              </w:rPr>
              <w:t>abruptly.</w:t>
            </w:r>
          </w:p>
        </w:tc>
        <w:tc>
          <w:tcPr>
            <w:tcW w:w="2592" w:type="dxa"/>
            <w:tcBorders>
              <w:top w:val="nil"/>
              <w:bottom w:val="nil"/>
            </w:tcBorders>
          </w:tcPr>
          <w:p w14:paraId="1AC2F96F"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client</w:t>
            </w:r>
            <w:r w:rsidRPr="0041739D">
              <w:rPr>
                <w:rFonts w:ascii="Times New Roman" w:hAnsi="Times New Roman" w:cs="Times New Roman"/>
                <w:spacing w:val="-8"/>
                <w:sz w:val="20"/>
              </w:rPr>
              <w:t xml:space="preserve"> </w:t>
            </w:r>
            <w:r w:rsidRPr="0041739D">
              <w:rPr>
                <w:rFonts w:ascii="Times New Roman" w:hAnsi="Times New Roman" w:cs="Times New Roman"/>
                <w:spacing w:val="-2"/>
                <w:sz w:val="20"/>
              </w:rPr>
              <w:t>strengths</w:t>
            </w:r>
            <w:r w:rsidRPr="0041739D">
              <w:rPr>
                <w:rFonts w:ascii="Times New Roman" w:hAnsi="Times New Roman" w:cs="Times New Roman"/>
                <w:spacing w:val="-8"/>
                <w:sz w:val="20"/>
              </w:rPr>
              <w:t xml:space="preserve"> </w:t>
            </w:r>
            <w:r w:rsidRPr="0041739D">
              <w:rPr>
                <w:rFonts w:ascii="Times New Roman" w:hAnsi="Times New Roman" w:cs="Times New Roman"/>
                <w:spacing w:val="-5"/>
                <w:sz w:val="20"/>
              </w:rPr>
              <w:t>and</w:t>
            </w:r>
          </w:p>
        </w:tc>
        <w:tc>
          <w:tcPr>
            <w:tcW w:w="2443" w:type="dxa"/>
            <w:tcBorders>
              <w:top w:val="nil"/>
              <w:bottom w:val="nil"/>
            </w:tcBorders>
          </w:tcPr>
          <w:p w14:paraId="44E7C854"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appropriate,</w:t>
            </w:r>
            <w:r w:rsidRPr="0041739D">
              <w:rPr>
                <w:rFonts w:ascii="Times New Roman" w:hAnsi="Times New Roman" w:cs="Times New Roman"/>
                <w:spacing w:val="-12"/>
                <w:sz w:val="20"/>
              </w:rPr>
              <w:t xml:space="preserve"> </w:t>
            </w:r>
            <w:r w:rsidRPr="0041739D">
              <w:rPr>
                <w:rFonts w:ascii="Times New Roman" w:hAnsi="Times New Roman" w:cs="Times New Roman"/>
                <w:spacing w:val="-5"/>
                <w:sz w:val="20"/>
              </w:rPr>
              <w:t>but</w:t>
            </w:r>
          </w:p>
        </w:tc>
        <w:tc>
          <w:tcPr>
            <w:tcW w:w="2064" w:type="dxa"/>
            <w:tcBorders>
              <w:top w:val="nil"/>
              <w:bottom w:val="nil"/>
            </w:tcBorders>
          </w:tcPr>
          <w:p w14:paraId="0AFD106A"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w w:val="90"/>
                <w:sz w:val="20"/>
              </w:rPr>
              <w:t>behavioral),</w:t>
            </w:r>
            <w:r w:rsidRPr="0041739D">
              <w:rPr>
                <w:rFonts w:ascii="Times New Roman" w:hAnsi="Times New Roman" w:cs="Times New Roman"/>
                <w:spacing w:val="39"/>
                <w:sz w:val="20"/>
              </w:rPr>
              <w:t xml:space="preserve"> </w:t>
            </w:r>
            <w:r w:rsidRPr="0041739D">
              <w:rPr>
                <w:rFonts w:ascii="Times New Roman" w:hAnsi="Times New Roman" w:cs="Times New Roman"/>
                <w:spacing w:val="-4"/>
                <w:sz w:val="20"/>
              </w:rPr>
              <w:t>when</w:t>
            </w:r>
          </w:p>
        </w:tc>
        <w:tc>
          <w:tcPr>
            <w:tcW w:w="626" w:type="dxa"/>
            <w:vMerge/>
            <w:tcBorders>
              <w:top w:val="nil"/>
            </w:tcBorders>
          </w:tcPr>
          <w:p w14:paraId="296B7A71" w14:textId="77777777" w:rsidR="00697983" w:rsidRPr="00697983" w:rsidRDefault="00697983" w:rsidP="00D509FD">
            <w:pPr>
              <w:rPr>
                <w:sz w:val="2"/>
                <w:szCs w:val="2"/>
              </w:rPr>
            </w:pPr>
          </w:p>
        </w:tc>
      </w:tr>
      <w:tr w:rsidR="00697983" w:rsidRPr="00697983" w14:paraId="0C4F96B8" w14:textId="77777777" w:rsidTr="00D509FD">
        <w:trPr>
          <w:trHeight w:val="216"/>
        </w:trPr>
        <w:tc>
          <w:tcPr>
            <w:tcW w:w="816" w:type="dxa"/>
            <w:vMerge/>
            <w:tcBorders>
              <w:top w:val="nil"/>
            </w:tcBorders>
            <w:textDirection w:val="btLr"/>
          </w:tcPr>
          <w:p w14:paraId="418D97E2" w14:textId="77777777" w:rsidR="00697983" w:rsidRPr="00697983" w:rsidRDefault="00697983" w:rsidP="00D509FD">
            <w:pPr>
              <w:rPr>
                <w:sz w:val="2"/>
                <w:szCs w:val="2"/>
              </w:rPr>
            </w:pPr>
          </w:p>
        </w:tc>
        <w:tc>
          <w:tcPr>
            <w:tcW w:w="2249" w:type="dxa"/>
            <w:tcBorders>
              <w:top w:val="nil"/>
              <w:bottom w:val="nil"/>
            </w:tcBorders>
          </w:tcPr>
          <w:p w14:paraId="7008A0E0"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592" w:type="dxa"/>
            <w:tcBorders>
              <w:top w:val="nil"/>
              <w:bottom w:val="nil"/>
            </w:tcBorders>
          </w:tcPr>
          <w:p w14:paraId="1610A12C"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progress;</w:t>
            </w:r>
            <w:r w:rsidRPr="0041739D">
              <w:rPr>
                <w:rFonts w:ascii="Times New Roman" w:hAnsi="Times New Roman" w:cs="Times New Roman"/>
                <w:spacing w:val="-5"/>
                <w:sz w:val="20"/>
              </w:rPr>
              <w:t xml:space="preserve"> </w:t>
            </w:r>
            <w:r w:rsidRPr="0041739D">
              <w:rPr>
                <w:rFonts w:ascii="Times New Roman" w:hAnsi="Times New Roman" w:cs="Times New Roman"/>
                <w:spacing w:val="-4"/>
                <w:sz w:val="20"/>
              </w:rPr>
              <w:t>does</w:t>
            </w:r>
            <w:r w:rsidRPr="0041739D">
              <w:rPr>
                <w:rFonts w:ascii="Times New Roman" w:hAnsi="Times New Roman" w:cs="Times New Roman"/>
                <w:spacing w:val="-5"/>
                <w:sz w:val="20"/>
              </w:rPr>
              <w:t xml:space="preserve"> </w:t>
            </w:r>
            <w:r w:rsidRPr="0041739D">
              <w:rPr>
                <w:rFonts w:ascii="Times New Roman" w:hAnsi="Times New Roman" w:cs="Times New Roman"/>
                <w:spacing w:val="-4"/>
                <w:sz w:val="20"/>
              </w:rPr>
              <w:t>not ask</w:t>
            </w:r>
            <w:r w:rsidRPr="0041739D">
              <w:rPr>
                <w:rFonts w:ascii="Times New Roman" w:hAnsi="Times New Roman" w:cs="Times New Roman"/>
                <w:spacing w:val="-3"/>
                <w:sz w:val="20"/>
              </w:rPr>
              <w:t xml:space="preserve"> </w:t>
            </w:r>
            <w:r w:rsidRPr="0041739D">
              <w:rPr>
                <w:rFonts w:ascii="Times New Roman" w:hAnsi="Times New Roman" w:cs="Times New Roman"/>
                <w:spacing w:val="-5"/>
                <w:sz w:val="20"/>
              </w:rPr>
              <w:t>for</w:t>
            </w:r>
          </w:p>
        </w:tc>
        <w:tc>
          <w:tcPr>
            <w:tcW w:w="2443" w:type="dxa"/>
            <w:tcBorders>
              <w:top w:val="nil"/>
              <w:bottom w:val="nil"/>
            </w:tcBorders>
          </w:tcPr>
          <w:p w14:paraId="1703C8C3"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sometimes</w:t>
            </w:r>
            <w:r w:rsidRPr="0041739D">
              <w:rPr>
                <w:rFonts w:ascii="Times New Roman" w:hAnsi="Times New Roman" w:cs="Times New Roman"/>
                <w:spacing w:val="-8"/>
                <w:sz w:val="20"/>
              </w:rPr>
              <w:t xml:space="preserve"> </w:t>
            </w:r>
            <w:r w:rsidRPr="0041739D">
              <w:rPr>
                <w:rFonts w:ascii="Times New Roman" w:hAnsi="Times New Roman" w:cs="Times New Roman"/>
                <w:spacing w:val="-4"/>
                <w:sz w:val="20"/>
              </w:rPr>
              <w:t>fails to</w:t>
            </w:r>
            <w:r w:rsidRPr="0041739D">
              <w:rPr>
                <w:rFonts w:ascii="Times New Roman" w:hAnsi="Times New Roman" w:cs="Times New Roman"/>
                <w:spacing w:val="-6"/>
                <w:sz w:val="20"/>
              </w:rPr>
              <w:t xml:space="preserve"> </w:t>
            </w:r>
            <w:r w:rsidRPr="0041739D">
              <w:rPr>
                <w:rFonts w:ascii="Times New Roman" w:hAnsi="Times New Roman" w:cs="Times New Roman"/>
                <w:spacing w:val="-4"/>
                <w:sz w:val="20"/>
              </w:rPr>
              <w:t>base</w:t>
            </w:r>
            <w:r w:rsidRPr="0041739D">
              <w:rPr>
                <w:rFonts w:ascii="Times New Roman" w:hAnsi="Times New Roman" w:cs="Times New Roman"/>
                <w:spacing w:val="-6"/>
                <w:sz w:val="20"/>
              </w:rPr>
              <w:t xml:space="preserve"> </w:t>
            </w:r>
            <w:r w:rsidRPr="0041739D">
              <w:rPr>
                <w:rFonts w:ascii="Times New Roman" w:hAnsi="Times New Roman" w:cs="Times New Roman"/>
                <w:spacing w:val="-5"/>
                <w:sz w:val="20"/>
              </w:rPr>
              <w:t>it</w:t>
            </w:r>
          </w:p>
        </w:tc>
        <w:tc>
          <w:tcPr>
            <w:tcW w:w="2064" w:type="dxa"/>
            <w:tcBorders>
              <w:top w:val="nil"/>
              <w:bottom w:val="nil"/>
            </w:tcBorders>
          </w:tcPr>
          <w:p w14:paraId="0739A807"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2"/>
                <w:sz w:val="20"/>
              </w:rPr>
              <w:t>appropriate,</w:t>
            </w:r>
            <w:r w:rsidRPr="0041739D">
              <w:rPr>
                <w:rFonts w:ascii="Times New Roman" w:hAnsi="Times New Roman" w:cs="Times New Roman"/>
                <w:spacing w:val="-12"/>
                <w:sz w:val="20"/>
              </w:rPr>
              <w:t xml:space="preserve"> </w:t>
            </w:r>
            <w:r w:rsidRPr="0041739D">
              <w:rPr>
                <w:rFonts w:ascii="Times New Roman" w:hAnsi="Times New Roman" w:cs="Times New Roman"/>
                <w:spacing w:val="-4"/>
                <w:sz w:val="20"/>
              </w:rPr>
              <w:t>based</w:t>
            </w:r>
          </w:p>
        </w:tc>
        <w:tc>
          <w:tcPr>
            <w:tcW w:w="626" w:type="dxa"/>
            <w:vMerge/>
            <w:tcBorders>
              <w:top w:val="nil"/>
            </w:tcBorders>
          </w:tcPr>
          <w:p w14:paraId="49EFB716" w14:textId="77777777" w:rsidR="00697983" w:rsidRPr="00697983" w:rsidRDefault="00697983" w:rsidP="00D509FD">
            <w:pPr>
              <w:rPr>
                <w:sz w:val="2"/>
                <w:szCs w:val="2"/>
              </w:rPr>
            </w:pPr>
          </w:p>
        </w:tc>
      </w:tr>
      <w:tr w:rsidR="00697983" w:rsidRPr="00697983" w14:paraId="6155E968" w14:textId="77777777" w:rsidTr="00D509FD">
        <w:trPr>
          <w:trHeight w:val="215"/>
        </w:trPr>
        <w:tc>
          <w:tcPr>
            <w:tcW w:w="816" w:type="dxa"/>
            <w:vMerge/>
            <w:tcBorders>
              <w:top w:val="nil"/>
            </w:tcBorders>
            <w:textDirection w:val="btLr"/>
          </w:tcPr>
          <w:p w14:paraId="6455CE82" w14:textId="77777777" w:rsidR="00697983" w:rsidRPr="00697983" w:rsidRDefault="00697983" w:rsidP="00D509FD">
            <w:pPr>
              <w:rPr>
                <w:sz w:val="2"/>
                <w:szCs w:val="2"/>
              </w:rPr>
            </w:pPr>
          </w:p>
        </w:tc>
        <w:tc>
          <w:tcPr>
            <w:tcW w:w="2249" w:type="dxa"/>
            <w:tcBorders>
              <w:top w:val="nil"/>
              <w:bottom w:val="nil"/>
            </w:tcBorders>
          </w:tcPr>
          <w:p w14:paraId="4AE03DDF"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592" w:type="dxa"/>
            <w:tcBorders>
              <w:top w:val="nil"/>
              <w:bottom w:val="nil"/>
            </w:tcBorders>
          </w:tcPr>
          <w:p w14:paraId="17B27C64" w14:textId="77777777" w:rsidR="00697983" w:rsidRPr="0041739D" w:rsidRDefault="00697983" w:rsidP="00D509FD">
            <w:pPr>
              <w:pStyle w:val="TableParagraph"/>
              <w:spacing w:line="196" w:lineRule="exact"/>
              <w:rPr>
                <w:rFonts w:ascii="Times New Roman" w:hAnsi="Times New Roman" w:cs="Times New Roman"/>
                <w:sz w:val="20"/>
              </w:rPr>
            </w:pPr>
            <w:r w:rsidRPr="0041739D">
              <w:rPr>
                <w:rFonts w:ascii="Times New Roman" w:hAnsi="Times New Roman" w:cs="Times New Roman"/>
                <w:spacing w:val="-4"/>
                <w:sz w:val="20"/>
              </w:rPr>
              <w:t>feedback</w:t>
            </w:r>
            <w:r w:rsidRPr="0041739D">
              <w:rPr>
                <w:rFonts w:ascii="Times New Roman" w:hAnsi="Times New Roman" w:cs="Times New Roman"/>
                <w:spacing w:val="-2"/>
                <w:sz w:val="20"/>
              </w:rPr>
              <w:t xml:space="preserve"> </w:t>
            </w:r>
            <w:r w:rsidRPr="0041739D">
              <w:rPr>
                <w:rFonts w:ascii="Times New Roman" w:hAnsi="Times New Roman" w:cs="Times New Roman"/>
                <w:spacing w:val="-4"/>
                <w:sz w:val="20"/>
              </w:rPr>
              <w:t>regarding</w:t>
            </w:r>
            <w:r w:rsidRPr="0041739D">
              <w:rPr>
                <w:rFonts w:ascii="Times New Roman" w:hAnsi="Times New Roman" w:cs="Times New Roman"/>
                <w:spacing w:val="-1"/>
                <w:sz w:val="20"/>
              </w:rPr>
              <w:t xml:space="preserve"> </w:t>
            </w:r>
            <w:r w:rsidRPr="0041739D">
              <w:rPr>
                <w:rFonts w:ascii="Times New Roman" w:hAnsi="Times New Roman" w:cs="Times New Roman"/>
                <w:spacing w:val="-5"/>
                <w:sz w:val="20"/>
              </w:rPr>
              <w:t>how</w:t>
            </w:r>
          </w:p>
        </w:tc>
        <w:tc>
          <w:tcPr>
            <w:tcW w:w="2443" w:type="dxa"/>
            <w:tcBorders>
              <w:top w:val="nil"/>
              <w:bottom w:val="nil"/>
            </w:tcBorders>
          </w:tcPr>
          <w:p w14:paraId="355ABCC7" w14:textId="77777777" w:rsidR="00697983" w:rsidRPr="0041739D" w:rsidRDefault="00697983" w:rsidP="00D509FD">
            <w:pPr>
              <w:pStyle w:val="TableParagraph"/>
              <w:spacing w:line="196" w:lineRule="exact"/>
              <w:rPr>
                <w:rFonts w:ascii="Times New Roman" w:hAnsi="Times New Roman" w:cs="Times New Roman"/>
                <w:sz w:val="20"/>
              </w:rPr>
            </w:pPr>
            <w:r w:rsidRPr="0041739D">
              <w:rPr>
                <w:rFonts w:ascii="Times New Roman" w:hAnsi="Times New Roman" w:cs="Times New Roman"/>
                <w:spacing w:val="-2"/>
                <w:sz w:val="20"/>
              </w:rPr>
              <w:t>on</w:t>
            </w:r>
            <w:r w:rsidRPr="0041739D">
              <w:rPr>
                <w:rFonts w:ascii="Times New Roman" w:hAnsi="Times New Roman" w:cs="Times New Roman"/>
                <w:spacing w:val="-12"/>
                <w:sz w:val="20"/>
              </w:rPr>
              <w:t xml:space="preserve"> </w:t>
            </w:r>
            <w:r w:rsidRPr="0041739D">
              <w:rPr>
                <w:rFonts w:ascii="Times New Roman" w:hAnsi="Times New Roman" w:cs="Times New Roman"/>
                <w:spacing w:val="-2"/>
                <w:sz w:val="20"/>
              </w:rPr>
              <w:t>what</w:t>
            </w:r>
            <w:r w:rsidRPr="0041739D">
              <w:rPr>
                <w:rFonts w:ascii="Times New Roman" w:hAnsi="Times New Roman" w:cs="Times New Roman"/>
                <w:spacing w:val="-12"/>
                <w:sz w:val="20"/>
              </w:rPr>
              <w:t xml:space="preserve"> </w:t>
            </w:r>
            <w:r w:rsidRPr="0041739D">
              <w:rPr>
                <w:rFonts w:ascii="Times New Roman" w:hAnsi="Times New Roman" w:cs="Times New Roman"/>
                <w:spacing w:val="-2"/>
                <w:sz w:val="20"/>
              </w:rPr>
              <w:t>client</w:t>
            </w:r>
            <w:r w:rsidRPr="0041739D">
              <w:rPr>
                <w:rFonts w:ascii="Times New Roman" w:hAnsi="Times New Roman" w:cs="Times New Roman"/>
                <w:spacing w:val="-10"/>
                <w:sz w:val="20"/>
              </w:rPr>
              <w:t xml:space="preserve"> </w:t>
            </w:r>
            <w:r w:rsidRPr="0041739D">
              <w:rPr>
                <w:rFonts w:ascii="Times New Roman" w:hAnsi="Times New Roman" w:cs="Times New Roman"/>
                <w:spacing w:val="-2"/>
                <w:sz w:val="20"/>
              </w:rPr>
              <w:t>says</w:t>
            </w:r>
            <w:r w:rsidRPr="0041739D">
              <w:rPr>
                <w:rFonts w:ascii="Times New Roman" w:hAnsi="Times New Roman" w:cs="Times New Roman"/>
                <w:spacing w:val="-12"/>
                <w:sz w:val="20"/>
              </w:rPr>
              <w:t xml:space="preserve"> </w:t>
            </w:r>
            <w:r w:rsidRPr="0041739D">
              <w:rPr>
                <w:rFonts w:ascii="Times New Roman" w:hAnsi="Times New Roman" w:cs="Times New Roman"/>
                <w:spacing w:val="-5"/>
                <w:sz w:val="20"/>
              </w:rPr>
              <w:t>in</w:t>
            </w:r>
          </w:p>
        </w:tc>
        <w:tc>
          <w:tcPr>
            <w:tcW w:w="2064" w:type="dxa"/>
            <w:tcBorders>
              <w:top w:val="nil"/>
              <w:bottom w:val="nil"/>
            </w:tcBorders>
          </w:tcPr>
          <w:p w14:paraId="7508FDD3" w14:textId="77777777" w:rsidR="00697983" w:rsidRPr="0041739D" w:rsidRDefault="00697983" w:rsidP="00D509FD">
            <w:pPr>
              <w:pStyle w:val="TableParagraph"/>
              <w:spacing w:line="196" w:lineRule="exact"/>
              <w:ind w:left="109"/>
              <w:rPr>
                <w:rFonts w:ascii="Times New Roman" w:hAnsi="Times New Roman" w:cs="Times New Roman"/>
                <w:sz w:val="20"/>
              </w:rPr>
            </w:pPr>
            <w:r w:rsidRPr="0041739D">
              <w:rPr>
                <w:rFonts w:ascii="Times New Roman" w:hAnsi="Times New Roman" w:cs="Times New Roman"/>
                <w:spacing w:val="-2"/>
                <w:sz w:val="20"/>
              </w:rPr>
              <w:t>on</w:t>
            </w:r>
            <w:r w:rsidRPr="0041739D">
              <w:rPr>
                <w:rFonts w:ascii="Times New Roman" w:hAnsi="Times New Roman" w:cs="Times New Roman"/>
                <w:spacing w:val="-12"/>
                <w:sz w:val="20"/>
              </w:rPr>
              <w:t xml:space="preserve"> </w:t>
            </w:r>
            <w:r w:rsidRPr="0041739D">
              <w:rPr>
                <w:rFonts w:ascii="Times New Roman" w:hAnsi="Times New Roman" w:cs="Times New Roman"/>
                <w:spacing w:val="-2"/>
                <w:sz w:val="20"/>
              </w:rPr>
              <w:t>what</w:t>
            </w:r>
            <w:r w:rsidRPr="0041739D">
              <w:rPr>
                <w:rFonts w:ascii="Times New Roman" w:hAnsi="Times New Roman" w:cs="Times New Roman"/>
                <w:spacing w:val="-12"/>
                <w:sz w:val="20"/>
              </w:rPr>
              <w:t xml:space="preserve"> </w:t>
            </w:r>
            <w:r w:rsidRPr="0041739D">
              <w:rPr>
                <w:rFonts w:ascii="Times New Roman" w:hAnsi="Times New Roman" w:cs="Times New Roman"/>
                <w:spacing w:val="-2"/>
                <w:sz w:val="20"/>
              </w:rPr>
              <w:t>client</w:t>
            </w:r>
            <w:r w:rsidRPr="0041739D">
              <w:rPr>
                <w:rFonts w:ascii="Times New Roman" w:hAnsi="Times New Roman" w:cs="Times New Roman"/>
                <w:spacing w:val="-10"/>
                <w:sz w:val="20"/>
              </w:rPr>
              <w:t xml:space="preserve"> </w:t>
            </w:r>
            <w:r w:rsidRPr="0041739D">
              <w:rPr>
                <w:rFonts w:ascii="Times New Roman" w:hAnsi="Times New Roman" w:cs="Times New Roman"/>
                <w:spacing w:val="-2"/>
                <w:sz w:val="20"/>
              </w:rPr>
              <w:t>says</w:t>
            </w:r>
            <w:r w:rsidRPr="0041739D">
              <w:rPr>
                <w:rFonts w:ascii="Times New Roman" w:hAnsi="Times New Roman" w:cs="Times New Roman"/>
                <w:spacing w:val="-12"/>
                <w:sz w:val="20"/>
              </w:rPr>
              <w:t xml:space="preserve"> </w:t>
            </w:r>
            <w:r w:rsidRPr="0041739D">
              <w:rPr>
                <w:rFonts w:ascii="Times New Roman" w:hAnsi="Times New Roman" w:cs="Times New Roman"/>
                <w:spacing w:val="-5"/>
                <w:sz w:val="20"/>
              </w:rPr>
              <w:t>in</w:t>
            </w:r>
          </w:p>
        </w:tc>
        <w:tc>
          <w:tcPr>
            <w:tcW w:w="626" w:type="dxa"/>
            <w:vMerge/>
            <w:tcBorders>
              <w:top w:val="nil"/>
            </w:tcBorders>
          </w:tcPr>
          <w:p w14:paraId="74FE7831" w14:textId="77777777" w:rsidR="00697983" w:rsidRPr="00697983" w:rsidRDefault="00697983" w:rsidP="00D509FD">
            <w:pPr>
              <w:rPr>
                <w:sz w:val="2"/>
                <w:szCs w:val="2"/>
              </w:rPr>
            </w:pPr>
          </w:p>
        </w:tc>
      </w:tr>
      <w:tr w:rsidR="00697983" w:rsidRPr="00697983" w14:paraId="32415B48" w14:textId="77777777" w:rsidTr="00D509FD">
        <w:trPr>
          <w:trHeight w:val="216"/>
        </w:trPr>
        <w:tc>
          <w:tcPr>
            <w:tcW w:w="816" w:type="dxa"/>
            <w:vMerge/>
            <w:tcBorders>
              <w:top w:val="nil"/>
            </w:tcBorders>
            <w:textDirection w:val="btLr"/>
          </w:tcPr>
          <w:p w14:paraId="37E8337E" w14:textId="77777777" w:rsidR="00697983" w:rsidRPr="00697983" w:rsidRDefault="00697983" w:rsidP="00D509FD">
            <w:pPr>
              <w:rPr>
                <w:sz w:val="2"/>
                <w:szCs w:val="2"/>
              </w:rPr>
            </w:pPr>
          </w:p>
        </w:tc>
        <w:tc>
          <w:tcPr>
            <w:tcW w:w="2249" w:type="dxa"/>
            <w:tcBorders>
              <w:top w:val="nil"/>
              <w:bottom w:val="nil"/>
            </w:tcBorders>
          </w:tcPr>
          <w:p w14:paraId="620C3426"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592" w:type="dxa"/>
            <w:tcBorders>
              <w:top w:val="nil"/>
              <w:bottom w:val="nil"/>
            </w:tcBorders>
          </w:tcPr>
          <w:p w14:paraId="09398BAC"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session/overall</w:t>
            </w:r>
            <w:r w:rsidRPr="0041739D">
              <w:rPr>
                <w:rFonts w:ascii="Times New Roman" w:hAnsi="Times New Roman" w:cs="Times New Roman"/>
                <w:spacing w:val="-2"/>
                <w:sz w:val="20"/>
              </w:rPr>
              <w:t xml:space="preserve"> </w:t>
            </w:r>
            <w:r w:rsidRPr="0041739D">
              <w:rPr>
                <w:rFonts w:ascii="Times New Roman" w:hAnsi="Times New Roman" w:cs="Times New Roman"/>
                <w:spacing w:val="-4"/>
                <w:sz w:val="20"/>
              </w:rPr>
              <w:t>therapy</w:t>
            </w:r>
            <w:r w:rsidRPr="0041739D">
              <w:rPr>
                <w:rFonts w:ascii="Times New Roman" w:hAnsi="Times New Roman" w:cs="Times New Roman"/>
                <w:spacing w:val="-2"/>
                <w:sz w:val="20"/>
              </w:rPr>
              <w:t xml:space="preserve"> </w:t>
            </w:r>
            <w:r w:rsidRPr="0041739D">
              <w:rPr>
                <w:rFonts w:ascii="Times New Roman" w:hAnsi="Times New Roman" w:cs="Times New Roman"/>
                <w:spacing w:val="-5"/>
                <w:sz w:val="20"/>
              </w:rPr>
              <w:t>is</w:t>
            </w:r>
          </w:p>
        </w:tc>
        <w:tc>
          <w:tcPr>
            <w:tcW w:w="2443" w:type="dxa"/>
            <w:tcBorders>
              <w:top w:val="nil"/>
              <w:bottom w:val="nil"/>
            </w:tcBorders>
          </w:tcPr>
          <w:p w14:paraId="7FAFEE3E"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session</w:t>
            </w:r>
            <w:r w:rsidRPr="0041739D">
              <w:rPr>
                <w:rFonts w:ascii="Times New Roman" w:hAnsi="Times New Roman" w:cs="Times New Roman"/>
                <w:spacing w:val="-7"/>
                <w:sz w:val="20"/>
              </w:rPr>
              <w:t xml:space="preserve"> </w:t>
            </w:r>
            <w:r w:rsidRPr="0041739D">
              <w:rPr>
                <w:rFonts w:ascii="Times New Roman" w:hAnsi="Times New Roman" w:cs="Times New Roman"/>
                <w:spacing w:val="-4"/>
                <w:sz w:val="20"/>
              </w:rPr>
              <w:t>or</w:t>
            </w:r>
            <w:r w:rsidRPr="0041739D">
              <w:rPr>
                <w:rFonts w:ascii="Times New Roman" w:hAnsi="Times New Roman" w:cs="Times New Roman"/>
                <w:spacing w:val="-7"/>
                <w:sz w:val="20"/>
              </w:rPr>
              <w:t xml:space="preserve"> </w:t>
            </w:r>
            <w:r w:rsidRPr="0041739D">
              <w:rPr>
                <w:rFonts w:ascii="Times New Roman" w:hAnsi="Times New Roman" w:cs="Times New Roman"/>
                <w:spacing w:val="-4"/>
                <w:sz w:val="20"/>
              </w:rPr>
              <w:t>goals;</w:t>
            </w:r>
            <w:r w:rsidRPr="0041739D">
              <w:rPr>
                <w:rFonts w:ascii="Times New Roman" w:hAnsi="Times New Roman" w:cs="Times New Roman"/>
                <w:spacing w:val="-8"/>
                <w:sz w:val="20"/>
              </w:rPr>
              <w:t xml:space="preserve"> </w:t>
            </w:r>
            <w:r w:rsidRPr="0041739D">
              <w:rPr>
                <w:rFonts w:ascii="Times New Roman" w:hAnsi="Times New Roman" w:cs="Times New Roman"/>
                <w:spacing w:val="-4"/>
                <w:sz w:val="20"/>
              </w:rPr>
              <w:t>keeps</w:t>
            </w:r>
          </w:p>
        </w:tc>
        <w:tc>
          <w:tcPr>
            <w:tcW w:w="2064" w:type="dxa"/>
            <w:tcBorders>
              <w:top w:val="nil"/>
              <w:bottom w:val="nil"/>
            </w:tcBorders>
          </w:tcPr>
          <w:p w14:paraId="1B53B989"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2"/>
                <w:sz w:val="20"/>
              </w:rPr>
              <w:t>session</w:t>
            </w:r>
            <w:r w:rsidRPr="0041739D">
              <w:rPr>
                <w:rFonts w:ascii="Times New Roman" w:hAnsi="Times New Roman" w:cs="Times New Roman"/>
                <w:spacing w:val="-10"/>
                <w:sz w:val="20"/>
              </w:rPr>
              <w:t xml:space="preserve"> </w:t>
            </w:r>
            <w:r w:rsidRPr="0041739D">
              <w:rPr>
                <w:rFonts w:ascii="Times New Roman" w:hAnsi="Times New Roman" w:cs="Times New Roman"/>
                <w:spacing w:val="-2"/>
                <w:sz w:val="20"/>
              </w:rPr>
              <w:t>or</w:t>
            </w:r>
            <w:r w:rsidRPr="0041739D">
              <w:rPr>
                <w:rFonts w:ascii="Times New Roman" w:hAnsi="Times New Roman" w:cs="Times New Roman"/>
                <w:spacing w:val="-10"/>
                <w:sz w:val="20"/>
              </w:rPr>
              <w:t xml:space="preserve"> </w:t>
            </w:r>
            <w:r w:rsidRPr="0041739D">
              <w:rPr>
                <w:rFonts w:ascii="Times New Roman" w:hAnsi="Times New Roman" w:cs="Times New Roman"/>
                <w:spacing w:val="-2"/>
                <w:sz w:val="20"/>
              </w:rPr>
              <w:t>on</w:t>
            </w:r>
            <w:r w:rsidRPr="0041739D">
              <w:rPr>
                <w:rFonts w:ascii="Times New Roman" w:hAnsi="Times New Roman" w:cs="Times New Roman"/>
                <w:spacing w:val="-11"/>
                <w:sz w:val="20"/>
              </w:rPr>
              <w:t xml:space="preserve"> </w:t>
            </w:r>
            <w:r w:rsidRPr="0041739D">
              <w:rPr>
                <w:rFonts w:ascii="Times New Roman" w:hAnsi="Times New Roman" w:cs="Times New Roman"/>
                <w:spacing w:val="-2"/>
                <w:sz w:val="20"/>
              </w:rPr>
              <w:t>goals,</w:t>
            </w:r>
          </w:p>
        </w:tc>
        <w:tc>
          <w:tcPr>
            <w:tcW w:w="626" w:type="dxa"/>
            <w:vMerge/>
            <w:tcBorders>
              <w:top w:val="nil"/>
            </w:tcBorders>
          </w:tcPr>
          <w:p w14:paraId="76017DBB" w14:textId="77777777" w:rsidR="00697983" w:rsidRPr="00697983" w:rsidRDefault="00697983" w:rsidP="00D509FD">
            <w:pPr>
              <w:rPr>
                <w:sz w:val="2"/>
                <w:szCs w:val="2"/>
              </w:rPr>
            </w:pPr>
          </w:p>
        </w:tc>
      </w:tr>
      <w:tr w:rsidR="00697983" w:rsidRPr="00697983" w14:paraId="1A09981E" w14:textId="77777777" w:rsidTr="00D509FD">
        <w:trPr>
          <w:trHeight w:val="216"/>
        </w:trPr>
        <w:tc>
          <w:tcPr>
            <w:tcW w:w="816" w:type="dxa"/>
            <w:vMerge/>
            <w:tcBorders>
              <w:top w:val="nil"/>
            </w:tcBorders>
            <w:textDirection w:val="btLr"/>
          </w:tcPr>
          <w:p w14:paraId="1057A5D0" w14:textId="77777777" w:rsidR="00697983" w:rsidRPr="00697983" w:rsidRDefault="00697983" w:rsidP="00D509FD">
            <w:pPr>
              <w:rPr>
                <w:sz w:val="2"/>
                <w:szCs w:val="2"/>
              </w:rPr>
            </w:pPr>
          </w:p>
        </w:tc>
        <w:tc>
          <w:tcPr>
            <w:tcW w:w="2249" w:type="dxa"/>
            <w:tcBorders>
              <w:top w:val="nil"/>
              <w:bottom w:val="nil"/>
            </w:tcBorders>
          </w:tcPr>
          <w:p w14:paraId="0D80C913"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592" w:type="dxa"/>
            <w:vMerge w:val="restart"/>
            <w:tcBorders>
              <w:top w:val="nil"/>
              <w:bottom w:val="nil"/>
            </w:tcBorders>
          </w:tcPr>
          <w:p w14:paraId="20AE8D56" w14:textId="77777777" w:rsidR="00697983" w:rsidRPr="0041739D" w:rsidRDefault="00697983" w:rsidP="00D509FD">
            <w:pPr>
              <w:pStyle w:val="TableParagraph"/>
              <w:spacing w:line="215" w:lineRule="exact"/>
              <w:rPr>
                <w:rFonts w:ascii="Times New Roman" w:hAnsi="Times New Roman" w:cs="Times New Roman"/>
                <w:sz w:val="20"/>
              </w:rPr>
            </w:pPr>
            <w:r w:rsidRPr="0041739D">
              <w:rPr>
                <w:rFonts w:ascii="Times New Roman" w:hAnsi="Times New Roman" w:cs="Times New Roman"/>
                <w:spacing w:val="-2"/>
                <w:sz w:val="20"/>
              </w:rPr>
              <w:t>going</w:t>
            </w:r>
          </w:p>
        </w:tc>
        <w:tc>
          <w:tcPr>
            <w:tcW w:w="2443" w:type="dxa"/>
            <w:tcBorders>
              <w:top w:val="nil"/>
              <w:bottom w:val="nil"/>
            </w:tcBorders>
          </w:tcPr>
          <w:p w14:paraId="6370CEE4"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time</w:t>
            </w:r>
            <w:r w:rsidRPr="0041739D">
              <w:rPr>
                <w:rFonts w:ascii="Times New Roman" w:hAnsi="Times New Roman" w:cs="Times New Roman"/>
                <w:spacing w:val="-10"/>
                <w:sz w:val="20"/>
              </w:rPr>
              <w:t xml:space="preserve"> </w:t>
            </w:r>
            <w:r w:rsidRPr="0041739D">
              <w:rPr>
                <w:rFonts w:ascii="Times New Roman" w:hAnsi="Times New Roman" w:cs="Times New Roman"/>
                <w:spacing w:val="-2"/>
                <w:sz w:val="20"/>
              </w:rPr>
              <w:t>during</w:t>
            </w:r>
            <w:r w:rsidRPr="0041739D">
              <w:rPr>
                <w:rFonts w:ascii="Times New Roman" w:hAnsi="Times New Roman" w:cs="Times New Roman"/>
                <w:spacing w:val="-10"/>
                <w:sz w:val="20"/>
              </w:rPr>
              <w:t xml:space="preserve"> </w:t>
            </w:r>
            <w:r w:rsidRPr="0041739D">
              <w:rPr>
                <w:rFonts w:ascii="Times New Roman" w:hAnsi="Times New Roman" w:cs="Times New Roman"/>
                <w:spacing w:val="-2"/>
                <w:sz w:val="20"/>
              </w:rPr>
              <w:t>session</w:t>
            </w:r>
            <w:r w:rsidRPr="0041739D">
              <w:rPr>
                <w:rFonts w:ascii="Times New Roman" w:hAnsi="Times New Roman" w:cs="Times New Roman"/>
                <w:spacing w:val="-8"/>
                <w:sz w:val="20"/>
              </w:rPr>
              <w:t xml:space="preserve"> </w:t>
            </w:r>
            <w:r w:rsidRPr="0041739D">
              <w:rPr>
                <w:rFonts w:ascii="Times New Roman" w:hAnsi="Times New Roman" w:cs="Times New Roman"/>
                <w:spacing w:val="-5"/>
                <w:sz w:val="20"/>
              </w:rPr>
              <w:t>for</w:t>
            </w:r>
          </w:p>
        </w:tc>
        <w:tc>
          <w:tcPr>
            <w:tcW w:w="2064" w:type="dxa"/>
            <w:tcBorders>
              <w:top w:val="nil"/>
              <w:bottom w:val="nil"/>
            </w:tcBorders>
          </w:tcPr>
          <w:p w14:paraId="79BDF8EF"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4"/>
                <w:sz w:val="20"/>
              </w:rPr>
              <w:t>keeps</w:t>
            </w:r>
            <w:r w:rsidRPr="0041739D">
              <w:rPr>
                <w:rFonts w:ascii="Times New Roman" w:hAnsi="Times New Roman" w:cs="Times New Roman"/>
                <w:spacing w:val="-5"/>
                <w:sz w:val="20"/>
              </w:rPr>
              <w:t xml:space="preserve"> </w:t>
            </w:r>
            <w:r w:rsidRPr="0041739D">
              <w:rPr>
                <w:rFonts w:ascii="Times New Roman" w:hAnsi="Times New Roman" w:cs="Times New Roman"/>
                <w:spacing w:val="-4"/>
                <w:sz w:val="20"/>
              </w:rPr>
              <w:t>time</w:t>
            </w:r>
            <w:r w:rsidRPr="0041739D">
              <w:rPr>
                <w:rFonts w:ascii="Times New Roman" w:hAnsi="Times New Roman" w:cs="Times New Roman"/>
                <w:spacing w:val="-2"/>
                <w:sz w:val="20"/>
              </w:rPr>
              <w:t xml:space="preserve"> </w:t>
            </w:r>
            <w:r w:rsidRPr="0041739D">
              <w:rPr>
                <w:rFonts w:ascii="Times New Roman" w:hAnsi="Times New Roman" w:cs="Times New Roman"/>
                <w:spacing w:val="-4"/>
                <w:sz w:val="20"/>
              </w:rPr>
              <w:t>during</w:t>
            </w:r>
          </w:p>
        </w:tc>
        <w:tc>
          <w:tcPr>
            <w:tcW w:w="626" w:type="dxa"/>
            <w:vMerge/>
            <w:tcBorders>
              <w:top w:val="nil"/>
            </w:tcBorders>
          </w:tcPr>
          <w:p w14:paraId="0803EF8D" w14:textId="77777777" w:rsidR="00697983" w:rsidRPr="00697983" w:rsidRDefault="00697983" w:rsidP="00D509FD">
            <w:pPr>
              <w:rPr>
                <w:sz w:val="2"/>
                <w:szCs w:val="2"/>
              </w:rPr>
            </w:pPr>
          </w:p>
        </w:tc>
      </w:tr>
      <w:tr w:rsidR="00697983" w:rsidRPr="00697983" w14:paraId="092BD3A9" w14:textId="77777777" w:rsidTr="00D509FD">
        <w:trPr>
          <w:trHeight w:val="216"/>
        </w:trPr>
        <w:tc>
          <w:tcPr>
            <w:tcW w:w="816" w:type="dxa"/>
            <w:vMerge/>
            <w:tcBorders>
              <w:top w:val="nil"/>
            </w:tcBorders>
            <w:textDirection w:val="btLr"/>
          </w:tcPr>
          <w:p w14:paraId="7D1D6A98" w14:textId="77777777" w:rsidR="00697983" w:rsidRPr="00697983" w:rsidRDefault="00697983" w:rsidP="00D509FD">
            <w:pPr>
              <w:rPr>
                <w:sz w:val="2"/>
                <w:szCs w:val="2"/>
              </w:rPr>
            </w:pPr>
          </w:p>
        </w:tc>
        <w:tc>
          <w:tcPr>
            <w:tcW w:w="2249" w:type="dxa"/>
            <w:tcBorders>
              <w:top w:val="nil"/>
              <w:bottom w:val="nil"/>
            </w:tcBorders>
          </w:tcPr>
          <w:p w14:paraId="6C8F5628"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592" w:type="dxa"/>
            <w:vMerge/>
            <w:tcBorders>
              <w:top w:val="nil"/>
              <w:bottom w:val="nil"/>
            </w:tcBorders>
          </w:tcPr>
          <w:p w14:paraId="51E92FFF" w14:textId="77777777" w:rsidR="00697983" w:rsidRPr="00697983" w:rsidRDefault="00697983" w:rsidP="00D509FD">
            <w:pPr>
              <w:rPr>
                <w:sz w:val="2"/>
                <w:szCs w:val="2"/>
              </w:rPr>
            </w:pPr>
          </w:p>
        </w:tc>
        <w:tc>
          <w:tcPr>
            <w:tcW w:w="2443" w:type="dxa"/>
            <w:tcBorders>
              <w:top w:val="nil"/>
              <w:bottom w:val="nil"/>
            </w:tcBorders>
          </w:tcPr>
          <w:p w14:paraId="79E32007"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end</w:t>
            </w:r>
            <w:r w:rsidRPr="0041739D">
              <w:rPr>
                <w:rFonts w:ascii="Times New Roman" w:hAnsi="Times New Roman" w:cs="Times New Roman"/>
                <w:spacing w:val="-6"/>
                <w:sz w:val="20"/>
              </w:rPr>
              <w:t xml:space="preserve"> </w:t>
            </w:r>
            <w:r w:rsidRPr="0041739D">
              <w:rPr>
                <w:rFonts w:ascii="Times New Roman" w:hAnsi="Times New Roman" w:cs="Times New Roman"/>
                <w:spacing w:val="-4"/>
                <w:sz w:val="20"/>
              </w:rPr>
              <w:t>of</w:t>
            </w:r>
            <w:r w:rsidRPr="0041739D">
              <w:rPr>
                <w:rFonts w:ascii="Times New Roman" w:hAnsi="Times New Roman" w:cs="Times New Roman"/>
                <w:spacing w:val="-6"/>
                <w:sz w:val="20"/>
              </w:rPr>
              <w:t xml:space="preserve"> </w:t>
            </w:r>
            <w:r w:rsidRPr="0041739D">
              <w:rPr>
                <w:rFonts w:ascii="Times New Roman" w:hAnsi="Times New Roman" w:cs="Times New Roman"/>
                <w:spacing w:val="-4"/>
                <w:sz w:val="20"/>
              </w:rPr>
              <w:t>session</w:t>
            </w:r>
            <w:r w:rsidRPr="0041739D">
              <w:rPr>
                <w:rFonts w:ascii="Times New Roman" w:hAnsi="Times New Roman" w:cs="Times New Roman"/>
                <w:spacing w:val="-5"/>
                <w:sz w:val="20"/>
              </w:rPr>
              <w:t xml:space="preserve"> </w:t>
            </w:r>
            <w:r w:rsidRPr="0041739D">
              <w:rPr>
                <w:rFonts w:ascii="Times New Roman" w:hAnsi="Times New Roman" w:cs="Times New Roman"/>
                <w:spacing w:val="-4"/>
                <w:sz w:val="20"/>
              </w:rPr>
              <w:t>feedback;</w:t>
            </w:r>
          </w:p>
        </w:tc>
        <w:tc>
          <w:tcPr>
            <w:tcW w:w="2064" w:type="dxa"/>
            <w:tcBorders>
              <w:top w:val="nil"/>
              <w:bottom w:val="nil"/>
            </w:tcBorders>
          </w:tcPr>
          <w:p w14:paraId="195096F2"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4"/>
                <w:sz w:val="20"/>
              </w:rPr>
              <w:t>session</w:t>
            </w:r>
            <w:r w:rsidRPr="0041739D">
              <w:rPr>
                <w:rFonts w:ascii="Times New Roman" w:hAnsi="Times New Roman" w:cs="Times New Roman"/>
                <w:spacing w:val="-3"/>
                <w:sz w:val="20"/>
              </w:rPr>
              <w:t xml:space="preserve"> </w:t>
            </w:r>
            <w:r w:rsidRPr="0041739D">
              <w:rPr>
                <w:rFonts w:ascii="Times New Roman" w:hAnsi="Times New Roman" w:cs="Times New Roman"/>
                <w:spacing w:val="-4"/>
                <w:sz w:val="20"/>
              </w:rPr>
              <w:t>for end</w:t>
            </w:r>
            <w:r w:rsidRPr="0041739D">
              <w:rPr>
                <w:rFonts w:ascii="Times New Roman" w:hAnsi="Times New Roman" w:cs="Times New Roman"/>
                <w:spacing w:val="-5"/>
                <w:sz w:val="20"/>
              </w:rPr>
              <w:t xml:space="preserve"> of</w:t>
            </w:r>
          </w:p>
        </w:tc>
        <w:tc>
          <w:tcPr>
            <w:tcW w:w="626" w:type="dxa"/>
            <w:vMerge/>
            <w:tcBorders>
              <w:top w:val="nil"/>
            </w:tcBorders>
          </w:tcPr>
          <w:p w14:paraId="43BB72B1" w14:textId="77777777" w:rsidR="00697983" w:rsidRPr="00697983" w:rsidRDefault="00697983" w:rsidP="00D509FD">
            <w:pPr>
              <w:rPr>
                <w:sz w:val="2"/>
                <w:szCs w:val="2"/>
              </w:rPr>
            </w:pPr>
          </w:p>
        </w:tc>
      </w:tr>
      <w:tr w:rsidR="00697983" w:rsidRPr="00697983" w14:paraId="30AFA798" w14:textId="77777777" w:rsidTr="00D509FD">
        <w:trPr>
          <w:trHeight w:val="216"/>
        </w:trPr>
        <w:tc>
          <w:tcPr>
            <w:tcW w:w="816" w:type="dxa"/>
            <w:vMerge/>
            <w:tcBorders>
              <w:top w:val="nil"/>
            </w:tcBorders>
            <w:textDirection w:val="btLr"/>
          </w:tcPr>
          <w:p w14:paraId="7163A853" w14:textId="77777777" w:rsidR="00697983" w:rsidRPr="00697983" w:rsidRDefault="00697983" w:rsidP="00D509FD">
            <w:pPr>
              <w:rPr>
                <w:sz w:val="2"/>
                <w:szCs w:val="2"/>
              </w:rPr>
            </w:pPr>
          </w:p>
        </w:tc>
        <w:tc>
          <w:tcPr>
            <w:tcW w:w="2249" w:type="dxa"/>
            <w:tcBorders>
              <w:top w:val="nil"/>
              <w:bottom w:val="nil"/>
            </w:tcBorders>
          </w:tcPr>
          <w:p w14:paraId="173D5F42"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592" w:type="dxa"/>
            <w:tcBorders>
              <w:top w:val="nil"/>
              <w:bottom w:val="nil"/>
            </w:tcBorders>
          </w:tcPr>
          <w:p w14:paraId="287C180E"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443" w:type="dxa"/>
            <w:tcBorders>
              <w:top w:val="nil"/>
              <w:bottom w:val="nil"/>
            </w:tcBorders>
          </w:tcPr>
          <w:p w14:paraId="3BB3A9F4"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z w:val="20"/>
              </w:rPr>
              <w:t>does</w:t>
            </w:r>
            <w:r w:rsidRPr="0041739D">
              <w:rPr>
                <w:rFonts w:ascii="Times New Roman" w:hAnsi="Times New Roman" w:cs="Times New Roman"/>
                <w:spacing w:val="-12"/>
                <w:sz w:val="20"/>
              </w:rPr>
              <w:t xml:space="preserve"> </w:t>
            </w:r>
            <w:r w:rsidRPr="0041739D">
              <w:rPr>
                <w:rFonts w:ascii="Times New Roman" w:hAnsi="Times New Roman" w:cs="Times New Roman"/>
                <w:sz w:val="20"/>
              </w:rPr>
              <w:t>not</w:t>
            </w:r>
            <w:r w:rsidRPr="0041739D">
              <w:rPr>
                <w:rFonts w:ascii="Times New Roman" w:hAnsi="Times New Roman" w:cs="Times New Roman"/>
                <w:spacing w:val="-11"/>
                <w:sz w:val="20"/>
              </w:rPr>
              <w:t xml:space="preserve"> </w:t>
            </w:r>
            <w:r w:rsidRPr="0041739D">
              <w:rPr>
                <w:rFonts w:ascii="Times New Roman" w:hAnsi="Times New Roman" w:cs="Times New Roman"/>
                <w:sz w:val="20"/>
              </w:rPr>
              <w:t>ask</w:t>
            </w:r>
            <w:r w:rsidRPr="0041739D">
              <w:rPr>
                <w:rFonts w:ascii="Times New Roman" w:hAnsi="Times New Roman" w:cs="Times New Roman"/>
                <w:spacing w:val="-11"/>
                <w:sz w:val="20"/>
              </w:rPr>
              <w:t xml:space="preserve"> </w:t>
            </w:r>
            <w:r w:rsidRPr="0041739D">
              <w:rPr>
                <w:rFonts w:ascii="Times New Roman" w:hAnsi="Times New Roman" w:cs="Times New Roman"/>
                <w:sz w:val="20"/>
              </w:rPr>
              <w:t>for</w:t>
            </w:r>
            <w:r w:rsidRPr="0041739D">
              <w:rPr>
                <w:rFonts w:ascii="Times New Roman" w:hAnsi="Times New Roman" w:cs="Times New Roman"/>
                <w:spacing w:val="-8"/>
                <w:sz w:val="20"/>
              </w:rPr>
              <w:t xml:space="preserve"> </w:t>
            </w:r>
            <w:r w:rsidRPr="0041739D">
              <w:rPr>
                <w:rFonts w:ascii="Times New Roman" w:hAnsi="Times New Roman" w:cs="Times New Roman"/>
                <w:spacing w:val="-2"/>
                <w:sz w:val="20"/>
              </w:rPr>
              <w:t>feedback</w:t>
            </w:r>
          </w:p>
        </w:tc>
        <w:tc>
          <w:tcPr>
            <w:tcW w:w="2064" w:type="dxa"/>
            <w:tcBorders>
              <w:top w:val="nil"/>
              <w:bottom w:val="nil"/>
            </w:tcBorders>
          </w:tcPr>
          <w:p w14:paraId="768BB973"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w w:val="90"/>
                <w:sz w:val="20"/>
              </w:rPr>
              <w:t>session</w:t>
            </w:r>
            <w:r w:rsidRPr="0041739D">
              <w:rPr>
                <w:rFonts w:ascii="Times New Roman" w:hAnsi="Times New Roman" w:cs="Times New Roman"/>
                <w:spacing w:val="16"/>
                <w:sz w:val="20"/>
              </w:rPr>
              <w:t xml:space="preserve"> </w:t>
            </w:r>
            <w:r w:rsidRPr="0041739D">
              <w:rPr>
                <w:rFonts w:ascii="Times New Roman" w:hAnsi="Times New Roman" w:cs="Times New Roman"/>
                <w:spacing w:val="-2"/>
                <w:sz w:val="20"/>
              </w:rPr>
              <w:t>feedback;</w:t>
            </w:r>
          </w:p>
        </w:tc>
        <w:tc>
          <w:tcPr>
            <w:tcW w:w="626" w:type="dxa"/>
            <w:vMerge/>
            <w:tcBorders>
              <w:top w:val="nil"/>
            </w:tcBorders>
          </w:tcPr>
          <w:p w14:paraId="69565960" w14:textId="77777777" w:rsidR="00697983" w:rsidRPr="00697983" w:rsidRDefault="00697983" w:rsidP="00D509FD">
            <w:pPr>
              <w:rPr>
                <w:sz w:val="2"/>
                <w:szCs w:val="2"/>
              </w:rPr>
            </w:pPr>
          </w:p>
        </w:tc>
      </w:tr>
      <w:tr w:rsidR="00697983" w:rsidRPr="00697983" w14:paraId="4EAFD80A" w14:textId="77777777" w:rsidTr="00D509FD">
        <w:trPr>
          <w:trHeight w:val="216"/>
        </w:trPr>
        <w:tc>
          <w:tcPr>
            <w:tcW w:w="816" w:type="dxa"/>
            <w:vMerge/>
            <w:tcBorders>
              <w:top w:val="nil"/>
            </w:tcBorders>
            <w:textDirection w:val="btLr"/>
          </w:tcPr>
          <w:p w14:paraId="5DBD4563" w14:textId="77777777" w:rsidR="00697983" w:rsidRPr="00697983" w:rsidRDefault="00697983" w:rsidP="00D509FD">
            <w:pPr>
              <w:rPr>
                <w:sz w:val="2"/>
                <w:szCs w:val="2"/>
              </w:rPr>
            </w:pPr>
          </w:p>
        </w:tc>
        <w:tc>
          <w:tcPr>
            <w:tcW w:w="2249" w:type="dxa"/>
            <w:tcBorders>
              <w:top w:val="nil"/>
              <w:bottom w:val="nil"/>
            </w:tcBorders>
          </w:tcPr>
          <w:p w14:paraId="411BD8A2"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592" w:type="dxa"/>
            <w:tcBorders>
              <w:top w:val="nil"/>
              <w:bottom w:val="nil"/>
            </w:tcBorders>
          </w:tcPr>
          <w:p w14:paraId="64528761"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443" w:type="dxa"/>
            <w:tcBorders>
              <w:top w:val="nil"/>
              <w:bottom w:val="nil"/>
            </w:tcBorders>
          </w:tcPr>
          <w:p w14:paraId="4D208DD9"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2"/>
                <w:sz w:val="20"/>
              </w:rPr>
              <w:t>regarding</w:t>
            </w:r>
            <w:r w:rsidRPr="0041739D">
              <w:rPr>
                <w:rFonts w:ascii="Times New Roman" w:hAnsi="Times New Roman" w:cs="Times New Roman"/>
                <w:spacing w:val="-3"/>
                <w:sz w:val="20"/>
              </w:rPr>
              <w:t xml:space="preserve"> </w:t>
            </w:r>
            <w:r w:rsidRPr="0041739D">
              <w:rPr>
                <w:rFonts w:ascii="Times New Roman" w:hAnsi="Times New Roman" w:cs="Times New Roman"/>
                <w:spacing w:val="-5"/>
                <w:sz w:val="20"/>
              </w:rPr>
              <w:t>how</w:t>
            </w:r>
          </w:p>
        </w:tc>
        <w:tc>
          <w:tcPr>
            <w:tcW w:w="2064" w:type="dxa"/>
            <w:tcBorders>
              <w:top w:val="nil"/>
              <w:bottom w:val="nil"/>
            </w:tcBorders>
          </w:tcPr>
          <w:p w14:paraId="74EE901A"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4"/>
                <w:sz w:val="20"/>
              </w:rPr>
              <w:t>asks</w:t>
            </w:r>
            <w:r w:rsidRPr="0041739D">
              <w:rPr>
                <w:rFonts w:ascii="Times New Roman" w:hAnsi="Times New Roman" w:cs="Times New Roman"/>
                <w:spacing w:val="-9"/>
                <w:sz w:val="20"/>
              </w:rPr>
              <w:t xml:space="preserve"> </w:t>
            </w:r>
            <w:r w:rsidRPr="0041739D">
              <w:rPr>
                <w:rFonts w:ascii="Times New Roman" w:hAnsi="Times New Roman" w:cs="Times New Roman"/>
                <w:spacing w:val="-4"/>
                <w:sz w:val="20"/>
              </w:rPr>
              <w:t>client</w:t>
            </w:r>
            <w:r w:rsidRPr="0041739D">
              <w:rPr>
                <w:rFonts w:ascii="Times New Roman" w:hAnsi="Times New Roman" w:cs="Times New Roman"/>
                <w:spacing w:val="-5"/>
                <w:sz w:val="20"/>
              </w:rPr>
              <w:t xml:space="preserve"> for</w:t>
            </w:r>
          </w:p>
        </w:tc>
        <w:tc>
          <w:tcPr>
            <w:tcW w:w="626" w:type="dxa"/>
            <w:vMerge/>
            <w:tcBorders>
              <w:top w:val="nil"/>
            </w:tcBorders>
          </w:tcPr>
          <w:p w14:paraId="7F1B2037" w14:textId="77777777" w:rsidR="00697983" w:rsidRPr="00697983" w:rsidRDefault="00697983" w:rsidP="00D509FD">
            <w:pPr>
              <w:rPr>
                <w:sz w:val="2"/>
                <w:szCs w:val="2"/>
              </w:rPr>
            </w:pPr>
          </w:p>
        </w:tc>
      </w:tr>
      <w:tr w:rsidR="00697983" w:rsidRPr="00697983" w14:paraId="7F0A1880" w14:textId="77777777" w:rsidTr="00D509FD">
        <w:trPr>
          <w:trHeight w:val="216"/>
        </w:trPr>
        <w:tc>
          <w:tcPr>
            <w:tcW w:w="816" w:type="dxa"/>
            <w:vMerge/>
            <w:tcBorders>
              <w:top w:val="nil"/>
            </w:tcBorders>
            <w:textDirection w:val="btLr"/>
          </w:tcPr>
          <w:p w14:paraId="4AFFCD6D" w14:textId="77777777" w:rsidR="00697983" w:rsidRPr="00697983" w:rsidRDefault="00697983" w:rsidP="00D509FD">
            <w:pPr>
              <w:rPr>
                <w:sz w:val="2"/>
                <w:szCs w:val="2"/>
              </w:rPr>
            </w:pPr>
          </w:p>
        </w:tc>
        <w:tc>
          <w:tcPr>
            <w:tcW w:w="2249" w:type="dxa"/>
            <w:tcBorders>
              <w:top w:val="nil"/>
              <w:bottom w:val="nil"/>
            </w:tcBorders>
          </w:tcPr>
          <w:p w14:paraId="5278A79D"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592" w:type="dxa"/>
            <w:tcBorders>
              <w:top w:val="nil"/>
              <w:bottom w:val="nil"/>
            </w:tcBorders>
          </w:tcPr>
          <w:p w14:paraId="79C303C7"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443" w:type="dxa"/>
            <w:tcBorders>
              <w:top w:val="nil"/>
              <w:bottom w:val="nil"/>
            </w:tcBorders>
          </w:tcPr>
          <w:p w14:paraId="4974F004" w14:textId="77777777" w:rsidR="00697983" w:rsidRPr="0041739D" w:rsidRDefault="00697983" w:rsidP="00D509FD">
            <w:pPr>
              <w:pStyle w:val="TableParagraph"/>
              <w:rPr>
                <w:rFonts w:ascii="Times New Roman" w:hAnsi="Times New Roman" w:cs="Times New Roman"/>
                <w:sz w:val="20"/>
              </w:rPr>
            </w:pPr>
            <w:r w:rsidRPr="0041739D">
              <w:rPr>
                <w:rFonts w:ascii="Times New Roman" w:hAnsi="Times New Roman" w:cs="Times New Roman"/>
                <w:spacing w:val="-4"/>
                <w:sz w:val="20"/>
              </w:rPr>
              <w:t>session/overall</w:t>
            </w:r>
            <w:r w:rsidRPr="0041739D">
              <w:rPr>
                <w:rFonts w:ascii="Times New Roman" w:hAnsi="Times New Roman" w:cs="Times New Roman"/>
                <w:spacing w:val="-2"/>
                <w:sz w:val="20"/>
              </w:rPr>
              <w:t xml:space="preserve"> </w:t>
            </w:r>
            <w:r w:rsidRPr="0041739D">
              <w:rPr>
                <w:rFonts w:ascii="Times New Roman" w:hAnsi="Times New Roman" w:cs="Times New Roman"/>
                <w:spacing w:val="-4"/>
                <w:sz w:val="20"/>
              </w:rPr>
              <w:t>therapy</w:t>
            </w:r>
            <w:r w:rsidRPr="0041739D">
              <w:rPr>
                <w:rFonts w:ascii="Times New Roman" w:hAnsi="Times New Roman" w:cs="Times New Roman"/>
                <w:spacing w:val="-2"/>
                <w:sz w:val="20"/>
              </w:rPr>
              <w:t xml:space="preserve"> </w:t>
            </w:r>
            <w:r w:rsidRPr="0041739D">
              <w:rPr>
                <w:rFonts w:ascii="Times New Roman" w:hAnsi="Times New Roman" w:cs="Times New Roman"/>
                <w:spacing w:val="-5"/>
                <w:sz w:val="20"/>
              </w:rPr>
              <w:t>is</w:t>
            </w:r>
          </w:p>
        </w:tc>
        <w:tc>
          <w:tcPr>
            <w:tcW w:w="2064" w:type="dxa"/>
            <w:tcBorders>
              <w:top w:val="nil"/>
              <w:bottom w:val="nil"/>
            </w:tcBorders>
          </w:tcPr>
          <w:p w14:paraId="262893B5" w14:textId="77777777" w:rsidR="00697983" w:rsidRPr="0041739D" w:rsidRDefault="00697983" w:rsidP="00D509FD">
            <w:pPr>
              <w:pStyle w:val="TableParagraph"/>
              <w:ind w:left="109"/>
              <w:rPr>
                <w:rFonts w:ascii="Times New Roman" w:hAnsi="Times New Roman" w:cs="Times New Roman"/>
                <w:sz w:val="20"/>
              </w:rPr>
            </w:pPr>
            <w:r w:rsidRPr="0041739D">
              <w:rPr>
                <w:rFonts w:ascii="Times New Roman" w:hAnsi="Times New Roman" w:cs="Times New Roman"/>
                <w:spacing w:val="-6"/>
                <w:sz w:val="20"/>
              </w:rPr>
              <w:t>feedback</w:t>
            </w:r>
            <w:r w:rsidRPr="0041739D">
              <w:rPr>
                <w:rFonts w:ascii="Times New Roman" w:hAnsi="Times New Roman" w:cs="Times New Roman"/>
                <w:spacing w:val="-2"/>
                <w:sz w:val="20"/>
              </w:rPr>
              <w:t xml:space="preserve"> regarding</w:t>
            </w:r>
          </w:p>
        </w:tc>
        <w:tc>
          <w:tcPr>
            <w:tcW w:w="626" w:type="dxa"/>
            <w:vMerge/>
            <w:tcBorders>
              <w:top w:val="nil"/>
            </w:tcBorders>
          </w:tcPr>
          <w:p w14:paraId="7DB760D0" w14:textId="77777777" w:rsidR="00697983" w:rsidRPr="00697983" w:rsidRDefault="00697983" w:rsidP="00D509FD">
            <w:pPr>
              <w:rPr>
                <w:sz w:val="2"/>
                <w:szCs w:val="2"/>
              </w:rPr>
            </w:pPr>
          </w:p>
        </w:tc>
      </w:tr>
      <w:tr w:rsidR="00697983" w:rsidRPr="00697983" w14:paraId="414E3837" w14:textId="77777777" w:rsidTr="00D509FD">
        <w:trPr>
          <w:trHeight w:val="221"/>
        </w:trPr>
        <w:tc>
          <w:tcPr>
            <w:tcW w:w="816" w:type="dxa"/>
            <w:vMerge/>
            <w:tcBorders>
              <w:top w:val="nil"/>
            </w:tcBorders>
            <w:textDirection w:val="btLr"/>
          </w:tcPr>
          <w:p w14:paraId="415AD9F7" w14:textId="77777777" w:rsidR="00697983" w:rsidRPr="00697983" w:rsidRDefault="00697983" w:rsidP="00D509FD">
            <w:pPr>
              <w:rPr>
                <w:sz w:val="2"/>
                <w:szCs w:val="2"/>
              </w:rPr>
            </w:pPr>
          </w:p>
        </w:tc>
        <w:tc>
          <w:tcPr>
            <w:tcW w:w="2249" w:type="dxa"/>
            <w:tcBorders>
              <w:top w:val="nil"/>
            </w:tcBorders>
          </w:tcPr>
          <w:p w14:paraId="5568AF1F"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592" w:type="dxa"/>
            <w:tcBorders>
              <w:top w:val="nil"/>
            </w:tcBorders>
          </w:tcPr>
          <w:p w14:paraId="2C1322A9" w14:textId="77777777" w:rsidR="00697983" w:rsidRPr="0041739D" w:rsidRDefault="00697983" w:rsidP="00D509FD">
            <w:pPr>
              <w:pStyle w:val="TableParagraph"/>
              <w:spacing w:line="240" w:lineRule="auto"/>
              <w:ind w:left="0"/>
              <w:rPr>
                <w:rFonts w:ascii="Times New Roman" w:hAnsi="Times New Roman" w:cs="Times New Roman"/>
                <w:sz w:val="14"/>
              </w:rPr>
            </w:pPr>
          </w:p>
        </w:tc>
        <w:tc>
          <w:tcPr>
            <w:tcW w:w="2443" w:type="dxa"/>
            <w:tcBorders>
              <w:top w:val="nil"/>
            </w:tcBorders>
          </w:tcPr>
          <w:p w14:paraId="75258489" w14:textId="77777777" w:rsidR="00697983" w:rsidRPr="0041739D" w:rsidRDefault="00697983" w:rsidP="00D509FD">
            <w:pPr>
              <w:pStyle w:val="TableParagraph"/>
              <w:spacing w:line="202" w:lineRule="exact"/>
              <w:rPr>
                <w:rFonts w:ascii="Times New Roman" w:hAnsi="Times New Roman" w:cs="Times New Roman"/>
                <w:sz w:val="20"/>
              </w:rPr>
            </w:pPr>
            <w:r w:rsidRPr="0041739D">
              <w:rPr>
                <w:rFonts w:ascii="Times New Roman" w:hAnsi="Times New Roman" w:cs="Times New Roman"/>
                <w:spacing w:val="-2"/>
                <w:sz w:val="20"/>
              </w:rPr>
              <w:t>going</w:t>
            </w:r>
          </w:p>
        </w:tc>
        <w:tc>
          <w:tcPr>
            <w:tcW w:w="2064" w:type="dxa"/>
            <w:tcBorders>
              <w:top w:val="nil"/>
            </w:tcBorders>
          </w:tcPr>
          <w:p w14:paraId="3B5A5F20" w14:textId="77777777" w:rsidR="00697983" w:rsidRPr="0041739D" w:rsidRDefault="00697983" w:rsidP="00D509FD">
            <w:pPr>
              <w:pStyle w:val="TableParagraph"/>
              <w:spacing w:line="202" w:lineRule="exact"/>
              <w:ind w:left="109"/>
              <w:rPr>
                <w:rFonts w:ascii="Times New Roman" w:hAnsi="Times New Roman" w:cs="Times New Roman"/>
                <w:sz w:val="20"/>
              </w:rPr>
            </w:pPr>
            <w:r w:rsidRPr="0041739D">
              <w:rPr>
                <w:rFonts w:ascii="Times New Roman" w:hAnsi="Times New Roman" w:cs="Times New Roman"/>
                <w:spacing w:val="-6"/>
                <w:sz w:val="20"/>
              </w:rPr>
              <w:t>how</w:t>
            </w:r>
            <w:r w:rsidRPr="0041739D">
              <w:rPr>
                <w:rFonts w:ascii="Times New Roman" w:hAnsi="Times New Roman" w:cs="Times New Roman"/>
                <w:spacing w:val="-3"/>
                <w:sz w:val="20"/>
              </w:rPr>
              <w:t xml:space="preserve"> </w:t>
            </w:r>
            <w:r w:rsidRPr="0041739D">
              <w:rPr>
                <w:rFonts w:ascii="Times New Roman" w:hAnsi="Times New Roman" w:cs="Times New Roman"/>
                <w:spacing w:val="-6"/>
                <w:sz w:val="20"/>
              </w:rPr>
              <w:t>session</w:t>
            </w:r>
            <w:r w:rsidRPr="0041739D">
              <w:rPr>
                <w:rFonts w:ascii="Times New Roman" w:hAnsi="Times New Roman" w:cs="Times New Roman"/>
                <w:spacing w:val="-2"/>
                <w:sz w:val="20"/>
              </w:rPr>
              <w:t xml:space="preserve"> </w:t>
            </w:r>
            <w:r w:rsidRPr="0041739D">
              <w:rPr>
                <w:rFonts w:ascii="Times New Roman" w:hAnsi="Times New Roman" w:cs="Times New Roman"/>
                <w:spacing w:val="-6"/>
                <w:sz w:val="20"/>
              </w:rPr>
              <w:t>went.</w:t>
            </w:r>
          </w:p>
        </w:tc>
        <w:tc>
          <w:tcPr>
            <w:tcW w:w="626" w:type="dxa"/>
            <w:vMerge/>
            <w:tcBorders>
              <w:top w:val="nil"/>
            </w:tcBorders>
          </w:tcPr>
          <w:p w14:paraId="15002312" w14:textId="77777777" w:rsidR="00697983" w:rsidRPr="00697983" w:rsidRDefault="00697983" w:rsidP="00D509FD">
            <w:pPr>
              <w:rPr>
                <w:sz w:val="2"/>
                <w:szCs w:val="2"/>
              </w:rPr>
            </w:pPr>
          </w:p>
        </w:tc>
      </w:tr>
      <w:tr w:rsidR="00697983" w:rsidRPr="00697983" w14:paraId="4213D19A" w14:textId="77777777" w:rsidTr="00D509FD">
        <w:trPr>
          <w:trHeight w:val="270"/>
        </w:trPr>
        <w:tc>
          <w:tcPr>
            <w:tcW w:w="816" w:type="dxa"/>
          </w:tcPr>
          <w:p w14:paraId="70CF652D" w14:textId="77777777" w:rsidR="00697983" w:rsidRPr="0041739D" w:rsidRDefault="00697983" w:rsidP="00D509FD">
            <w:pPr>
              <w:pStyle w:val="TableParagraph"/>
              <w:spacing w:line="240" w:lineRule="auto"/>
              <w:ind w:left="0"/>
              <w:rPr>
                <w:rFonts w:ascii="Times New Roman" w:hAnsi="Times New Roman" w:cs="Times New Roman"/>
                <w:sz w:val="20"/>
              </w:rPr>
            </w:pPr>
          </w:p>
        </w:tc>
        <w:tc>
          <w:tcPr>
            <w:tcW w:w="2249" w:type="dxa"/>
          </w:tcPr>
          <w:p w14:paraId="5F696F53" w14:textId="77777777" w:rsidR="00697983" w:rsidRPr="0041739D" w:rsidRDefault="00697983" w:rsidP="00D509FD">
            <w:pPr>
              <w:pStyle w:val="TableParagraph"/>
              <w:spacing w:line="240" w:lineRule="auto"/>
              <w:ind w:left="0"/>
              <w:rPr>
                <w:rFonts w:ascii="Times New Roman" w:hAnsi="Times New Roman" w:cs="Times New Roman"/>
                <w:sz w:val="20"/>
              </w:rPr>
            </w:pPr>
          </w:p>
        </w:tc>
        <w:tc>
          <w:tcPr>
            <w:tcW w:w="2592" w:type="dxa"/>
          </w:tcPr>
          <w:p w14:paraId="6AE0A648" w14:textId="77777777" w:rsidR="00697983" w:rsidRPr="0041739D" w:rsidRDefault="00697983" w:rsidP="00D509FD">
            <w:pPr>
              <w:pStyle w:val="TableParagraph"/>
              <w:spacing w:line="240" w:lineRule="auto"/>
              <w:ind w:left="0"/>
              <w:rPr>
                <w:rFonts w:ascii="Times New Roman" w:hAnsi="Times New Roman" w:cs="Times New Roman"/>
                <w:sz w:val="20"/>
              </w:rPr>
            </w:pPr>
          </w:p>
        </w:tc>
        <w:tc>
          <w:tcPr>
            <w:tcW w:w="2443" w:type="dxa"/>
          </w:tcPr>
          <w:p w14:paraId="4757FDE9" w14:textId="77777777" w:rsidR="00697983" w:rsidRPr="0041739D" w:rsidRDefault="00697983" w:rsidP="00D509FD">
            <w:pPr>
              <w:pStyle w:val="TableParagraph"/>
              <w:spacing w:line="240" w:lineRule="auto"/>
              <w:ind w:left="0"/>
              <w:rPr>
                <w:rFonts w:ascii="Times New Roman" w:hAnsi="Times New Roman" w:cs="Times New Roman"/>
                <w:sz w:val="20"/>
              </w:rPr>
            </w:pPr>
          </w:p>
        </w:tc>
        <w:tc>
          <w:tcPr>
            <w:tcW w:w="2064" w:type="dxa"/>
          </w:tcPr>
          <w:p w14:paraId="15B4A0E6" w14:textId="77777777" w:rsidR="00697983" w:rsidRPr="0041739D" w:rsidRDefault="00697983" w:rsidP="00D509FD">
            <w:pPr>
              <w:pStyle w:val="TableParagraph"/>
              <w:spacing w:line="251" w:lineRule="exact"/>
              <w:ind w:left="109"/>
              <w:rPr>
                <w:rFonts w:ascii="Times New Roman" w:hAnsi="Times New Roman" w:cs="Times New Roman"/>
                <w:sz w:val="24"/>
              </w:rPr>
            </w:pPr>
            <w:r w:rsidRPr="0041739D">
              <w:rPr>
                <w:rFonts w:ascii="Times New Roman" w:hAnsi="Times New Roman" w:cs="Times New Roman"/>
                <w:w w:val="90"/>
                <w:sz w:val="24"/>
              </w:rPr>
              <w:t>TOTAL</w:t>
            </w:r>
            <w:r w:rsidRPr="0041739D">
              <w:rPr>
                <w:rFonts w:ascii="Times New Roman" w:hAnsi="Times New Roman" w:cs="Times New Roman"/>
                <w:spacing w:val="-6"/>
                <w:w w:val="90"/>
                <w:sz w:val="24"/>
              </w:rPr>
              <w:t xml:space="preserve"> </w:t>
            </w:r>
            <w:r w:rsidRPr="0041739D">
              <w:rPr>
                <w:rFonts w:ascii="Times New Roman" w:hAnsi="Times New Roman" w:cs="Times New Roman"/>
                <w:spacing w:val="-2"/>
                <w:w w:val="95"/>
                <w:sz w:val="24"/>
              </w:rPr>
              <w:t>SCORE:</w:t>
            </w:r>
          </w:p>
        </w:tc>
        <w:tc>
          <w:tcPr>
            <w:tcW w:w="626" w:type="dxa"/>
          </w:tcPr>
          <w:p w14:paraId="4D8D5572" w14:textId="77777777" w:rsidR="00697983" w:rsidRPr="0041739D" w:rsidRDefault="00697983" w:rsidP="00D509FD">
            <w:pPr>
              <w:pStyle w:val="TableParagraph"/>
              <w:spacing w:line="240" w:lineRule="auto"/>
              <w:ind w:left="0"/>
              <w:rPr>
                <w:rFonts w:ascii="Times New Roman" w:hAnsi="Times New Roman" w:cs="Times New Roman"/>
                <w:sz w:val="20"/>
              </w:rPr>
            </w:pPr>
          </w:p>
        </w:tc>
      </w:tr>
      <w:tr w:rsidR="00697983" w:rsidRPr="00697983" w14:paraId="336E7A5B" w14:textId="77777777" w:rsidTr="00D509FD">
        <w:trPr>
          <w:trHeight w:val="273"/>
        </w:trPr>
        <w:tc>
          <w:tcPr>
            <w:tcW w:w="816" w:type="dxa"/>
          </w:tcPr>
          <w:p w14:paraId="0D5CDCF6" w14:textId="77777777" w:rsidR="00697983" w:rsidRPr="0041739D" w:rsidRDefault="00697983" w:rsidP="00D509FD">
            <w:pPr>
              <w:pStyle w:val="TableParagraph"/>
              <w:spacing w:line="240" w:lineRule="auto"/>
              <w:ind w:left="0"/>
              <w:rPr>
                <w:rFonts w:ascii="Times New Roman" w:hAnsi="Times New Roman" w:cs="Times New Roman"/>
                <w:sz w:val="20"/>
              </w:rPr>
            </w:pPr>
          </w:p>
        </w:tc>
        <w:tc>
          <w:tcPr>
            <w:tcW w:w="2249" w:type="dxa"/>
          </w:tcPr>
          <w:p w14:paraId="3E957EF1" w14:textId="77777777" w:rsidR="00697983" w:rsidRPr="0041739D" w:rsidRDefault="00697983" w:rsidP="00D509FD">
            <w:pPr>
              <w:pStyle w:val="TableParagraph"/>
              <w:spacing w:line="240" w:lineRule="auto"/>
              <w:ind w:left="0"/>
              <w:rPr>
                <w:rFonts w:ascii="Times New Roman" w:hAnsi="Times New Roman" w:cs="Times New Roman"/>
                <w:sz w:val="20"/>
              </w:rPr>
            </w:pPr>
          </w:p>
        </w:tc>
        <w:tc>
          <w:tcPr>
            <w:tcW w:w="2592" w:type="dxa"/>
          </w:tcPr>
          <w:p w14:paraId="0833B886" w14:textId="77777777" w:rsidR="00697983" w:rsidRPr="0041739D" w:rsidRDefault="00697983" w:rsidP="00D509FD">
            <w:pPr>
              <w:pStyle w:val="TableParagraph"/>
              <w:spacing w:line="240" w:lineRule="auto"/>
              <w:ind w:left="0"/>
              <w:rPr>
                <w:rFonts w:ascii="Times New Roman" w:hAnsi="Times New Roman" w:cs="Times New Roman"/>
                <w:sz w:val="20"/>
              </w:rPr>
            </w:pPr>
          </w:p>
        </w:tc>
        <w:tc>
          <w:tcPr>
            <w:tcW w:w="2443" w:type="dxa"/>
          </w:tcPr>
          <w:p w14:paraId="433A9F68" w14:textId="77777777" w:rsidR="00697983" w:rsidRPr="0041739D" w:rsidRDefault="00697983" w:rsidP="00D509FD">
            <w:pPr>
              <w:pStyle w:val="TableParagraph"/>
              <w:spacing w:line="240" w:lineRule="auto"/>
              <w:ind w:left="0"/>
              <w:rPr>
                <w:rFonts w:ascii="Times New Roman" w:hAnsi="Times New Roman" w:cs="Times New Roman"/>
                <w:sz w:val="20"/>
              </w:rPr>
            </w:pPr>
          </w:p>
        </w:tc>
        <w:tc>
          <w:tcPr>
            <w:tcW w:w="2064" w:type="dxa"/>
          </w:tcPr>
          <w:p w14:paraId="3B02317F" w14:textId="77777777" w:rsidR="00697983" w:rsidRPr="0041739D" w:rsidRDefault="00697983" w:rsidP="00D509FD">
            <w:pPr>
              <w:pStyle w:val="TableParagraph"/>
              <w:spacing w:line="240" w:lineRule="auto"/>
              <w:ind w:left="0"/>
              <w:rPr>
                <w:rFonts w:ascii="Times New Roman" w:hAnsi="Times New Roman" w:cs="Times New Roman"/>
                <w:sz w:val="20"/>
              </w:rPr>
            </w:pPr>
          </w:p>
        </w:tc>
        <w:tc>
          <w:tcPr>
            <w:tcW w:w="626" w:type="dxa"/>
          </w:tcPr>
          <w:p w14:paraId="5E31B15F" w14:textId="77777777" w:rsidR="00697983" w:rsidRPr="0041739D" w:rsidRDefault="00697983" w:rsidP="00D509FD">
            <w:pPr>
              <w:pStyle w:val="TableParagraph"/>
              <w:spacing w:line="240" w:lineRule="auto"/>
              <w:ind w:left="0"/>
              <w:rPr>
                <w:rFonts w:ascii="Times New Roman" w:hAnsi="Times New Roman" w:cs="Times New Roman"/>
                <w:sz w:val="20"/>
              </w:rPr>
            </w:pPr>
          </w:p>
        </w:tc>
      </w:tr>
    </w:tbl>
    <w:p w14:paraId="5EACF17F" w14:textId="556DE953" w:rsidR="007643DB" w:rsidRPr="00697983" w:rsidRDefault="007643DB" w:rsidP="007E1D2A"/>
    <w:sectPr w:rsidR="007643DB" w:rsidRPr="00697983" w:rsidSect="00BC3D3E">
      <w:footerReference w:type="default" r:id="rId66"/>
      <w:pgSz w:w="12240" w:h="15840"/>
      <w:pgMar w:top="1008" w:right="1008" w:bottom="720"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21F95" w14:textId="77777777" w:rsidR="0036728E" w:rsidRDefault="0036728E" w:rsidP="00C46705">
      <w:r>
        <w:separator/>
      </w:r>
    </w:p>
  </w:endnote>
  <w:endnote w:type="continuationSeparator" w:id="0">
    <w:p w14:paraId="569E9501" w14:textId="77777777" w:rsidR="0036728E" w:rsidRDefault="0036728E" w:rsidP="00C4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9420817"/>
      <w:docPartObj>
        <w:docPartGallery w:val="Page Numbers (Bottom of Page)"/>
        <w:docPartUnique/>
      </w:docPartObj>
    </w:sdtPr>
    <w:sdtEndPr>
      <w:rPr>
        <w:rStyle w:val="PageNumber"/>
      </w:rPr>
    </w:sdtEndPr>
    <w:sdtContent>
      <w:p w14:paraId="14007750" w14:textId="72E1F9C2" w:rsidR="00182078" w:rsidRDefault="00182078" w:rsidP="00C04B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CD9601" w14:textId="77777777" w:rsidR="00182078" w:rsidRDefault="00182078" w:rsidP="004173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715976"/>
      <w:docPartObj>
        <w:docPartGallery w:val="Page Numbers (Bottom of Page)"/>
        <w:docPartUnique/>
      </w:docPartObj>
    </w:sdtPr>
    <w:sdtEndPr>
      <w:rPr>
        <w:rStyle w:val="PageNumber"/>
      </w:rPr>
    </w:sdtEndPr>
    <w:sdtContent>
      <w:p w14:paraId="23603984" w14:textId="60FC0666" w:rsidR="00182078" w:rsidRDefault="00182078" w:rsidP="00C04B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sdtContent>
  </w:sdt>
  <w:p w14:paraId="619C533E" w14:textId="6DCABD02" w:rsidR="00AB7F6C" w:rsidRDefault="00AB7F6C" w:rsidP="0041739D">
    <w:pPr>
      <w:pStyle w:val="BodyText"/>
      <w:spacing w:line="14" w:lineRule="auto"/>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BDAA" w14:textId="77777777" w:rsidR="00697983" w:rsidRDefault="00697983">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8834"/>
      <w:docPartObj>
        <w:docPartGallery w:val="Page Numbers (Bottom of Page)"/>
        <w:docPartUnique/>
      </w:docPartObj>
    </w:sdtPr>
    <w:sdtEndPr>
      <w:rPr>
        <w:noProof/>
      </w:rPr>
    </w:sdtEndPr>
    <w:sdtContent>
      <w:p w14:paraId="3B6C059C" w14:textId="178EA9D3" w:rsidR="00AB7F6C" w:rsidRDefault="00AB7F6C">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6B5786FA" w14:textId="66CCA048" w:rsidR="00AB7F6C" w:rsidRPr="00D424F0" w:rsidRDefault="00AB7F6C" w:rsidP="006243AE">
    <w:pPr>
      <w:pStyle w:val="Footer"/>
      <w:rPr>
        <w:i/>
        <w:iCs/>
      </w:rPr>
    </w:pPr>
    <w:r>
      <w:t xml:space="preserve">This Handbook may serve as a guide, but students should adhere to the TCU Graduate Catalog and information obtained from their academic advisor. </w:t>
    </w:r>
    <w:r w:rsidRPr="240DB6E5">
      <w:rPr>
        <w:i/>
        <w:iCs/>
      </w:rPr>
      <w:t xml:space="preserve">Last updated </w:t>
    </w:r>
    <w:r>
      <w:rPr>
        <w:i/>
        <w:iCs/>
      </w:rPr>
      <w:t>August 2024</w:t>
    </w:r>
  </w:p>
  <w:p w14:paraId="3382A365" w14:textId="77777777" w:rsidR="00AB7F6C" w:rsidRDefault="00AB7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95402" w14:textId="77777777" w:rsidR="0036728E" w:rsidRDefault="0036728E" w:rsidP="00C46705">
      <w:r>
        <w:separator/>
      </w:r>
    </w:p>
  </w:footnote>
  <w:footnote w:type="continuationSeparator" w:id="0">
    <w:p w14:paraId="3B531B6D" w14:textId="77777777" w:rsidR="0036728E" w:rsidRDefault="0036728E" w:rsidP="00C46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553"/>
    <w:multiLevelType w:val="hybridMultilevel"/>
    <w:tmpl w:val="93B6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47C33"/>
    <w:multiLevelType w:val="hybridMultilevel"/>
    <w:tmpl w:val="F742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364F1"/>
    <w:multiLevelType w:val="hybridMultilevel"/>
    <w:tmpl w:val="595A3F74"/>
    <w:lvl w:ilvl="0" w:tplc="05F27190">
      <w:start w:val="1"/>
      <w:numFmt w:val="bullet"/>
      <w:lvlText w:val=""/>
      <w:lvlJc w:val="left"/>
      <w:pPr>
        <w:tabs>
          <w:tab w:val="num" w:pos="720"/>
        </w:tabs>
        <w:ind w:left="720" w:hanging="360"/>
      </w:pPr>
      <w:rPr>
        <w:rFonts w:ascii="Symbol" w:hAnsi="Symbol" w:hint="default"/>
        <w:sz w:val="20"/>
      </w:rPr>
    </w:lvl>
    <w:lvl w:ilvl="1" w:tplc="2946EBCC" w:tentative="1">
      <w:start w:val="1"/>
      <w:numFmt w:val="bullet"/>
      <w:lvlText w:val="o"/>
      <w:lvlJc w:val="left"/>
      <w:pPr>
        <w:tabs>
          <w:tab w:val="num" w:pos="1440"/>
        </w:tabs>
        <w:ind w:left="1440" w:hanging="360"/>
      </w:pPr>
      <w:rPr>
        <w:rFonts w:ascii="Courier New" w:hAnsi="Courier New" w:hint="default"/>
        <w:sz w:val="20"/>
      </w:rPr>
    </w:lvl>
    <w:lvl w:ilvl="2" w:tplc="8ED2ADCA" w:tentative="1">
      <w:start w:val="1"/>
      <w:numFmt w:val="bullet"/>
      <w:lvlText w:val=""/>
      <w:lvlJc w:val="left"/>
      <w:pPr>
        <w:tabs>
          <w:tab w:val="num" w:pos="2160"/>
        </w:tabs>
        <w:ind w:left="2160" w:hanging="360"/>
      </w:pPr>
      <w:rPr>
        <w:rFonts w:ascii="Wingdings" w:hAnsi="Wingdings" w:hint="default"/>
        <w:sz w:val="20"/>
      </w:rPr>
    </w:lvl>
    <w:lvl w:ilvl="3" w:tplc="C504BAF6" w:tentative="1">
      <w:start w:val="1"/>
      <w:numFmt w:val="bullet"/>
      <w:lvlText w:val=""/>
      <w:lvlJc w:val="left"/>
      <w:pPr>
        <w:tabs>
          <w:tab w:val="num" w:pos="2880"/>
        </w:tabs>
        <w:ind w:left="2880" w:hanging="360"/>
      </w:pPr>
      <w:rPr>
        <w:rFonts w:ascii="Wingdings" w:hAnsi="Wingdings" w:hint="default"/>
        <w:sz w:val="20"/>
      </w:rPr>
    </w:lvl>
    <w:lvl w:ilvl="4" w:tplc="160E55CE" w:tentative="1">
      <w:start w:val="1"/>
      <w:numFmt w:val="bullet"/>
      <w:lvlText w:val=""/>
      <w:lvlJc w:val="left"/>
      <w:pPr>
        <w:tabs>
          <w:tab w:val="num" w:pos="3600"/>
        </w:tabs>
        <w:ind w:left="3600" w:hanging="360"/>
      </w:pPr>
      <w:rPr>
        <w:rFonts w:ascii="Wingdings" w:hAnsi="Wingdings" w:hint="default"/>
        <w:sz w:val="20"/>
      </w:rPr>
    </w:lvl>
    <w:lvl w:ilvl="5" w:tplc="40C42E0A" w:tentative="1">
      <w:start w:val="1"/>
      <w:numFmt w:val="bullet"/>
      <w:lvlText w:val=""/>
      <w:lvlJc w:val="left"/>
      <w:pPr>
        <w:tabs>
          <w:tab w:val="num" w:pos="4320"/>
        </w:tabs>
        <w:ind w:left="4320" w:hanging="360"/>
      </w:pPr>
      <w:rPr>
        <w:rFonts w:ascii="Wingdings" w:hAnsi="Wingdings" w:hint="default"/>
        <w:sz w:val="20"/>
      </w:rPr>
    </w:lvl>
    <w:lvl w:ilvl="6" w:tplc="9E409C92" w:tentative="1">
      <w:start w:val="1"/>
      <w:numFmt w:val="bullet"/>
      <w:lvlText w:val=""/>
      <w:lvlJc w:val="left"/>
      <w:pPr>
        <w:tabs>
          <w:tab w:val="num" w:pos="5040"/>
        </w:tabs>
        <w:ind w:left="5040" w:hanging="360"/>
      </w:pPr>
      <w:rPr>
        <w:rFonts w:ascii="Wingdings" w:hAnsi="Wingdings" w:hint="default"/>
        <w:sz w:val="20"/>
      </w:rPr>
    </w:lvl>
    <w:lvl w:ilvl="7" w:tplc="2990041A" w:tentative="1">
      <w:start w:val="1"/>
      <w:numFmt w:val="bullet"/>
      <w:lvlText w:val=""/>
      <w:lvlJc w:val="left"/>
      <w:pPr>
        <w:tabs>
          <w:tab w:val="num" w:pos="5760"/>
        </w:tabs>
        <w:ind w:left="5760" w:hanging="360"/>
      </w:pPr>
      <w:rPr>
        <w:rFonts w:ascii="Wingdings" w:hAnsi="Wingdings" w:hint="default"/>
        <w:sz w:val="20"/>
      </w:rPr>
    </w:lvl>
    <w:lvl w:ilvl="8" w:tplc="922AD932"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223D2"/>
    <w:multiLevelType w:val="hybridMultilevel"/>
    <w:tmpl w:val="E0920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53E5A"/>
    <w:multiLevelType w:val="hybridMultilevel"/>
    <w:tmpl w:val="8592B3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C045D6"/>
    <w:multiLevelType w:val="hybridMultilevel"/>
    <w:tmpl w:val="EDAC6768"/>
    <w:lvl w:ilvl="0" w:tplc="73CCCE1E">
      <w:start w:val="1"/>
      <w:numFmt w:val="decimal"/>
      <w:lvlText w:val="%1."/>
      <w:lvlJc w:val="left"/>
      <w:pPr>
        <w:tabs>
          <w:tab w:val="num" w:pos="720"/>
        </w:tabs>
        <w:ind w:left="720" w:hanging="360"/>
      </w:pPr>
    </w:lvl>
    <w:lvl w:ilvl="1" w:tplc="E0A2444C" w:tentative="1">
      <w:start w:val="1"/>
      <w:numFmt w:val="decimal"/>
      <w:lvlText w:val="%2."/>
      <w:lvlJc w:val="left"/>
      <w:pPr>
        <w:tabs>
          <w:tab w:val="num" w:pos="1440"/>
        </w:tabs>
        <w:ind w:left="1440" w:hanging="360"/>
      </w:pPr>
    </w:lvl>
    <w:lvl w:ilvl="2" w:tplc="A63017E4" w:tentative="1">
      <w:start w:val="1"/>
      <w:numFmt w:val="decimal"/>
      <w:lvlText w:val="%3."/>
      <w:lvlJc w:val="left"/>
      <w:pPr>
        <w:tabs>
          <w:tab w:val="num" w:pos="2160"/>
        </w:tabs>
        <w:ind w:left="2160" w:hanging="360"/>
      </w:pPr>
    </w:lvl>
    <w:lvl w:ilvl="3" w:tplc="E28A8968" w:tentative="1">
      <w:start w:val="1"/>
      <w:numFmt w:val="decimal"/>
      <w:lvlText w:val="%4."/>
      <w:lvlJc w:val="left"/>
      <w:pPr>
        <w:tabs>
          <w:tab w:val="num" w:pos="2880"/>
        </w:tabs>
        <w:ind w:left="2880" w:hanging="360"/>
      </w:pPr>
    </w:lvl>
    <w:lvl w:ilvl="4" w:tplc="F97493DE" w:tentative="1">
      <w:start w:val="1"/>
      <w:numFmt w:val="decimal"/>
      <w:lvlText w:val="%5."/>
      <w:lvlJc w:val="left"/>
      <w:pPr>
        <w:tabs>
          <w:tab w:val="num" w:pos="3600"/>
        </w:tabs>
        <w:ind w:left="3600" w:hanging="360"/>
      </w:pPr>
    </w:lvl>
    <w:lvl w:ilvl="5" w:tplc="12A0D04A" w:tentative="1">
      <w:start w:val="1"/>
      <w:numFmt w:val="decimal"/>
      <w:lvlText w:val="%6."/>
      <w:lvlJc w:val="left"/>
      <w:pPr>
        <w:tabs>
          <w:tab w:val="num" w:pos="4320"/>
        </w:tabs>
        <w:ind w:left="4320" w:hanging="360"/>
      </w:pPr>
    </w:lvl>
    <w:lvl w:ilvl="6" w:tplc="3FEE0108" w:tentative="1">
      <w:start w:val="1"/>
      <w:numFmt w:val="decimal"/>
      <w:lvlText w:val="%7."/>
      <w:lvlJc w:val="left"/>
      <w:pPr>
        <w:tabs>
          <w:tab w:val="num" w:pos="5040"/>
        </w:tabs>
        <w:ind w:left="5040" w:hanging="360"/>
      </w:pPr>
    </w:lvl>
    <w:lvl w:ilvl="7" w:tplc="D92290E0" w:tentative="1">
      <w:start w:val="1"/>
      <w:numFmt w:val="decimal"/>
      <w:lvlText w:val="%8."/>
      <w:lvlJc w:val="left"/>
      <w:pPr>
        <w:tabs>
          <w:tab w:val="num" w:pos="5760"/>
        </w:tabs>
        <w:ind w:left="5760" w:hanging="360"/>
      </w:pPr>
    </w:lvl>
    <w:lvl w:ilvl="8" w:tplc="8402C774" w:tentative="1">
      <w:start w:val="1"/>
      <w:numFmt w:val="decimal"/>
      <w:lvlText w:val="%9."/>
      <w:lvlJc w:val="left"/>
      <w:pPr>
        <w:tabs>
          <w:tab w:val="num" w:pos="6480"/>
        </w:tabs>
        <w:ind w:left="6480" w:hanging="360"/>
      </w:pPr>
    </w:lvl>
  </w:abstractNum>
  <w:abstractNum w:abstractNumId="6" w15:restartNumberingAfterBreak="0">
    <w:nsid w:val="23C44320"/>
    <w:multiLevelType w:val="hybridMultilevel"/>
    <w:tmpl w:val="017C3C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103D84"/>
    <w:multiLevelType w:val="multilevel"/>
    <w:tmpl w:val="585C39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185F5F"/>
    <w:multiLevelType w:val="hybridMultilevel"/>
    <w:tmpl w:val="F2D6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72729"/>
    <w:multiLevelType w:val="hybridMultilevel"/>
    <w:tmpl w:val="239466C2"/>
    <w:lvl w:ilvl="0" w:tplc="0EDC639C">
      <w:start w:val="1"/>
      <w:numFmt w:val="bullet"/>
      <w:lvlText w:val=""/>
      <w:lvlJc w:val="left"/>
      <w:pPr>
        <w:tabs>
          <w:tab w:val="num" w:pos="720"/>
        </w:tabs>
        <w:ind w:left="720" w:hanging="360"/>
      </w:pPr>
      <w:rPr>
        <w:rFonts w:ascii="Symbol" w:hAnsi="Symbol" w:hint="default"/>
        <w:sz w:val="20"/>
      </w:rPr>
    </w:lvl>
    <w:lvl w:ilvl="1" w:tplc="BBB24EDC" w:tentative="1">
      <w:start w:val="1"/>
      <w:numFmt w:val="bullet"/>
      <w:lvlText w:val="o"/>
      <w:lvlJc w:val="left"/>
      <w:pPr>
        <w:tabs>
          <w:tab w:val="num" w:pos="1440"/>
        </w:tabs>
        <w:ind w:left="1440" w:hanging="360"/>
      </w:pPr>
      <w:rPr>
        <w:rFonts w:ascii="Courier New" w:hAnsi="Courier New" w:hint="default"/>
        <w:sz w:val="20"/>
      </w:rPr>
    </w:lvl>
    <w:lvl w:ilvl="2" w:tplc="E5B29C36" w:tentative="1">
      <w:start w:val="1"/>
      <w:numFmt w:val="bullet"/>
      <w:lvlText w:val=""/>
      <w:lvlJc w:val="left"/>
      <w:pPr>
        <w:tabs>
          <w:tab w:val="num" w:pos="2160"/>
        </w:tabs>
        <w:ind w:left="2160" w:hanging="360"/>
      </w:pPr>
      <w:rPr>
        <w:rFonts w:ascii="Wingdings" w:hAnsi="Wingdings" w:hint="default"/>
        <w:sz w:val="20"/>
      </w:rPr>
    </w:lvl>
    <w:lvl w:ilvl="3" w:tplc="352C36C8" w:tentative="1">
      <w:start w:val="1"/>
      <w:numFmt w:val="bullet"/>
      <w:lvlText w:val=""/>
      <w:lvlJc w:val="left"/>
      <w:pPr>
        <w:tabs>
          <w:tab w:val="num" w:pos="2880"/>
        </w:tabs>
        <w:ind w:left="2880" w:hanging="360"/>
      </w:pPr>
      <w:rPr>
        <w:rFonts w:ascii="Wingdings" w:hAnsi="Wingdings" w:hint="default"/>
        <w:sz w:val="20"/>
      </w:rPr>
    </w:lvl>
    <w:lvl w:ilvl="4" w:tplc="24A2C8DC" w:tentative="1">
      <w:start w:val="1"/>
      <w:numFmt w:val="bullet"/>
      <w:lvlText w:val=""/>
      <w:lvlJc w:val="left"/>
      <w:pPr>
        <w:tabs>
          <w:tab w:val="num" w:pos="3600"/>
        </w:tabs>
        <w:ind w:left="3600" w:hanging="360"/>
      </w:pPr>
      <w:rPr>
        <w:rFonts w:ascii="Wingdings" w:hAnsi="Wingdings" w:hint="default"/>
        <w:sz w:val="20"/>
      </w:rPr>
    </w:lvl>
    <w:lvl w:ilvl="5" w:tplc="3E581F5C" w:tentative="1">
      <w:start w:val="1"/>
      <w:numFmt w:val="bullet"/>
      <w:lvlText w:val=""/>
      <w:lvlJc w:val="left"/>
      <w:pPr>
        <w:tabs>
          <w:tab w:val="num" w:pos="4320"/>
        </w:tabs>
        <w:ind w:left="4320" w:hanging="360"/>
      </w:pPr>
      <w:rPr>
        <w:rFonts w:ascii="Wingdings" w:hAnsi="Wingdings" w:hint="default"/>
        <w:sz w:val="20"/>
      </w:rPr>
    </w:lvl>
    <w:lvl w:ilvl="6" w:tplc="8EBE9A94" w:tentative="1">
      <w:start w:val="1"/>
      <w:numFmt w:val="bullet"/>
      <w:lvlText w:val=""/>
      <w:lvlJc w:val="left"/>
      <w:pPr>
        <w:tabs>
          <w:tab w:val="num" w:pos="5040"/>
        </w:tabs>
        <w:ind w:left="5040" w:hanging="360"/>
      </w:pPr>
      <w:rPr>
        <w:rFonts w:ascii="Wingdings" w:hAnsi="Wingdings" w:hint="default"/>
        <w:sz w:val="20"/>
      </w:rPr>
    </w:lvl>
    <w:lvl w:ilvl="7" w:tplc="BFBE7F02" w:tentative="1">
      <w:start w:val="1"/>
      <w:numFmt w:val="bullet"/>
      <w:lvlText w:val=""/>
      <w:lvlJc w:val="left"/>
      <w:pPr>
        <w:tabs>
          <w:tab w:val="num" w:pos="5760"/>
        </w:tabs>
        <w:ind w:left="5760" w:hanging="360"/>
      </w:pPr>
      <w:rPr>
        <w:rFonts w:ascii="Wingdings" w:hAnsi="Wingdings" w:hint="default"/>
        <w:sz w:val="20"/>
      </w:rPr>
    </w:lvl>
    <w:lvl w:ilvl="8" w:tplc="DD70979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A362C8"/>
    <w:multiLevelType w:val="hybridMultilevel"/>
    <w:tmpl w:val="C4BE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C11E9"/>
    <w:multiLevelType w:val="hybridMultilevel"/>
    <w:tmpl w:val="98D6C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62452"/>
    <w:multiLevelType w:val="hybridMultilevel"/>
    <w:tmpl w:val="1BB8DDCE"/>
    <w:lvl w:ilvl="0" w:tplc="04090001">
      <w:start w:val="1"/>
      <w:numFmt w:val="bullet"/>
      <w:lvlText w:val=""/>
      <w:lvlJc w:val="left"/>
      <w:pPr>
        <w:ind w:left="1806" w:hanging="360"/>
      </w:pPr>
      <w:rPr>
        <w:rFonts w:ascii="Symbol" w:hAnsi="Symbol" w:hint="default"/>
      </w:rPr>
    </w:lvl>
    <w:lvl w:ilvl="1" w:tplc="04090003">
      <w:start w:val="1"/>
      <w:numFmt w:val="bullet"/>
      <w:lvlText w:val="o"/>
      <w:lvlJc w:val="left"/>
      <w:pPr>
        <w:ind w:left="2526" w:hanging="360"/>
      </w:pPr>
      <w:rPr>
        <w:rFonts w:ascii="Courier New" w:hAnsi="Courier New" w:cs="Courier New" w:hint="default"/>
      </w:rPr>
    </w:lvl>
    <w:lvl w:ilvl="2" w:tplc="04090005">
      <w:start w:val="1"/>
      <w:numFmt w:val="bullet"/>
      <w:lvlText w:val=""/>
      <w:lvlJc w:val="left"/>
      <w:pPr>
        <w:ind w:left="3246" w:hanging="360"/>
      </w:pPr>
      <w:rPr>
        <w:rFonts w:ascii="Wingdings" w:hAnsi="Wingdings" w:hint="default"/>
      </w:rPr>
    </w:lvl>
    <w:lvl w:ilvl="3" w:tplc="04090001">
      <w:start w:val="1"/>
      <w:numFmt w:val="bullet"/>
      <w:lvlText w:val=""/>
      <w:lvlJc w:val="left"/>
      <w:pPr>
        <w:ind w:left="3966" w:hanging="360"/>
      </w:pPr>
      <w:rPr>
        <w:rFonts w:ascii="Symbol" w:hAnsi="Symbol" w:hint="default"/>
      </w:rPr>
    </w:lvl>
    <w:lvl w:ilvl="4" w:tplc="04090003">
      <w:start w:val="1"/>
      <w:numFmt w:val="bullet"/>
      <w:lvlText w:val="o"/>
      <w:lvlJc w:val="left"/>
      <w:pPr>
        <w:ind w:left="4686" w:hanging="360"/>
      </w:pPr>
      <w:rPr>
        <w:rFonts w:ascii="Courier New" w:hAnsi="Courier New" w:cs="Courier New" w:hint="default"/>
      </w:rPr>
    </w:lvl>
    <w:lvl w:ilvl="5" w:tplc="04090005">
      <w:start w:val="1"/>
      <w:numFmt w:val="bullet"/>
      <w:lvlText w:val=""/>
      <w:lvlJc w:val="left"/>
      <w:pPr>
        <w:ind w:left="5406" w:hanging="360"/>
      </w:pPr>
      <w:rPr>
        <w:rFonts w:ascii="Wingdings" w:hAnsi="Wingdings" w:hint="default"/>
      </w:rPr>
    </w:lvl>
    <w:lvl w:ilvl="6" w:tplc="04090001">
      <w:start w:val="1"/>
      <w:numFmt w:val="bullet"/>
      <w:lvlText w:val=""/>
      <w:lvlJc w:val="left"/>
      <w:pPr>
        <w:ind w:left="6126" w:hanging="360"/>
      </w:pPr>
      <w:rPr>
        <w:rFonts w:ascii="Symbol" w:hAnsi="Symbol" w:hint="default"/>
      </w:rPr>
    </w:lvl>
    <w:lvl w:ilvl="7" w:tplc="04090003">
      <w:start w:val="1"/>
      <w:numFmt w:val="bullet"/>
      <w:lvlText w:val="o"/>
      <w:lvlJc w:val="left"/>
      <w:pPr>
        <w:ind w:left="6846" w:hanging="360"/>
      </w:pPr>
      <w:rPr>
        <w:rFonts w:ascii="Courier New" w:hAnsi="Courier New" w:cs="Courier New" w:hint="default"/>
      </w:rPr>
    </w:lvl>
    <w:lvl w:ilvl="8" w:tplc="04090005">
      <w:start w:val="1"/>
      <w:numFmt w:val="bullet"/>
      <w:lvlText w:val=""/>
      <w:lvlJc w:val="left"/>
      <w:pPr>
        <w:ind w:left="7566" w:hanging="360"/>
      </w:pPr>
      <w:rPr>
        <w:rFonts w:ascii="Wingdings" w:hAnsi="Wingdings" w:hint="default"/>
      </w:rPr>
    </w:lvl>
  </w:abstractNum>
  <w:abstractNum w:abstractNumId="13" w15:restartNumberingAfterBreak="0">
    <w:nsid w:val="336142DD"/>
    <w:multiLevelType w:val="hybridMultilevel"/>
    <w:tmpl w:val="C2804B2E"/>
    <w:lvl w:ilvl="0" w:tplc="19CAB86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58E574E"/>
    <w:multiLevelType w:val="hybridMultilevel"/>
    <w:tmpl w:val="356A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A48EB"/>
    <w:multiLevelType w:val="hybridMultilevel"/>
    <w:tmpl w:val="4DA664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7A5D28"/>
    <w:multiLevelType w:val="hybridMultilevel"/>
    <w:tmpl w:val="2A78AA64"/>
    <w:lvl w:ilvl="0" w:tplc="04090001">
      <w:start w:val="1"/>
      <w:numFmt w:val="bullet"/>
      <w:lvlText w:val=""/>
      <w:lvlJc w:val="left"/>
      <w:pPr>
        <w:ind w:left="1844" w:hanging="360"/>
      </w:pPr>
      <w:rPr>
        <w:rFonts w:ascii="Symbol" w:hAnsi="Symbol" w:hint="default"/>
      </w:rPr>
    </w:lvl>
    <w:lvl w:ilvl="1" w:tplc="04090003">
      <w:start w:val="1"/>
      <w:numFmt w:val="bullet"/>
      <w:lvlText w:val="o"/>
      <w:lvlJc w:val="left"/>
      <w:pPr>
        <w:ind w:left="2564" w:hanging="360"/>
      </w:pPr>
      <w:rPr>
        <w:rFonts w:ascii="Courier New" w:hAnsi="Courier New" w:cs="Courier New" w:hint="default"/>
      </w:rPr>
    </w:lvl>
    <w:lvl w:ilvl="2" w:tplc="04090005">
      <w:start w:val="1"/>
      <w:numFmt w:val="bullet"/>
      <w:lvlText w:val=""/>
      <w:lvlJc w:val="left"/>
      <w:pPr>
        <w:ind w:left="3284" w:hanging="360"/>
      </w:pPr>
      <w:rPr>
        <w:rFonts w:ascii="Wingdings" w:hAnsi="Wingdings" w:hint="default"/>
      </w:rPr>
    </w:lvl>
    <w:lvl w:ilvl="3" w:tplc="04090001">
      <w:start w:val="1"/>
      <w:numFmt w:val="bullet"/>
      <w:lvlText w:val=""/>
      <w:lvlJc w:val="left"/>
      <w:pPr>
        <w:ind w:left="4004" w:hanging="360"/>
      </w:pPr>
      <w:rPr>
        <w:rFonts w:ascii="Symbol" w:hAnsi="Symbol" w:hint="default"/>
      </w:rPr>
    </w:lvl>
    <w:lvl w:ilvl="4" w:tplc="04090003">
      <w:start w:val="1"/>
      <w:numFmt w:val="bullet"/>
      <w:lvlText w:val="o"/>
      <w:lvlJc w:val="left"/>
      <w:pPr>
        <w:ind w:left="4724" w:hanging="360"/>
      </w:pPr>
      <w:rPr>
        <w:rFonts w:ascii="Courier New" w:hAnsi="Courier New" w:cs="Courier New" w:hint="default"/>
      </w:rPr>
    </w:lvl>
    <w:lvl w:ilvl="5" w:tplc="04090005">
      <w:start w:val="1"/>
      <w:numFmt w:val="bullet"/>
      <w:lvlText w:val=""/>
      <w:lvlJc w:val="left"/>
      <w:pPr>
        <w:ind w:left="5444" w:hanging="360"/>
      </w:pPr>
      <w:rPr>
        <w:rFonts w:ascii="Wingdings" w:hAnsi="Wingdings" w:hint="default"/>
      </w:rPr>
    </w:lvl>
    <w:lvl w:ilvl="6" w:tplc="04090001">
      <w:start w:val="1"/>
      <w:numFmt w:val="bullet"/>
      <w:lvlText w:val=""/>
      <w:lvlJc w:val="left"/>
      <w:pPr>
        <w:ind w:left="6164" w:hanging="360"/>
      </w:pPr>
      <w:rPr>
        <w:rFonts w:ascii="Symbol" w:hAnsi="Symbol" w:hint="default"/>
      </w:rPr>
    </w:lvl>
    <w:lvl w:ilvl="7" w:tplc="04090003">
      <w:start w:val="1"/>
      <w:numFmt w:val="bullet"/>
      <w:lvlText w:val="o"/>
      <w:lvlJc w:val="left"/>
      <w:pPr>
        <w:ind w:left="6884" w:hanging="360"/>
      </w:pPr>
      <w:rPr>
        <w:rFonts w:ascii="Courier New" w:hAnsi="Courier New" w:cs="Courier New" w:hint="default"/>
      </w:rPr>
    </w:lvl>
    <w:lvl w:ilvl="8" w:tplc="04090005">
      <w:start w:val="1"/>
      <w:numFmt w:val="bullet"/>
      <w:lvlText w:val=""/>
      <w:lvlJc w:val="left"/>
      <w:pPr>
        <w:ind w:left="7604" w:hanging="360"/>
      </w:pPr>
      <w:rPr>
        <w:rFonts w:ascii="Wingdings" w:hAnsi="Wingdings" w:hint="default"/>
      </w:rPr>
    </w:lvl>
  </w:abstractNum>
  <w:abstractNum w:abstractNumId="17" w15:restartNumberingAfterBreak="0">
    <w:nsid w:val="48E129E2"/>
    <w:multiLevelType w:val="hybridMultilevel"/>
    <w:tmpl w:val="1ACC6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477C7"/>
    <w:multiLevelType w:val="hybridMultilevel"/>
    <w:tmpl w:val="AD482E4E"/>
    <w:lvl w:ilvl="0" w:tplc="04090001">
      <w:start w:val="1"/>
      <w:numFmt w:val="bullet"/>
      <w:lvlText w:val=""/>
      <w:lvlJc w:val="left"/>
      <w:pPr>
        <w:ind w:left="1806" w:hanging="360"/>
      </w:pPr>
      <w:rPr>
        <w:rFonts w:ascii="Symbol" w:hAnsi="Symbol" w:hint="default"/>
      </w:rPr>
    </w:lvl>
    <w:lvl w:ilvl="1" w:tplc="04090003">
      <w:start w:val="1"/>
      <w:numFmt w:val="bullet"/>
      <w:lvlText w:val="o"/>
      <w:lvlJc w:val="left"/>
      <w:pPr>
        <w:ind w:left="2526" w:hanging="360"/>
      </w:pPr>
      <w:rPr>
        <w:rFonts w:ascii="Courier New" w:hAnsi="Courier New" w:cs="Courier New" w:hint="default"/>
      </w:rPr>
    </w:lvl>
    <w:lvl w:ilvl="2" w:tplc="04090005">
      <w:start w:val="1"/>
      <w:numFmt w:val="bullet"/>
      <w:lvlText w:val=""/>
      <w:lvlJc w:val="left"/>
      <w:pPr>
        <w:ind w:left="3246" w:hanging="360"/>
      </w:pPr>
      <w:rPr>
        <w:rFonts w:ascii="Wingdings" w:hAnsi="Wingdings" w:hint="default"/>
      </w:rPr>
    </w:lvl>
    <w:lvl w:ilvl="3" w:tplc="04090001">
      <w:start w:val="1"/>
      <w:numFmt w:val="bullet"/>
      <w:lvlText w:val=""/>
      <w:lvlJc w:val="left"/>
      <w:pPr>
        <w:ind w:left="3966" w:hanging="360"/>
      </w:pPr>
      <w:rPr>
        <w:rFonts w:ascii="Symbol" w:hAnsi="Symbol" w:hint="default"/>
      </w:rPr>
    </w:lvl>
    <w:lvl w:ilvl="4" w:tplc="04090003">
      <w:start w:val="1"/>
      <w:numFmt w:val="bullet"/>
      <w:lvlText w:val="o"/>
      <w:lvlJc w:val="left"/>
      <w:pPr>
        <w:ind w:left="4686" w:hanging="360"/>
      </w:pPr>
      <w:rPr>
        <w:rFonts w:ascii="Courier New" w:hAnsi="Courier New" w:cs="Courier New" w:hint="default"/>
      </w:rPr>
    </w:lvl>
    <w:lvl w:ilvl="5" w:tplc="04090005">
      <w:start w:val="1"/>
      <w:numFmt w:val="bullet"/>
      <w:lvlText w:val=""/>
      <w:lvlJc w:val="left"/>
      <w:pPr>
        <w:ind w:left="5406" w:hanging="360"/>
      </w:pPr>
      <w:rPr>
        <w:rFonts w:ascii="Wingdings" w:hAnsi="Wingdings" w:hint="default"/>
      </w:rPr>
    </w:lvl>
    <w:lvl w:ilvl="6" w:tplc="04090001">
      <w:start w:val="1"/>
      <w:numFmt w:val="bullet"/>
      <w:lvlText w:val=""/>
      <w:lvlJc w:val="left"/>
      <w:pPr>
        <w:ind w:left="6126" w:hanging="360"/>
      </w:pPr>
      <w:rPr>
        <w:rFonts w:ascii="Symbol" w:hAnsi="Symbol" w:hint="default"/>
      </w:rPr>
    </w:lvl>
    <w:lvl w:ilvl="7" w:tplc="04090003">
      <w:start w:val="1"/>
      <w:numFmt w:val="bullet"/>
      <w:lvlText w:val="o"/>
      <w:lvlJc w:val="left"/>
      <w:pPr>
        <w:ind w:left="6846" w:hanging="360"/>
      </w:pPr>
      <w:rPr>
        <w:rFonts w:ascii="Courier New" w:hAnsi="Courier New" w:cs="Courier New" w:hint="default"/>
      </w:rPr>
    </w:lvl>
    <w:lvl w:ilvl="8" w:tplc="04090005">
      <w:start w:val="1"/>
      <w:numFmt w:val="bullet"/>
      <w:lvlText w:val=""/>
      <w:lvlJc w:val="left"/>
      <w:pPr>
        <w:ind w:left="7566" w:hanging="360"/>
      </w:pPr>
      <w:rPr>
        <w:rFonts w:ascii="Wingdings" w:hAnsi="Wingdings" w:hint="default"/>
      </w:rPr>
    </w:lvl>
  </w:abstractNum>
  <w:abstractNum w:abstractNumId="19" w15:restartNumberingAfterBreak="0">
    <w:nsid w:val="524F6E3C"/>
    <w:multiLevelType w:val="hybridMultilevel"/>
    <w:tmpl w:val="8EF84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0E5187"/>
    <w:multiLevelType w:val="hybridMultilevel"/>
    <w:tmpl w:val="DDE67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1E74D0"/>
    <w:multiLevelType w:val="hybridMultilevel"/>
    <w:tmpl w:val="3F1A19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1044AB"/>
    <w:multiLevelType w:val="hybridMultilevel"/>
    <w:tmpl w:val="1C58E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733F3"/>
    <w:multiLevelType w:val="hybridMultilevel"/>
    <w:tmpl w:val="A6942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526944"/>
    <w:multiLevelType w:val="hybridMultilevel"/>
    <w:tmpl w:val="379CB0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95912CE"/>
    <w:multiLevelType w:val="hybridMultilevel"/>
    <w:tmpl w:val="5E988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740133"/>
    <w:multiLevelType w:val="hybridMultilevel"/>
    <w:tmpl w:val="1890AC68"/>
    <w:lvl w:ilvl="0" w:tplc="1066744A">
      <w:start w:val="1"/>
      <w:numFmt w:val="decimal"/>
      <w:lvlText w:val="%1."/>
      <w:lvlJc w:val="left"/>
      <w:pPr>
        <w:tabs>
          <w:tab w:val="num" w:pos="720"/>
        </w:tabs>
        <w:ind w:left="720" w:hanging="360"/>
      </w:pPr>
      <w:rPr>
        <w:rFonts w:hint="default"/>
        <w:sz w:val="20"/>
      </w:rPr>
    </w:lvl>
    <w:lvl w:ilvl="1" w:tplc="9A6A5940">
      <w:start w:val="1"/>
      <w:numFmt w:val="decimal"/>
      <w:lvlText w:val="%2)"/>
      <w:lvlJc w:val="left"/>
      <w:pPr>
        <w:ind w:left="1440" w:hanging="360"/>
      </w:pPr>
      <w:rPr>
        <w:rFonts w:hint="default"/>
      </w:rPr>
    </w:lvl>
    <w:lvl w:ilvl="2" w:tplc="49E8ADBA" w:tentative="1">
      <w:start w:val="1"/>
      <w:numFmt w:val="bullet"/>
      <w:lvlText w:val=""/>
      <w:lvlJc w:val="left"/>
      <w:pPr>
        <w:tabs>
          <w:tab w:val="num" w:pos="2160"/>
        </w:tabs>
        <w:ind w:left="2160" w:hanging="360"/>
      </w:pPr>
      <w:rPr>
        <w:rFonts w:ascii="Wingdings" w:hAnsi="Wingdings" w:hint="default"/>
        <w:sz w:val="20"/>
      </w:rPr>
    </w:lvl>
    <w:lvl w:ilvl="3" w:tplc="4D1C7EBE" w:tentative="1">
      <w:start w:val="1"/>
      <w:numFmt w:val="bullet"/>
      <w:lvlText w:val=""/>
      <w:lvlJc w:val="left"/>
      <w:pPr>
        <w:tabs>
          <w:tab w:val="num" w:pos="2880"/>
        </w:tabs>
        <w:ind w:left="2880" w:hanging="360"/>
      </w:pPr>
      <w:rPr>
        <w:rFonts w:ascii="Wingdings" w:hAnsi="Wingdings" w:hint="default"/>
        <w:sz w:val="20"/>
      </w:rPr>
    </w:lvl>
    <w:lvl w:ilvl="4" w:tplc="D48462EA" w:tentative="1">
      <w:start w:val="1"/>
      <w:numFmt w:val="bullet"/>
      <w:lvlText w:val=""/>
      <w:lvlJc w:val="left"/>
      <w:pPr>
        <w:tabs>
          <w:tab w:val="num" w:pos="3600"/>
        </w:tabs>
        <w:ind w:left="3600" w:hanging="360"/>
      </w:pPr>
      <w:rPr>
        <w:rFonts w:ascii="Wingdings" w:hAnsi="Wingdings" w:hint="default"/>
        <w:sz w:val="20"/>
      </w:rPr>
    </w:lvl>
    <w:lvl w:ilvl="5" w:tplc="26A00A70" w:tentative="1">
      <w:start w:val="1"/>
      <w:numFmt w:val="bullet"/>
      <w:lvlText w:val=""/>
      <w:lvlJc w:val="left"/>
      <w:pPr>
        <w:tabs>
          <w:tab w:val="num" w:pos="4320"/>
        </w:tabs>
        <w:ind w:left="4320" w:hanging="360"/>
      </w:pPr>
      <w:rPr>
        <w:rFonts w:ascii="Wingdings" w:hAnsi="Wingdings" w:hint="default"/>
        <w:sz w:val="20"/>
      </w:rPr>
    </w:lvl>
    <w:lvl w:ilvl="6" w:tplc="A52401E0" w:tentative="1">
      <w:start w:val="1"/>
      <w:numFmt w:val="bullet"/>
      <w:lvlText w:val=""/>
      <w:lvlJc w:val="left"/>
      <w:pPr>
        <w:tabs>
          <w:tab w:val="num" w:pos="5040"/>
        </w:tabs>
        <w:ind w:left="5040" w:hanging="360"/>
      </w:pPr>
      <w:rPr>
        <w:rFonts w:ascii="Wingdings" w:hAnsi="Wingdings" w:hint="default"/>
        <w:sz w:val="20"/>
      </w:rPr>
    </w:lvl>
    <w:lvl w:ilvl="7" w:tplc="6E2E7740" w:tentative="1">
      <w:start w:val="1"/>
      <w:numFmt w:val="bullet"/>
      <w:lvlText w:val=""/>
      <w:lvlJc w:val="left"/>
      <w:pPr>
        <w:tabs>
          <w:tab w:val="num" w:pos="5760"/>
        </w:tabs>
        <w:ind w:left="5760" w:hanging="360"/>
      </w:pPr>
      <w:rPr>
        <w:rFonts w:ascii="Wingdings" w:hAnsi="Wingdings" w:hint="default"/>
        <w:sz w:val="20"/>
      </w:rPr>
    </w:lvl>
    <w:lvl w:ilvl="8" w:tplc="73424122"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9"/>
  </w:num>
  <w:num w:numId="3">
    <w:abstractNumId w:val="26"/>
  </w:num>
  <w:num w:numId="4">
    <w:abstractNumId w:val="2"/>
  </w:num>
  <w:num w:numId="5">
    <w:abstractNumId w:val="20"/>
  </w:num>
  <w:num w:numId="6">
    <w:abstractNumId w:val="4"/>
  </w:num>
  <w:num w:numId="7">
    <w:abstractNumId w:val="15"/>
  </w:num>
  <w:num w:numId="8">
    <w:abstractNumId w:val="21"/>
  </w:num>
  <w:num w:numId="9">
    <w:abstractNumId w:val="25"/>
  </w:num>
  <w:num w:numId="10">
    <w:abstractNumId w:val="10"/>
  </w:num>
  <w:num w:numId="11">
    <w:abstractNumId w:val="14"/>
  </w:num>
  <w:num w:numId="12">
    <w:abstractNumId w:val="18"/>
  </w:num>
  <w:num w:numId="13">
    <w:abstractNumId w:val="16"/>
  </w:num>
  <w:num w:numId="14">
    <w:abstractNumId w:val="12"/>
  </w:num>
  <w:num w:numId="15">
    <w:abstractNumId w:val="23"/>
  </w:num>
  <w:num w:numId="16">
    <w:abstractNumId w:val="17"/>
  </w:num>
  <w:num w:numId="17">
    <w:abstractNumId w:val="8"/>
  </w:num>
  <w:num w:numId="18">
    <w:abstractNumId w:val="22"/>
  </w:num>
  <w:num w:numId="19">
    <w:abstractNumId w:val="6"/>
  </w:num>
  <w:num w:numId="20">
    <w:abstractNumId w:val="11"/>
  </w:num>
  <w:num w:numId="21">
    <w:abstractNumId w:val="9"/>
  </w:num>
  <w:num w:numId="22">
    <w:abstractNumId w:val="5"/>
  </w:num>
  <w:num w:numId="23">
    <w:abstractNumId w:val="24"/>
  </w:num>
  <w:num w:numId="24">
    <w:abstractNumId w:val="0"/>
  </w:num>
  <w:num w:numId="25">
    <w:abstractNumId w:val="3"/>
  </w:num>
  <w:num w:numId="26">
    <w:abstractNumId w:val="7"/>
  </w:num>
  <w:num w:numId="27">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AwNTYzNTa2NDewNDFU0lEKTi0uzszPAykwNKgFAC043YgtAAAA"/>
  </w:docVars>
  <w:rsids>
    <w:rsidRoot w:val="00717345"/>
    <w:rsid w:val="0000303F"/>
    <w:rsid w:val="00004DBF"/>
    <w:rsid w:val="0001128C"/>
    <w:rsid w:val="00012E38"/>
    <w:rsid w:val="00017F3B"/>
    <w:rsid w:val="00020345"/>
    <w:rsid w:val="000213CB"/>
    <w:rsid w:val="00023BBC"/>
    <w:rsid w:val="00036FCD"/>
    <w:rsid w:val="000374BE"/>
    <w:rsid w:val="000377C2"/>
    <w:rsid w:val="00041256"/>
    <w:rsid w:val="000433E2"/>
    <w:rsid w:val="00045B87"/>
    <w:rsid w:val="0004768B"/>
    <w:rsid w:val="0005401C"/>
    <w:rsid w:val="00054626"/>
    <w:rsid w:val="00054B71"/>
    <w:rsid w:val="000553CB"/>
    <w:rsid w:val="0005744B"/>
    <w:rsid w:val="00057ACD"/>
    <w:rsid w:val="00057CA7"/>
    <w:rsid w:val="0006512A"/>
    <w:rsid w:val="000707C5"/>
    <w:rsid w:val="00071CD9"/>
    <w:rsid w:val="00072392"/>
    <w:rsid w:val="00072E5C"/>
    <w:rsid w:val="00074A16"/>
    <w:rsid w:val="00077865"/>
    <w:rsid w:val="00081206"/>
    <w:rsid w:val="000872B6"/>
    <w:rsid w:val="00094439"/>
    <w:rsid w:val="000A05F5"/>
    <w:rsid w:val="000A1C33"/>
    <w:rsid w:val="000A34E9"/>
    <w:rsid w:val="000A3882"/>
    <w:rsid w:val="000A4172"/>
    <w:rsid w:val="000A5BB8"/>
    <w:rsid w:val="000B21B7"/>
    <w:rsid w:val="000B4A9B"/>
    <w:rsid w:val="000B4D84"/>
    <w:rsid w:val="000B668E"/>
    <w:rsid w:val="000C0487"/>
    <w:rsid w:val="000C0B20"/>
    <w:rsid w:val="000C7A94"/>
    <w:rsid w:val="000D2887"/>
    <w:rsid w:val="000D3A9D"/>
    <w:rsid w:val="000D6F75"/>
    <w:rsid w:val="000E262F"/>
    <w:rsid w:val="000F67FF"/>
    <w:rsid w:val="000F6A3B"/>
    <w:rsid w:val="00117740"/>
    <w:rsid w:val="00130BE4"/>
    <w:rsid w:val="001369D8"/>
    <w:rsid w:val="00141FEC"/>
    <w:rsid w:val="00142755"/>
    <w:rsid w:val="0014288C"/>
    <w:rsid w:val="00144ADC"/>
    <w:rsid w:val="0014763F"/>
    <w:rsid w:val="0015009E"/>
    <w:rsid w:val="001575DC"/>
    <w:rsid w:val="0016051C"/>
    <w:rsid w:val="00163A9E"/>
    <w:rsid w:val="00164503"/>
    <w:rsid w:val="0016470F"/>
    <w:rsid w:val="00171223"/>
    <w:rsid w:val="0017122E"/>
    <w:rsid w:val="00171F9D"/>
    <w:rsid w:val="00173491"/>
    <w:rsid w:val="00173EAD"/>
    <w:rsid w:val="00175E5B"/>
    <w:rsid w:val="00177FBD"/>
    <w:rsid w:val="0018074A"/>
    <w:rsid w:val="00181648"/>
    <w:rsid w:val="00181F34"/>
    <w:rsid w:val="00182078"/>
    <w:rsid w:val="00184AF4"/>
    <w:rsid w:val="00184F20"/>
    <w:rsid w:val="001873CD"/>
    <w:rsid w:val="00191830"/>
    <w:rsid w:val="00193A42"/>
    <w:rsid w:val="001944AC"/>
    <w:rsid w:val="00194C1B"/>
    <w:rsid w:val="001A3CB1"/>
    <w:rsid w:val="001A6D8F"/>
    <w:rsid w:val="001B0A9A"/>
    <w:rsid w:val="001B2032"/>
    <w:rsid w:val="001B3A02"/>
    <w:rsid w:val="001B422D"/>
    <w:rsid w:val="001B4BAB"/>
    <w:rsid w:val="001B62F5"/>
    <w:rsid w:val="001C5890"/>
    <w:rsid w:val="001D3854"/>
    <w:rsid w:val="001D57AD"/>
    <w:rsid w:val="001D6B78"/>
    <w:rsid w:val="001E0A21"/>
    <w:rsid w:val="001E1308"/>
    <w:rsid w:val="001E3DB4"/>
    <w:rsid w:val="001E460F"/>
    <w:rsid w:val="001E7DE5"/>
    <w:rsid w:val="001F2AA9"/>
    <w:rsid w:val="001F5D3F"/>
    <w:rsid w:val="001F772B"/>
    <w:rsid w:val="001F78E4"/>
    <w:rsid w:val="00200427"/>
    <w:rsid w:val="002005F8"/>
    <w:rsid w:val="002046D8"/>
    <w:rsid w:val="00205A50"/>
    <w:rsid w:val="00210B15"/>
    <w:rsid w:val="00210E33"/>
    <w:rsid w:val="00211498"/>
    <w:rsid w:val="00211A66"/>
    <w:rsid w:val="00212F49"/>
    <w:rsid w:val="00214C48"/>
    <w:rsid w:val="00215049"/>
    <w:rsid w:val="002177E2"/>
    <w:rsid w:val="002222D1"/>
    <w:rsid w:val="00225582"/>
    <w:rsid w:val="00225A52"/>
    <w:rsid w:val="00230137"/>
    <w:rsid w:val="00234421"/>
    <w:rsid w:val="002367A1"/>
    <w:rsid w:val="00243B7D"/>
    <w:rsid w:val="002440C2"/>
    <w:rsid w:val="0025387B"/>
    <w:rsid w:val="00254BA1"/>
    <w:rsid w:val="00256A62"/>
    <w:rsid w:val="0026047C"/>
    <w:rsid w:val="00260CB5"/>
    <w:rsid w:val="002649D4"/>
    <w:rsid w:val="00265CBB"/>
    <w:rsid w:val="002667DA"/>
    <w:rsid w:val="00266A71"/>
    <w:rsid w:val="0026797D"/>
    <w:rsid w:val="00271226"/>
    <w:rsid w:val="002713BE"/>
    <w:rsid w:val="002823F0"/>
    <w:rsid w:val="00290AE7"/>
    <w:rsid w:val="00291D3B"/>
    <w:rsid w:val="0029420F"/>
    <w:rsid w:val="002961B4"/>
    <w:rsid w:val="002A02C6"/>
    <w:rsid w:val="002A2D19"/>
    <w:rsid w:val="002A2D6F"/>
    <w:rsid w:val="002A6317"/>
    <w:rsid w:val="002B07D8"/>
    <w:rsid w:val="002B31CD"/>
    <w:rsid w:val="002B42E4"/>
    <w:rsid w:val="002C2570"/>
    <w:rsid w:val="002C2DF4"/>
    <w:rsid w:val="002C4D4A"/>
    <w:rsid w:val="002C7A7B"/>
    <w:rsid w:val="002D6D1A"/>
    <w:rsid w:val="002D7B66"/>
    <w:rsid w:val="002E6341"/>
    <w:rsid w:val="002F1E67"/>
    <w:rsid w:val="002F3333"/>
    <w:rsid w:val="002F3852"/>
    <w:rsid w:val="002F586A"/>
    <w:rsid w:val="00301FEF"/>
    <w:rsid w:val="00302AE5"/>
    <w:rsid w:val="00303FC1"/>
    <w:rsid w:val="00312435"/>
    <w:rsid w:val="00312BF1"/>
    <w:rsid w:val="003178E4"/>
    <w:rsid w:val="00320B88"/>
    <w:rsid w:val="00320CFE"/>
    <w:rsid w:val="00324789"/>
    <w:rsid w:val="00330041"/>
    <w:rsid w:val="00330EE7"/>
    <w:rsid w:val="003315BA"/>
    <w:rsid w:val="003351EA"/>
    <w:rsid w:val="00335AAD"/>
    <w:rsid w:val="0033625C"/>
    <w:rsid w:val="00337F76"/>
    <w:rsid w:val="0034235C"/>
    <w:rsid w:val="00343769"/>
    <w:rsid w:val="003452DE"/>
    <w:rsid w:val="00345C27"/>
    <w:rsid w:val="0034783F"/>
    <w:rsid w:val="003522B3"/>
    <w:rsid w:val="003574ED"/>
    <w:rsid w:val="0036484B"/>
    <w:rsid w:val="0036723A"/>
    <w:rsid w:val="0036728E"/>
    <w:rsid w:val="00371024"/>
    <w:rsid w:val="0037115D"/>
    <w:rsid w:val="0037149D"/>
    <w:rsid w:val="00371FBA"/>
    <w:rsid w:val="00377906"/>
    <w:rsid w:val="00380460"/>
    <w:rsid w:val="003814B7"/>
    <w:rsid w:val="003815A2"/>
    <w:rsid w:val="00381BEC"/>
    <w:rsid w:val="003846A1"/>
    <w:rsid w:val="003851D7"/>
    <w:rsid w:val="0038531A"/>
    <w:rsid w:val="00390E00"/>
    <w:rsid w:val="0039165B"/>
    <w:rsid w:val="0039680E"/>
    <w:rsid w:val="003A217B"/>
    <w:rsid w:val="003A3803"/>
    <w:rsid w:val="003A5B35"/>
    <w:rsid w:val="003A6D31"/>
    <w:rsid w:val="003B0E50"/>
    <w:rsid w:val="003B30C9"/>
    <w:rsid w:val="003B5DE7"/>
    <w:rsid w:val="003C0BE3"/>
    <w:rsid w:val="003C3D71"/>
    <w:rsid w:val="003C7475"/>
    <w:rsid w:val="003D02BC"/>
    <w:rsid w:val="003D05FB"/>
    <w:rsid w:val="003D3E90"/>
    <w:rsid w:val="003D62D7"/>
    <w:rsid w:val="003E0EFD"/>
    <w:rsid w:val="003E3E60"/>
    <w:rsid w:val="003E5CAD"/>
    <w:rsid w:val="003F0C16"/>
    <w:rsid w:val="003F1510"/>
    <w:rsid w:val="003F23C5"/>
    <w:rsid w:val="003F357F"/>
    <w:rsid w:val="003F5626"/>
    <w:rsid w:val="003F799F"/>
    <w:rsid w:val="00400668"/>
    <w:rsid w:val="004008A6"/>
    <w:rsid w:val="00401E11"/>
    <w:rsid w:val="0040296B"/>
    <w:rsid w:val="004102EF"/>
    <w:rsid w:val="0041271E"/>
    <w:rsid w:val="00416730"/>
    <w:rsid w:val="0041739D"/>
    <w:rsid w:val="00420412"/>
    <w:rsid w:val="00421C92"/>
    <w:rsid w:val="004248E6"/>
    <w:rsid w:val="0042551D"/>
    <w:rsid w:val="0042781B"/>
    <w:rsid w:val="004306AE"/>
    <w:rsid w:val="00431958"/>
    <w:rsid w:val="00431CA4"/>
    <w:rsid w:val="004354DE"/>
    <w:rsid w:val="004423D2"/>
    <w:rsid w:val="00442E7F"/>
    <w:rsid w:val="00445609"/>
    <w:rsid w:val="00447048"/>
    <w:rsid w:val="004477F5"/>
    <w:rsid w:val="00453202"/>
    <w:rsid w:val="00455993"/>
    <w:rsid w:val="004625A6"/>
    <w:rsid w:val="004641CD"/>
    <w:rsid w:val="00467106"/>
    <w:rsid w:val="0048339F"/>
    <w:rsid w:val="00483E65"/>
    <w:rsid w:val="004876D0"/>
    <w:rsid w:val="004955DE"/>
    <w:rsid w:val="004A1E7E"/>
    <w:rsid w:val="004A2098"/>
    <w:rsid w:val="004A24A6"/>
    <w:rsid w:val="004A2D24"/>
    <w:rsid w:val="004B18A4"/>
    <w:rsid w:val="004B4207"/>
    <w:rsid w:val="004B6D40"/>
    <w:rsid w:val="004C0566"/>
    <w:rsid w:val="004C1CA1"/>
    <w:rsid w:val="004C5788"/>
    <w:rsid w:val="004C6EFF"/>
    <w:rsid w:val="004C6FB3"/>
    <w:rsid w:val="004D0D49"/>
    <w:rsid w:val="004D4A50"/>
    <w:rsid w:val="004D7A20"/>
    <w:rsid w:val="004E0136"/>
    <w:rsid w:val="004E0D79"/>
    <w:rsid w:val="004E533C"/>
    <w:rsid w:val="004F107D"/>
    <w:rsid w:val="004F3AF3"/>
    <w:rsid w:val="004F544D"/>
    <w:rsid w:val="00501A4D"/>
    <w:rsid w:val="00502BCD"/>
    <w:rsid w:val="005047AA"/>
    <w:rsid w:val="00506226"/>
    <w:rsid w:val="005073F6"/>
    <w:rsid w:val="00510949"/>
    <w:rsid w:val="00512297"/>
    <w:rsid w:val="00515924"/>
    <w:rsid w:val="00515CD5"/>
    <w:rsid w:val="00527F47"/>
    <w:rsid w:val="005307D5"/>
    <w:rsid w:val="00531D34"/>
    <w:rsid w:val="005329C3"/>
    <w:rsid w:val="0053799A"/>
    <w:rsid w:val="00540A14"/>
    <w:rsid w:val="00540A50"/>
    <w:rsid w:val="00542B42"/>
    <w:rsid w:val="00546789"/>
    <w:rsid w:val="00547731"/>
    <w:rsid w:val="0055728C"/>
    <w:rsid w:val="0056097D"/>
    <w:rsid w:val="00565481"/>
    <w:rsid w:val="00565832"/>
    <w:rsid w:val="0056588C"/>
    <w:rsid w:val="00570730"/>
    <w:rsid w:val="00571A52"/>
    <w:rsid w:val="00572FAF"/>
    <w:rsid w:val="005823AD"/>
    <w:rsid w:val="00587EEF"/>
    <w:rsid w:val="005914E3"/>
    <w:rsid w:val="00595348"/>
    <w:rsid w:val="005959F8"/>
    <w:rsid w:val="00595F5B"/>
    <w:rsid w:val="005A346E"/>
    <w:rsid w:val="005A4F95"/>
    <w:rsid w:val="005A736B"/>
    <w:rsid w:val="005B00D0"/>
    <w:rsid w:val="005B098C"/>
    <w:rsid w:val="005C41D4"/>
    <w:rsid w:val="005C5111"/>
    <w:rsid w:val="005D0335"/>
    <w:rsid w:val="005D0B4A"/>
    <w:rsid w:val="005D1F9F"/>
    <w:rsid w:val="005D30CA"/>
    <w:rsid w:val="005E05E3"/>
    <w:rsid w:val="005E0BB8"/>
    <w:rsid w:val="005E42BE"/>
    <w:rsid w:val="005E51A0"/>
    <w:rsid w:val="005E5905"/>
    <w:rsid w:val="005E7434"/>
    <w:rsid w:val="005E7488"/>
    <w:rsid w:val="005E779D"/>
    <w:rsid w:val="005F089A"/>
    <w:rsid w:val="005F18E8"/>
    <w:rsid w:val="005F3A47"/>
    <w:rsid w:val="005F44D1"/>
    <w:rsid w:val="005F4C51"/>
    <w:rsid w:val="005F4E84"/>
    <w:rsid w:val="005F5A8C"/>
    <w:rsid w:val="005F76D9"/>
    <w:rsid w:val="006002E6"/>
    <w:rsid w:val="00601850"/>
    <w:rsid w:val="00602D29"/>
    <w:rsid w:val="00605070"/>
    <w:rsid w:val="006106EE"/>
    <w:rsid w:val="006129D3"/>
    <w:rsid w:val="00615C5A"/>
    <w:rsid w:val="00622CB5"/>
    <w:rsid w:val="00624127"/>
    <w:rsid w:val="0062423C"/>
    <w:rsid w:val="006242FB"/>
    <w:rsid w:val="006243AE"/>
    <w:rsid w:val="00626A58"/>
    <w:rsid w:val="00633B5D"/>
    <w:rsid w:val="00633EB7"/>
    <w:rsid w:val="00641F77"/>
    <w:rsid w:val="006425DA"/>
    <w:rsid w:val="006471FB"/>
    <w:rsid w:val="006532DB"/>
    <w:rsid w:val="0065557A"/>
    <w:rsid w:val="00656B67"/>
    <w:rsid w:val="00662080"/>
    <w:rsid w:val="006647A6"/>
    <w:rsid w:val="00665273"/>
    <w:rsid w:val="0068026B"/>
    <w:rsid w:val="00681975"/>
    <w:rsid w:val="00683AF8"/>
    <w:rsid w:val="006865B1"/>
    <w:rsid w:val="00687378"/>
    <w:rsid w:val="00693419"/>
    <w:rsid w:val="00693F45"/>
    <w:rsid w:val="006965B8"/>
    <w:rsid w:val="00697983"/>
    <w:rsid w:val="006A2EA7"/>
    <w:rsid w:val="006A4045"/>
    <w:rsid w:val="006A5DD7"/>
    <w:rsid w:val="006A7178"/>
    <w:rsid w:val="006C2350"/>
    <w:rsid w:val="006C4D87"/>
    <w:rsid w:val="006D21C8"/>
    <w:rsid w:val="006D398B"/>
    <w:rsid w:val="006D6E02"/>
    <w:rsid w:val="006D75EE"/>
    <w:rsid w:val="006E1E9D"/>
    <w:rsid w:val="006E3E73"/>
    <w:rsid w:val="006E51DC"/>
    <w:rsid w:val="006F038C"/>
    <w:rsid w:val="006F1971"/>
    <w:rsid w:val="006F2C39"/>
    <w:rsid w:val="006F2D41"/>
    <w:rsid w:val="006F3072"/>
    <w:rsid w:val="006F411A"/>
    <w:rsid w:val="006F54D0"/>
    <w:rsid w:val="006F5997"/>
    <w:rsid w:val="006F5AD5"/>
    <w:rsid w:val="006F5CB3"/>
    <w:rsid w:val="00706986"/>
    <w:rsid w:val="00711A14"/>
    <w:rsid w:val="007158F6"/>
    <w:rsid w:val="00716C24"/>
    <w:rsid w:val="00717345"/>
    <w:rsid w:val="00720F00"/>
    <w:rsid w:val="0072125B"/>
    <w:rsid w:val="00721855"/>
    <w:rsid w:val="0072456E"/>
    <w:rsid w:val="00725995"/>
    <w:rsid w:val="0072599A"/>
    <w:rsid w:val="00730B4E"/>
    <w:rsid w:val="00735F2C"/>
    <w:rsid w:val="007400C3"/>
    <w:rsid w:val="00744C93"/>
    <w:rsid w:val="00750476"/>
    <w:rsid w:val="0075759B"/>
    <w:rsid w:val="00761805"/>
    <w:rsid w:val="00761F54"/>
    <w:rsid w:val="00764129"/>
    <w:rsid w:val="007643DB"/>
    <w:rsid w:val="0076758F"/>
    <w:rsid w:val="00767654"/>
    <w:rsid w:val="00780994"/>
    <w:rsid w:val="00783340"/>
    <w:rsid w:val="00783BC7"/>
    <w:rsid w:val="00785711"/>
    <w:rsid w:val="00786141"/>
    <w:rsid w:val="00791BA5"/>
    <w:rsid w:val="0079341A"/>
    <w:rsid w:val="007950B3"/>
    <w:rsid w:val="00796A57"/>
    <w:rsid w:val="007A17BC"/>
    <w:rsid w:val="007A5087"/>
    <w:rsid w:val="007A7D51"/>
    <w:rsid w:val="007B0187"/>
    <w:rsid w:val="007B36F4"/>
    <w:rsid w:val="007B4FE0"/>
    <w:rsid w:val="007B59C3"/>
    <w:rsid w:val="007B6526"/>
    <w:rsid w:val="007B7599"/>
    <w:rsid w:val="007B7678"/>
    <w:rsid w:val="007C0171"/>
    <w:rsid w:val="007C0C77"/>
    <w:rsid w:val="007C1C52"/>
    <w:rsid w:val="007C2EAB"/>
    <w:rsid w:val="007C6E71"/>
    <w:rsid w:val="007D1A2F"/>
    <w:rsid w:val="007D2B41"/>
    <w:rsid w:val="007D72C8"/>
    <w:rsid w:val="007D7F7E"/>
    <w:rsid w:val="007E1D2A"/>
    <w:rsid w:val="007E23E2"/>
    <w:rsid w:val="007E3CF6"/>
    <w:rsid w:val="007E3EA4"/>
    <w:rsid w:val="007E5BC2"/>
    <w:rsid w:val="007E60B5"/>
    <w:rsid w:val="007F64F2"/>
    <w:rsid w:val="00814614"/>
    <w:rsid w:val="00815F13"/>
    <w:rsid w:val="00816973"/>
    <w:rsid w:val="0082283E"/>
    <w:rsid w:val="00822FAC"/>
    <w:rsid w:val="0082347F"/>
    <w:rsid w:val="008241D1"/>
    <w:rsid w:val="00826D23"/>
    <w:rsid w:val="00826F9C"/>
    <w:rsid w:val="00827A54"/>
    <w:rsid w:val="00831181"/>
    <w:rsid w:val="0083590C"/>
    <w:rsid w:val="00836009"/>
    <w:rsid w:val="0084006A"/>
    <w:rsid w:val="00847978"/>
    <w:rsid w:val="008523F2"/>
    <w:rsid w:val="00852F32"/>
    <w:rsid w:val="00854AC4"/>
    <w:rsid w:val="00856E48"/>
    <w:rsid w:val="008617A0"/>
    <w:rsid w:val="00861982"/>
    <w:rsid w:val="00861D76"/>
    <w:rsid w:val="0086338B"/>
    <w:rsid w:val="008634F1"/>
    <w:rsid w:val="00866BB6"/>
    <w:rsid w:val="00867141"/>
    <w:rsid w:val="008725CE"/>
    <w:rsid w:val="00873CCE"/>
    <w:rsid w:val="00876D5C"/>
    <w:rsid w:val="00877219"/>
    <w:rsid w:val="008777EE"/>
    <w:rsid w:val="00880FA7"/>
    <w:rsid w:val="00881A76"/>
    <w:rsid w:val="00882703"/>
    <w:rsid w:val="008835A9"/>
    <w:rsid w:val="00885D1B"/>
    <w:rsid w:val="00885EC0"/>
    <w:rsid w:val="008922A1"/>
    <w:rsid w:val="00892872"/>
    <w:rsid w:val="00894227"/>
    <w:rsid w:val="00896957"/>
    <w:rsid w:val="008A05EB"/>
    <w:rsid w:val="008A0E9E"/>
    <w:rsid w:val="008A5C3B"/>
    <w:rsid w:val="008A773F"/>
    <w:rsid w:val="008B48B3"/>
    <w:rsid w:val="008B57EE"/>
    <w:rsid w:val="008C2013"/>
    <w:rsid w:val="008C3A44"/>
    <w:rsid w:val="008D1DCD"/>
    <w:rsid w:val="008D241E"/>
    <w:rsid w:val="008D415C"/>
    <w:rsid w:val="008D4A7C"/>
    <w:rsid w:val="008E09B0"/>
    <w:rsid w:val="008E17C9"/>
    <w:rsid w:val="008E2E54"/>
    <w:rsid w:val="008E6D75"/>
    <w:rsid w:val="008E79C3"/>
    <w:rsid w:val="008F0CC6"/>
    <w:rsid w:val="008F1B8E"/>
    <w:rsid w:val="008F21D8"/>
    <w:rsid w:val="008F2650"/>
    <w:rsid w:val="008F4E8B"/>
    <w:rsid w:val="00900CC2"/>
    <w:rsid w:val="00902BD5"/>
    <w:rsid w:val="00903C95"/>
    <w:rsid w:val="009170E2"/>
    <w:rsid w:val="00925483"/>
    <w:rsid w:val="009347ED"/>
    <w:rsid w:val="0093681A"/>
    <w:rsid w:val="00936880"/>
    <w:rsid w:val="00942565"/>
    <w:rsid w:val="00942882"/>
    <w:rsid w:val="009429C6"/>
    <w:rsid w:val="00944AAC"/>
    <w:rsid w:val="00946249"/>
    <w:rsid w:val="00946F14"/>
    <w:rsid w:val="009503E5"/>
    <w:rsid w:val="009515D0"/>
    <w:rsid w:val="00952ABF"/>
    <w:rsid w:val="00957165"/>
    <w:rsid w:val="00957CB7"/>
    <w:rsid w:val="0096183D"/>
    <w:rsid w:val="00964F08"/>
    <w:rsid w:val="00966D56"/>
    <w:rsid w:val="0097127D"/>
    <w:rsid w:val="009733A0"/>
    <w:rsid w:val="00973749"/>
    <w:rsid w:val="00973B7A"/>
    <w:rsid w:val="009743ED"/>
    <w:rsid w:val="00984E71"/>
    <w:rsid w:val="009924B7"/>
    <w:rsid w:val="00992637"/>
    <w:rsid w:val="00993250"/>
    <w:rsid w:val="00994BA7"/>
    <w:rsid w:val="0099770F"/>
    <w:rsid w:val="009A152A"/>
    <w:rsid w:val="009A6ACF"/>
    <w:rsid w:val="009A77D4"/>
    <w:rsid w:val="009B1451"/>
    <w:rsid w:val="009B58EB"/>
    <w:rsid w:val="009C07F7"/>
    <w:rsid w:val="009C0EAD"/>
    <w:rsid w:val="009C2A52"/>
    <w:rsid w:val="009C33D0"/>
    <w:rsid w:val="009C4EA1"/>
    <w:rsid w:val="009D1015"/>
    <w:rsid w:val="009D3DF8"/>
    <w:rsid w:val="009D3FD6"/>
    <w:rsid w:val="009D4C48"/>
    <w:rsid w:val="009D550F"/>
    <w:rsid w:val="009D7873"/>
    <w:rsid w:val="009E3D2F"/>
    <w:rsid w:val="009E4EBD"/>
    <w:rsid w:val="009E6A1E"/>
    <w:rsid w:val="00A003EE"/>
    <w:rsid w:val="00A02681"/>
    <w:rsid w:val="00A03B18"/>
    <w:rsid w:val="00A0417B"/>
    <w:rsid w:val="00A0736C"/>
    <w:rsid w:val="00A074EB"/>
    <w:rsid w:val="00A076FD"/>
    <w:rsid w:val="00A110B5"/>
    <w:rsid w:val="00A120D5"/>
    <w:rsid w:val="00A15BD2"/>
    <w:rsid w:val="00A16A8F"/>
    <w:rsid w:val="00A1778F"/>
    <w:rsid w:val="00A2132A"/>
    <w:rsid w:val="00A26679"/>
    <w:rsid w:val="00A2700F"/>
    <w:rsid w:val="00A27B51"/>
    <w:rsid w:val="00A307B7"/>
    <w:rsid w:val="00A314BD"/>
    <w:rsid w:val="00A33408"/>
    <w:rsid w:val="00A35385"/>
    <w:rsid w:val="00A3565D"/>
    <w:rsid w:val="00A40259"/>
    <w:rsid w:val="00A41219"/>
    <w:rsid w:val="00A41F98"/>
    <w:rsid w:val="00A427A7"/>
    <w:rsid w:val="00A44092"/>
    <w:rsid w:val="00A44B7B"/>
    <w:rsid w:val="00A465B9"/>
    <w:rsid w:val="00A47912"/>
    <w:rsid w:val="00A50CD7"/>
    <w:rsid w:val="00A50F24"/>
    <w:rsid w:val="00A5628B"/>
    <w:rsid w:val="00A56444"/>
    <w:rsid w:val="00A62861"/>
    <w:rsid w:val="00A72520"/>
    <w:rsid w:val="00A735D2"/>
    <w:rsid w:val="00A738F6"/>
    <w:rsid w:val="00A7496D"/>
    <w:rsid w:val="00A76B19"/>
    <w:rsid w:val="00A77C45"/>
    <w:rsid w:val="00A801CF"/>
    <w:rsid w:val="00A82EC3"/>
    <w:rsid w:val="00A845D9"/>
    <w:rsid w:val="00A84CF1"/>
    <w:rsid w:val="00A857B4"/>
    <w:rsid w:val="00A90E08"/>
    <w:rsid w:val="00A95A33"/>
    <w:rsid w:val="00A95B6A"/>
    <w:rsid w:val="00AA0609"/>
    <w:rsid w:val="00AA07D8"/>
    <w:rsid w:val="00AA2563"/>
    <w:rsid w:val="00AA56C9"/>
    <w:rsid w:val="00AA5D54"/>
    <w:rsid w:val="00AA65DF"/>
    <w:rsid w:val="00AA7546"/>
    <w:rsid w:val="00AB236B"/>
    <w:rsid w:val="00AB6195"/>
    <w:rsid w:val="00AB6AF7"/>
    <w:rsid w:val="00AB734E"/>
    <w:rsid w:val="00AB7F6C"/>
    <w:rsid w:val="00AC23D0"/>
    <w:rsid w:val="00AC6685"/>
    <w:rsid w:val="00AC7116"/>
    <w:rsid w:val="00AC7226"/>
    <w:rsid w:val="00AC784F"/>
    <w:rsid w:val="00AC785A"/>
    <w:rsid w:val="00AD1CB1"/>
    <w:rsid w:val="00AD2AD5"/>
    <w:rsid w:val="00AD3636"/>
    <w:rsid w:val="00AD3757"/>
    <w:rsid w:val="00AD598F"/>
    <w:rsid w:val="00AD7EE6"/>
    <w:rsid w:val="00AE140F"/>
    <w:rsid w:val="00AE2BDD"/>
    <w:rsid w:val="00AF0C28"/>
    <w:rsid w:val="00AF6117"/>
    <w:rsid w:val="00AF764B"/>
    <w:rsid w:val="00B01E3F"/>
    <w:rsid w:val="00B06D8C"/>
    <w:rsid w:val="00B0781A"/>
    <w:rsid w:val="00B107E2"/>
    <w:rsid w:val="00B15202"/>
    <w:rsid w:val="00B16A62"/>
    <w:rsid w:val="00B24FF4"/>
    <w:rsid w:val="00B30D89"/>
    <w:rsid w:val="00B31AD3"/>
    <w:rsid w:val="00B36D3B"/>
    <w:rsid w:val="00B4212A"/>
    <w:rsid w:val="00B42A99"/>
    <w:rsid w:val="00B43C56"/>
    <w:rsid w:val="00B4488F"/>
    <w:rsid w:val="00B4588A"/>
    <w:rsid w:val="00B46910"/>
    <w:rsid w:val="00B53E2A"/>
    <w:rsid w:val="00B55590"/>
    <w:rsid w:val="00B57AFF"/>
    <w:rsid w:val="00B6544D"/>
    <w:rsid w:val="00B67269"/>
    <w:rsid w:val="00B70B49"/>
    <w:rsid w:val="00B723FD"/>
    <w:rsid w:val="00B72E4D"/>
    <w:rsid w:val="00B837E7"/>
    <w:rsid w:val="00B84AD2"/>
    <w:rsid w:val="00B86D16"/>
    <w:rsid w:val="00B92072"/>
    <w:rsid w:val="00B9477C"/>
    <w:rsid w:val="00BA2D12"/>
    <w:rsid w:val="00BA4F71"/>
    <w:rsid w:val="00BA5544"/>
    <w:rsid w:val="00BB06D2"/>
    <w:rsid w:val="00BB15AB"/>
    <w:rsid w:val="00BB2430"/>
    <w:rsid w:val="00BB44E5"/>
    <w:rsid w:val="00BC3D3E"/>
    <w:rsid w:val="00BD39E1"/>
    <w:rsid w:val="00BD429F"/>
    <w:rsid w:val="00BD75F5"/>
    <w:rsid w:val="00BE013D"/>
    <w:rsid w:val="00BE123A"/>
    <w:rsid w:val="00BE351F"/>
    <w:rsid w:val="00BE3DEB"/>
    <w:rsid w:val="00BE63CC"/>
    <w:rsid w:val="00BE6F0D"/>
    <w:rsid w:val="00BF3D39"/>
    <w:rsid w:val="00BF4EA3"/>
    <w:rsid w:val="00BF7419"/>
    <w:rsid w:val="00C015A3"/>
    <w:rsid w:val="00C0439C"/>
    <w:rsid w:val="00C05C29"/>
    <w:rsid w:val="00C10C03"/>
    <w:rsid w:val="00C13047"/>
    <w:rsid w:val="00C20CA7"/>
    <w:rsid w:val="00C2103E"/>
    <w:rsid w:val="00C2439B"/>
    <w:rsid w:val="00C243AE"/>
    <w:rsid w:val="00C31CF4"/>
    <w:rsid w:val="00C34403"/>
    <w:rsid w:val="00C355E1"/>
    <w:rsid w:val="00C35891"/>
    <w:rsid w:val="00C364FC"/>
    <w:rsid w:val="00C37B66"/>
    <w:rsid w:val="00C46705"/>
    <w:rsid w:val="00C5312A"/>
    <w:rsid w:val="00C5483B"/>
    <w:rsid w:val="00C561C6"/>
    <w:rsid w:val="00C56526"/>
    <w:rsid w:val="00C63D25"/>
    <w:rsid w:val="00C64089"/>
    <w:rsid w:val="00C66FD1"/>
    <w:rsid w:val="00C67E91"/>
    <w:rsid w:val="00C75AC2"/>
    <w:rsid w:val="00C81B65"/>
    <w:rsid w:val="00C837C3"/>
    <w:rsid w:val="00C8390F"/>
    <w:rsid w:val="00C866D2"/>
    <w:rsid w:val="00C87AD8"/>
    <w:rsid w:val="00C977A4"/>
    <w:rsid w:val="00CA0201"/>
    <w:rsid w:val="00CA4E66"/>
    <w:rsid w:val="00CB0D1B"/>
    <w:rsid w:val="00CB1CD4"/>
    <w:rsid w:val="00CB20F7"/>
    <w:rsid w:val="00CB24B6"/>
    <w:rsid w:val="00CB5A26"/>
    <w:rsid w:val="00CB7B4B"/>
    <w:rsid w:val="00CC09D4"/>
    <w:rsid w:val="00CC24F0"/>
    <w:rsid w:val="00CC4C75"/>
    <w:rsid w:val="00CD14BE"/>
    <w:rsid w:val="00CD15FB"/>
    <w:rsid w:val="00CD4440"/>
    <w:rsid w:val="00CD4BA4"/>
    <w:rsid w:val="00CD5542"/>
    <w:rsid w:val="00CD5921"/>
    <w:rsid w:val="00CD6C53"/>
    <w:rsid w:val="00CD6FC9"/>
    <w:rsid w:val="00CE4210"/>
    <w:rsid w:val="00CE7729"/>
    <w:rsid w:val="00CF0042"/>
    <w:rsid w:val="00CF3066"/>
    <w:rsid w:val="00CF49FB"/>
    <w:rsid w:val="00CF7CC9"/>
    <w:rsid w:val="00D02466"/>
    <w:rsid w:val="00D04E3A"/>
    <w:rsid w:val="00D064BF"/>
    <w:rsid w:val="00D06837"/>
    <w:rsid w:val="00D074B4"/>
    <w:rsid w:val="00D10A8D"/>
    <w:rsid w:val="00D10D55"/>
    <w:rsid w:val="00D11F5F"/>
    <w:rsid w:val="00D128DB"/>
    <w:rsid w:val="00D135D7"/>
    <w:rsid w:val="00D1723D"/>
    <w:rsid w:val="00D1750F"/>
    <w:rsid w:val="00D17824"/>
    <w:rsid w:val="00D17AB0"/>
    <w:rsid w:val="00D17D0D"/>
    <w:rsid w:val="00D24AA6"/>
    <w:rsid w:val="00D24AD7"/>
    <w:rsid w:val="00D26053"/>
    <w:rsid w:val="00D30CD8"/>
    <w:rsid w:val="00D35485"/>
    <w:rsid w:val="00D359D4"/>
    <w:rsid w:val="00D424F0"/>
    <w:rsid w:val="00D42F2C"/>
    <w:rsid w:val="00D44092"/>
    <w:rsid w:val="00D4419C"/>
    <w:rsid w:val="00D456EA"/>
    <w:rsid w:val="00D50226"/>
    <w:rsid w:val="00D50B93"/>
    <w:rsid w:val="00D528EF"/>
    <w:rsid w:val="00D52BFC"/>
    <w:rsid w:val="00D53BB6"/>
    <w:rsid w:val="00D6311D"/>
    <w:rsid w:val="00D63BA1"/>
    <w:rsid w:val="00D648D3"/>
    <w:rsid w:val="00D6667E"/>
    <w:rsid w:val="00D67FCF"/>
    <w:rsid w:val="00D7378D"/>
    <w:rsid w:val="00D73D2F"/>
    <w:rsid w:val="00D74AEC"/>
    <w:rsid w:val="00D75DD8"/>
    <w:rsid w:val="00D75FFC"/>
    <w:rsid w:val="00D7628B"/>
    <w:rsid w:val="00D76EC4"/>
    <w:rsid w:val="00D83CFD"/>
    <w:rsid w:val="00D8676C"/>
    <w:rsid w:val="00D90E28"/>
    <w:rsid w:val="00D932E4"/>
    <w:rsid w:val="00D943BA"/>
    <w:rsid w:val="00D96069"/>
    <w:rsid w:val="00DA0507"/>
    <w:rsid w:val="00DA3BA9"/>
    <w:rsid w:val="00DA3D07"/>
    <w:rsid w:val="00DA627A"/>
    <w:rsid w:val="00DB391C"/>
    <w:rsid w:val="00DB4E05"/>
    <w:rsid w:val="00DB6E68"/>
    <w:rsid w:val="00DC02A4"/>
    <w:rsid w:val="00DC4682"/>
    <w:rsid w:val="00DC495F"/>
    <w:rsid w:val="00DC792B"/>
    <w:rsid w:val="00DD0529"/>
    <w:rsid w:val="00DD333F"/>
    <w:rsid w:val="00DD6B3C"/>
    <w:rsid w:val="00DD6E22"/>
    <w:rsid w:val="00DE1775"/>
    <w:rsid w:val="00DE31EE"/>
    <w:rsid w:val="00DE491F"/>
    <w:rsid w:val="00DE508B"/>
    <w:rsid w:val="00DF21F2"/>
    <w:rsid w:val="00DF445D"/>
    <w:rsid w:val="00DF4FFB"/>
    <w:rsid w:val="00DF58B5"/>
    <w:rsid w:val="00E032D1"/>
    <w:rsid w:val="00E0396C"/>
    <w:rsid w:val="00E0423C"/>
    <w:rsid w:val="00E04C04"/>
    <w:rsid w:val="00E05157"/>
    <w:rsid w:val="00E0627E"/>
    <w:rsid w:val="00E072AE"/>
    <w:rsid w:val="00E164AF"/>
    <w:rsid w:val="00E16FA5"/>
    <w:rsid w:val="00E177A9"/>
    <w:rsid w:val="00E20254"/>
    <w:rsid w:val="00E2288B"/>
    <w:rsid w:val="00E53E2A"/>
    <w:rsid w:val="00E53F0B"/>
    <w:rsid w:val="00E572EA"/>
    <w:rsid w:val="00E60225"/>
    <w:rsid w:val="00E638FB"/>
    <w:rsid w:val="00E64C59"/>
    <w:rsid w:val="00E64DCD"/>
    <w:rsid w:val="00E71E9B"/>
    <w:rsid w:val="00E74E86"/>
    <w:rsid w:val="00E757F3"/>
    <w:rsid w:val="00E76ADA"/>
    <w:rsid w:val="00E76C7B"/>
    <w:rsid w:val="00E813C7"/>
    <w:rsid w:val="00E82D15"/>
    <w:rsid w:val="00E906E7"/>
    <w:rsid w:val="00E91F62"/>
    <w:rsid w:val="00E96E6B"/>
    <w:rsid w:val="00EA5E08"/>
    <w:rsid w:val="00EA7705"/>
    <w:rsid w:val="00EA7A86"/>
    <w:rsid w:val="00EB05ED"/>
    <w:rsid w:val="00EB0FA5"/>
    <w:rsid w:val="00EB3837"/>
    <w:rsid w:val="00EB5F77"/>
    <w:rsid w:val="00EB7D2C"/>
    <w:rsid w:val="00EC089A"/>
    <w:rsid w:val="00EC1CC7"/>
    <w:rsid w:val="00EC2B8F"/>
    <w:rsid w:val="00EC360B"/>
    <w:rsid w:val="00EC456E"/>
    <w:rsid w:val="00EC6635"/>
    <w:rsid w:val="00ED0D4F"/>
    <w:rsid w:val="00ED546F"/>
    <w:rsid w:val="00ED77B2"/>
    <w:rsid w:val="00EE1A95"/>
    <w:rsid w:val="00EE2354"/>
    <w:rsid w:val="00EE23B2"/>
    <w:rsid w:val="00EE2927"/>
    <w:rsid w:val="00EE2A8D"/>
    <w:rsid w:val="00EE2ACE"/>
    <w:rsid w:val="00EF3DC4"/>
    <w:rsid w:val="00EF4457"/>
    <w:rsid w:val="00EF5C5E"/>
    <w:rsid w:val="00EF610E"/>
    <w:rsid w:val="00EF612E"/>
    <w:rsid w:val="00F069DF"/>
    <w:rsid w:val="00F06A85"/>
    <w:rsid w:val="00F07488"/>
    <w:rsid w:val="00F111A6"/>
    <w:rsid w:val="00F119EA"/>
    <w:rsid w:val="00F13378"/>
    <w:rsid w:val="00F17419"/>
    <w:rsid w:val="00F20C35"/>
    <w:rsid w:val="00F23E6A"/>
    <w:rsid w:val="00F2446F"/>
    <w:rsid w:val="00F25631"/>
    <w:rsid w:val="00F26854"/>
    <w:rsid w:val="00F27319"/>
    <w:rsid w:val="00F276C5"/>
    <w:rsid w:val="00F32713"/>
    <w:rsid w:val="00F32BB7"/>
    <w:rsid w:val="00F32C43"/>
    <w:rsid w:val="00F32E8C"/>
    <w:rsid w:val="00F33FC1"/>
    <w:rsid w:val="00F3755F"/>
    <w:rsid w:val="00F412BD"/>
    <w:rsid w:val="00F43AC7"/>
    <w:rsid w:val="00F45A1B"/>
    <w:rsid w:val="00F5004A"/>
    <w:rsid w:val="00F61458"/>
    <w:rsid w:val="00F61F75"/>
    <w:rsid w:val="00F65021"/>
    <w:rsid w:val="00F66D99"/>
    <w:rsid w:val="00F733EA"/>
    <w:rsid w:val="00F7366F"/>
    <w:rsid w:val="00F7535F"/>
    <w:rsid w:val="00F755DA"/>
    <w:rsid w:val="00F80909"/>
    <w:rsid w:val="00F81003"/>
    <w:rsid w:val="00F81F6A"/>
    <w:rsid w:val="00F82ECC"/>
    <w:rsid w:val="00F83E6B"/>
    <w:rsid w:val="00F842FF"/>
    <w:rsid w:val="00F92AF6"/>
    <w:rsid w:val="00F93F41"/>
    <w:rsid w:val="00F95009"/>
    <w:rsid w:val="00F954AB"/>
    <w:rsid w:val="00F9552F"/>
    <w:rsid w:val="00F96B9B"/>
    <w:rsid w:val="00FA0E1E"/>
    <w:rsid w:val="00FA11F3"/>
    <w:rsid w:val="00FB03EB"/>
    <w:rsid w:val="00FB2764"/>
    <w:rsid w:val="00FC3957"/>
    <w:rsid w:val="00FD14B0"/>
    <w:rsid w:val="00FD2CFF"/>
    <w:rsid w:val="00FD4DD3"/>
    <w:rsid w:val="00FD6363"/>
    <w:rsid w:val="00FE0D3D"/>
    <w:rsid w:val="00FE138F"/>
    <w:rsid w:val="00FE1F09"/>
    <w:rsid w:val="00FE365D"/>
    <w:rsid w:val="00FE3CF4"/>
    <w:rsid w:val="00FE71A5"/>
    <w:rsid w:val="240DB6E5"/>
    <w:rsid w:val="313BA051"/>
    <w:rsid w:val="33E4912F"/>
    <w:rsid w:val="65775EA6"/>
    <w:rsid w:val="7BFFF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5A0790"/>
  <w15:docId w15:val="{EA955B04-F269-4EEB-9054-B192DCF9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B71"/>
    <w:rPr>
      <w:rFonts w:eastAsia="Times New Roman" w:cs="Times New Roman"/>
    </w:rPr>
  </w:style>
  <w:style w:type="paragraph" w:styleId="Heading1">
    <w:name w:val="heading 1"/>
    <w:basedOn w:val="Normal"/>
    <w:next w:val="Normal"/>
    <w:link w:val="Heading1Char"/>
    <w:uiPriority w:val="9"/>
    <w:qFormat/>
    <w:rsid w:val="00C3589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F21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B06D8C"/>
    <w:pPr>
      <w:spacing w:before="100" w:beforeAutospacing="1" w:after="100" w:afterAutospacing="1"/>
      <w:outlineLvl w:val="2"/>
    </w:pPr>
    <w:rPr>
      <w:rFonts w:ascii="Times" w:eastAsiaTheme="minorEastAsia" w:hAnsi="Times" w:cstheme="minorBidi"/>
      <w:b/>
      <w:bCs/>
      <w:sz w:val="27"/>
      <w:szCs w:val="27"/>
    </w:rPr>
  </w:style>
  <w:style w:type="paragraph" w:styleId="Heading4">
    <w:name w:val="heading 4"/>
    <w:basedOn w:val="Normal"/>
    <w:next w:val="Normal"/>
    <w:link w:val="Heading4Char"/>
    <w:uiPriority w:val="9"/>
    <w:unhideWhenUsed/>
    <w:qFormat/>
    <w:rsid w:val="00DF21F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89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DF21F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06D8C"/>
    <w:rPr>
      <w:rFonts w:ascii="Times" w:hAnsi="Times"/>
      <w:b/>
      <w:bCs/>
      <w:sz w:val="27"/>
      <w:szCs w:val="27"/>
    </w:rPr>
  </w:style>
  <w:style w:type="character" w:customStyle="1" w:styleId="Heading4Char">
    <w:name w:val="Heading 4 Char"/>
    <w:basedOn w:val="DefaultParagraphFont"/>
    <w:link w:val="Heading4"/>
    <w:uiPriority w:val="9"/>
    <w:rsid w:val="00DF21F2"/>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C35891"/>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C35891"/>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C35891"/>
    <w:rPr>
      <w:rFonts w:ascii="Lucida Grande" w:hAnsi="Lucida Grande" w:cs="Lucida Grande"/>
      <w:sz w:val="18"/>
      <w:szCs w:val="18"/>
    </w:rPr>
  </w:style>
  <w:style w:type="paragraph" w:styleId="TOC1">
    <w:name w:val="toc 1"/>
    <w:basedOn w:val="Normal"/>
    <w:next w:val="Normal"/>
    <w:autoRedefine/>
    <w:uiPriority w:val="39"/>
    <w:unhideWhenUsed/>
    <w:rsid w:val="00A2132A"/>
    <w:pPr>
      <w:tabs>
        <w:tab w:val="right" w:leader="dot" w:pos="11030"/>
      </w:tabs>
      <w:spacing w:before="120"/>
    </w:pPr>
    <w:rPr>
      <w:rFonts w:asciiTheme="minorHAnsi" w:eastAsiaTheme="minorEastAsia" w:hAnsiTheme="minorHAnsi" w:cstheme="minorBidi"/>
      <w:b/>
      <w:bCs/>
      <w:i/>
      <w:iCs/>
    </w:rPr>
  </w:style>
  <w:style w:type="paragraph" w:styleId="TOC2">
    <w:name w:val="toc 2"/>
    <w:basedOn w:val="Normal"/>
    <w:next w:val="Normal"/>
    <w:autoRedefine/>
    <w:uiPriority w:val="39"/>
    <w:unhideWhenUsed/>
    <w:rsid w:val="00BF4EA3"/>
    <w:pPr>
      <w:spacing w:before="120"/>
      <w:ind w:left="240"/>
    </w:pPr>
    <w:rPr>
      <w:rFonts w:asciiTheme="minorHAnsi" w:eastAsiaTheme="minorEastAsia" w:hAnsiTheme="minorHAnsi" w:cstheme="minorBidi"/>
      <w:b/>
      <w:bCs/>
      <w:sz w:val="22"/>
      <w:szCs w:val="22"/>
    </w:rPr>
  </w:style>
  <w:style w:type="paragraph" w:styleId="TOC3">
    <w:name w:val="toc 3"/>
    <w:basedOn w:val="Normal"/>
    <w:next w:val="Normal"/>
    <w:autoRedefine/>
    <w:uiPriority w:val="39"/>
    <w:unhideWhenUsed/>
    <w:rsid w:val="00D932E4"/>
    <w:pPr>
      <w:ind w:left="480"/>
    </w:pPr>
    <w:rPr>
      <w:rFonts w:asciiTheme="minorHAnsi" w:eastAsiaTheme="minorEastAsia" w:hAnsiTheme="minorHAnsi" w:cstheme="minorBidi"/>
      <w:sz w:val="20"/>
      <w:szCs w:val="20"/>
    </w:rPr>
  </w:style>
  <w:style w:type="paragraph" w:styleId="TOC4">
    <w:name w:val="toc 4"/>
    <w:basedOn w:val="Normal"/>
    <w:next w:val="Normal"/>
    <w:autoRedefine/>
    <w:uiPriority w:val="39"/>
    <w:semiHidden/>
    <w:unhideWhenUsed/>
    <w:rsid w:val="00C35891"/>
    <w:pPr>
      <w:ind w:left="720"/>
    </w:pPr>
    <w:rPr>
      <w:rFonts w:asciiTheme="minorHAnsi" w:hAnsiTheme="minorHAnsi"/>
      <w:sz w:val="20"/>
      <w:szCs w:val="20"/>
    </w:rPr>
  </w:style>
  <w:style w:type="paragraph" w:styleId="TOC5">
    <w:name w:val="toc 5"/>
    <w:basedOn w:val="Normal"/>
    <w:next w:val="Normal"/>
    <w:autoRedefine/>
    <w:uiPriority w:val="39"/>
    <w:semiHidden/>
    <w:unhideWhenUsed/>
    <w:rsid w:val="00C35891"/>
    <w:pPr>
      <w:ind w:left="960"/>
    </w:pPr>
    <w:rPr>
      <w:rFonts w:asciiTheme="minorHAnsi" w:hAnsiTheme="minorHAnsi"/>
      <w:sz w:val="20"/>
      <w:szCs w:val="20"/>
    </w:rPr>
  </w:style>
  <w:style w:type="paragraph" w:styleId="TOC6">
    <w:name w:val="toc 6"/>
    <w:basedOn w:val="Normal"/>
    <w:next w:val="Normal"/>
    <w:autoRedefine/>
    <w:uiPriority w:val="39"/>
    <w:semiHidden/>
    <w:unhideWhenUsed/>
    <w:rsid w:val="00C35891"/>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C35891"/>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C35891"/>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C35891"/>
    <w:pPr>
      <w:ind w:left="1920"/>
    </w:pPr>
    <w:rPr>
      <w:rFonts w:asciiTheme="minorHAnsi" w:hAnsiTheme="minorHAnsi"/>
      <w:sz w:val="20"/>
      <w:szCs w:val="20"/>
    </w:rPr>
  </w:style>
  <w:style w:type="paragraph" w:styleId="Subtitle">
    <w:name w:val="Subtitle"/>
    <w:basedOn w:val="Normal"/>
    <w:next w:val="Normal"/>
    <w:link w:val="SubtitleChar"/>
    <w:uiPriority w:val="11"/>
    <w:qFormat/>
    <w:rsid w:val="00BE6F0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E6F0D"/>
    <w:rPr>
      <w:rFonts w:asciiTheme="majorHAnsi" w:eastAsiaTheme="majorEastAsia" w:hAnsiTheme="majorHAnsi" w:cstheme="majorBidi"/>
      <w:i/>
      <w:iCs/>
      <w:color w:val="4F81BD" w:themeColor="accent1"/>
      <w:spacing w:val="15"/>
    </w:rPr>
  </w:style>
  <w:style w:type="paragraph" w:styleId="ListParagraph">
    <w:name w:val="List Paragraph"/>
    <w:basedOn w:val="Normal"/>
    <w:uiPriority w:val="1"/>
    <w:qFormat/>
    <w:rsid w:val="00B06D8C"/>
    <w:pPr>
      <w:ind w:left="720"/>
      <w:contextualSpacing/>
    </w:pPr>
    <w:rPr>
      <w:rFonts w:eastAsiaTheme="minorEastAsia" w:cstheme="minorBidi"/>
    </w:rPr>
  </w:style>
  <w:style w:type="paragraph" w:customStyle="1" w:styleId="sc-bodytext">
    <w:name w:val="sc-bodytext"/>
    <w:basedOn w:val="Normal"/>
    <w:rsid w:val="00B06D8C"/>
    <w:pPr>
      <w:spacing w:before="100" w:beforeAutospacing="1" w:after="100" w:afterAutospacing="1"/>
    </w:pPr>
    <w:rPr>
      <w:rFonts w:ascii="Times" w:eastAsiaTheme="minorEastAsia" w:hAnsi="Times" w:cstheme="minorBidi"/>
      <w:sz w:val="20"/>
      <w:szCs w:val="20"/>
    </w:rPr>
  </w:style>
  <w:style w:type="character" w:styleId="Hyperlink">
    <w:name w:val="Hyperlink"/>
    <w:basedOn w:val="DefaultParagraphFont"/>
    <w:uiPriority w:val="99"/>
    <w:unhideWhenUsed/>
    <w:rsid w:val="00B06D8C"/>
    <w:rPr>
      <w:color w:val="0000FF"/>
      <w:u w:val="single"/>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rsid w:val="00DF21F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Spacing">
    <w:name w:val="No Spacing"/>
    <w:uiPriority w:val="1"/>
    <w:qFormat/>
    <w:rsid w:val="00036FCD"/>
    <w:rPr>
      <w:rFonts w:eastAsia="Times New Roman" w:cs="Times New Roman"/>
    </w:rPr>
  </w:style>
  <w:style w:type="paragraph" w:styleId="NormalWeb">
    <w:name w:val="Normal (Web)"/>
    <w:basedOn w:val="Normal"/>
    <w:uiPriority w:val="99"/>
    <w:unhideWhenUsed/>
    <w:rsid w:val="00036FCD"/>
    <w:pPr>
      <w:spacing w:before="100" w:beforeAutospacing="1" w:after="100" w:afterAutospacing="1"/>
    </w:pPr>
    <w:rPr>
      <w:rFonts w:ascii="Times" w:eastAsiaTheme="minorEastAsia" w:hAnsi="Times"/>
      <w:sz w:val="20"/>
      <w:szCs w:val="20"/>
    </w:rPr>
  </w:style>
  <w:style w:type="character" w:customStyle="1" w:styleId="s1">
    <w:name w:val="s1"/>
    <w:basedOn w:val="DefaultParagraphFont"/>
    <w:rsid w:val="00925483"/>
  </w:style>
  <w:style w:type="paragraph" w:customStyle="1" w:styleId="Default">
    <w:name w:val="Default"/>
    <w:rsid w:val="00892872"/>
    <w:pPr>
      <w:autoSpaceDE w:val="0"/>
      <w:autoSpaceDN w:val="0"/>
      <w:adjustRightInd w:val="0"/>
    </w:pPr>
    <w:rPr>
      <w:rFonts w:ascii="Calibri" w:hAnsi="Calibri" w:cs="Calibri"/>
      <w:color w:val="000000"/>
    </w:rPr>
  </w:style>
  <w:style w:type="character" w:styleId="FollowedHyperlink">
    <w:name w:val="FollowedHyperlink"/>
    <w:basedOn w:val="DefaultParagraphFont"/>
    <w:uiPriority w:val="99"/>
    <w:semiHidden/>
    <w:unhideWhenUsed/>
    <w:rsid w:val="00FD4DD3"/>
    <w:rPr>
      <w:color w:val="800080" w:themeColor="followedHyperlink"/>
      <w:u w:val="single"/>
    </w:rPr>
  </w:style>
  <w:style w:type="paragraph" w:styleId="BodyText">
    <w:name w:val="Body Text"/>
    <w:basedOn w:val="Normal"/>
    <w:link w:val="BodyTextChar"/>
    <w:uiPriority w:val="1"/>
    <w:qFormat/>
    <w:rsid w:val="00377906"/>
    <w:rPr>
      <w:rFonts w:ascii="Arial Narrow" w:hAnsi="Arial Narrow"/>
      <w:szCs w:val="20"/>
    </w:rPr>
  </w:style>
  <w:style w:type="character" w:customStyle="1" w:styleId="BodyTextChar">
    <w:name w:val="Body Text Char"/>
    <w:basedOn w:val="DefaultParagraphFont"/>
    <w:link w:val="BodyText"/>
    <w:rsid w:val="00377906"/>
    <w:rPr>
      <w:rFonts w:ascii="Arial Narrow" w:eastAsia="Times New Roman" w:hAnsi="Arial Narrow" w:cs="Times New Roman"/>
      <w:szCs w:val="20"/>
    </w:rPr>
  </w:style>
  <w:style w:type="paragraph" w:customStyle="1" w:styleId="default0">
    <w:name w:val="default"/>
    <w:basedOn w:val="Normal"/>
    <w:rsid w:val="00142755"/>
    <w:rPr>
      <w:rFonts w:ascii="Myriad Pro" w:eastAsiaTheme="minorHAnsi" w:hAnsi="Myriad Pro"/>
      <w:color w:val="000000"/>
    </w:rPr>
  </w:style>
  <w:style w:type="character" w:styleId="CommentReference">
    <w:name w:val="annotation reference"/>
    <w:basedOn w:val="DefaultParagraphFont"/>
    <w:uiPriority w:val="99"/>
    <w:semiHidden/>
    <w:unhideWhenUsed/>
    <w:rsid w:val="006D398B"/>
    <w:rPr>
      <w:sz w:val="16"/>
      <w:szCs w:val="16"/>
    </w:rPr>
  </w:style>
  <w:style w:type="paragraph" w:styleId="CommentText">
    <w:name w:val="annotation text"/>
    <w:basedOn w:val="Normal"/>
    <w:link w:val="CommentTextChar"/>
    <w:uiPriority w:val="99"/>
    <w:unhideWhenUsed/>
    <w:rsid w:val="006D398B"/>
    <w:rPr>
      <w:rFonts w:eastAsiaTheme="minorEastAsia" w:cstheme="minorBidi"/>
      <w:sz w:val="20"/>
      <w:szCs w:val="20"/>
    </w:rPr>
  </w:style>
  <w:style w:type="character" w:customStyle="1" w:styleId="CommentTextChar">
    <w:name w:val="Comment Text Char"/>
    <w:basedOn w:val="DefaultParagraphFont"/>
    <w:link w:val="CommentText"/>
    <w:uiPriority w:val="99"/>
    <w:rsid w:val="006D398B"/>
    <w:rPr>
      <w:sz w:val="20"/>
      <w:szCs w:val="20"/>
    </w:rPr>
  </w:style>
  <w:style w:type="paragraph" w:styleId="CommentSubject">
    <w:name w:val="annotation subject"/>
    <w:basedOn w:val="CommentText"/>
    <w:next w:val="CommentText"/>
    <w:link w:val="CommentSubjectChar"/>
    <w:uiPriority w:val="99"/>
    <w:semiHidden/>
    <w:unhideWhenUsed/>
    <w:rsid w:val="006D398B"/>
    <w:rPr>
      <w:b/>
      <w:bCs/>
    </w:rPr>
  </w:style>
  <w:style w:type="character" w:customStyle="1" w:styleId="CommentSubjectChar">
    <w:name w:val="Comment Subject Char"/>
    <w:basedOn w:val="CommentTextChar"/>
    <w:link w:val="CommentSubject"/>
    <w:uiPriority w:val="99"/>
    <w:semiHidden/>
    <w:rsid w:val="006D398B"/>
    <w:rPr>
      <w:b/>
      <w:bCs/>
      <w:sz w:val="20"/>
      <w:szCs w:val="20"/>
    </w:rPr>
  </w:style>
  <w:style w:type="paragraph" w:styleId="BodyText3">
    <w:name w:val="Body Text 3"/>
    <w:basedOn w:val="Normal"/>
    <w:link w:val="BodyText3Char"/>
    <w:uiPriority w:val="99"/>
    <w:semiHidden/>
    <w:unhideWhenUsed/>
    <w:rsid w:val="007D1A2F"/>
    <w:pPr>
      <w:spacing w:after="120"/>
    </w:pPr>
    <w:rPr>
      <w:rFonts w:eastAsiaTheme="minorEastAsia" w:cstheme="minorBidi"/>
      <w:sz w:val="16"/>
      <w:szCs w:val="16"/>
    </w:rPr>
  </w:style>
  <w:style w:type="character" w:customStyle="1" w:styleId="BodyText3Char">
    <w:name w:val="Body Text 3 Char"/>
    <w:basedOn w:val="DefaultParagraphFont"/>
    <w:link w:val="BodyText3"/>
    <w:uiPriority w:val="99"/>
    <w:semiHidden/>
    <w:rsid w:val="007D1A2F"/>
    <w:rPr>
      <w:sz w:val="16"/>
      <w:szCs w:val="16"/>
    </w:rPr>
  </w:style>
  <w:style w:type="paragraph" w:styleId="Header">
    <w:name w:val="header"/>
    <w:basedOn w:val="Normal"/>
    <w:link w:val="HeaderChar"/>
    <w:uiPriority w:val="99"/>
    <w:unhideWhenUsed/>
    <w:rsid w:val="00C46705"/>
    <w:pPr>
      <w:tabs>
        <w:tab w:val="center" w:pos="4680"/>
        <w:tab w:val="right" w:pos="9360"/>
      </w:tabs>
    </w:pPr>
    <w:rPr>
      <w:rFonts w:eastAsiaTheme="minorEastAsia" w:cstheme="minorBidi"/>
    </w:rPr>
  </w:style>
  <w:style w:type="character" w:customStyle="1" w:styleId="HeaderChar">
    <w:name w:val="Header Char"/>
    <w:basedOn w:val="DefaultParagraphFont"/>
    <w:link w:val="Header"/>
    <w:uiPriority w:val="99"/>
    <w:rsid w:val="00C46705"/>
  </w:style>
  <w:style w:type="paragraph" w:styleId="Footer">
    <w:name w:val="footer"/>
    <w:basedOn w:val="Normal"/>
    <w:link w:val="FooterChar"/>
    <w:uiPriority w:val="99"/>
    <w:unhideWhenUsed/>
    <w:rsid w:val="00C46705"/>
    <w:pPr>
      <w:tabs>
        <w:tab w:val="center" w:pos="4680"/>
        <w:tab w:val="right" w:pos="9360"/>
      </w:tabs>
    </w:pPr>
    <w:rPr>
      <w:rFonts w:eastAsiaTheme="minorEastAsia" w:cstheme="minorBidi"/>
    </w:rPr>
  </w:style>
  <w:style w:type="character" w:customStyle="1" w:styleId="FooterChar">
    <w:name w:val="Footer Char"/>
    <w:basedOn w:val="DefaultParagraphFont"/>
    <w:link w:val="Footer"/>
    <w:uiPriority w:val="99"/>
    <w:rsid w:val="00C46705"/>
  </w:style>
  <w:style w:type="character" w:customStyle="1" w:styleId="UnresolvedMention1">
    <w:name w:val="Unresolved Mention1"/>
    <w:basedOn w:val="DefaultParagraphFont"/>
    <w:uiPriority w:val="99"/>
    <w:semiHidden/>
    <w:unhideWhenUsed/>
    <w:rsid w:val="009E4EBD"/>
    <w:rPr>
      <w:color w:val="808080"/>
      <w:shd w:val="clear" w:color="auto" w:fill="E6E6E6"/>
    </w:rPr>
  </w:style>
  <w:style w:type="character" w:styleId="Strong">
    <w:name w:val="Strong"/>
    <w:basedOn w:val="DefaultParagraphFont"/>
    <w:uiPriority w:val="22"/>
    <w:qFormat/>
    <w:rsid w:val="005D0B4A"/>
    <w:rPr>
      <w:b/>
      <w:bCs/>
    </w:rPr>
  </w:style>
  <w:style w:type="character" w:customStyle="1" w:styleId="UnresolvedMention2">
    <w:name w:val="Unresolved Mention2"/>
    <w:basedOn w:val="DefaultParagraphFont"/>
    <w:uiPriority w:val="99"/>
    <w:semiHidden/>
    <w:unhideWhenUsed/>
    <w:rsid w:val="00515924"/>
    <w:rPr>
      <w:color w:val="808080"/>
      <w:shd w:val="clear" w:color="auto" w:fill="E6E6E6"/>
    </w:rPr>
  </w:style>
  <w:style w:type="paragraph" w:styleId="Revision">
    <w:name w:val="Revision"/>
    <w:hidden/>
    <w:uiPriority w:val="99"/>
    <w:semiHidden/>
    <w:rsid w:val="006F5997"/>
  </w:style>
  <w:style w:type="character" w:customStyle="1" w:styleId="UnresolvedMention3">
    <w:name w:val="Unresolved Mention3"/>
    <w:basedOn w:val="DefaultParagraphFont"/>
    <w:uiPriority w:val="99"/>
    <w:semiHidden/>
    <w:unhideWhenUsed/>
    <w:rsid w:val="00AE140F"/>
    <w:rPr>
      <w:color w:val="808080"/>
      <w:shd w:val="clear" w:color="auto" w:fill="E6E6E6"/>
    </w:rPr>
  </w:style>
  <w:style w:type="paragraph" w:styleId="PlainText">
    <w:name w:val="Plain Text"/>
    <w:basedOn w:val="Normal"/>
    <w:link w:val="PlainTextChar"/>
    <w:uiPriority w:val="99"/>
    <w:unhideWhenUsed/>
    <w:rsid w:val="00E53F0B"/>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E53F0B"/>
    <w:rPr>
      <w:rFonts w:ascii="Calibri" w:eastAsiaTheme="minorHAnsi" w:hAnsi="Calibri" w:cs="Consolas"/>
      <w:sz w:val="22"/>
      <w:szCs w:val="21"/>
    </w:rPr>
  </w:style>
  <w:style w:type="paragraph" w:customStyle="1" w:styleId="credits">
    <w:name w:val="credits"/>
    <w:basedOn w:val="Normal"/>
    <w:rsid w:val="00E572EA"/>
    <w:pPr>
      <w:spacing w:before="100" w:beforeAutospacing="1" w:after="100" w:afterAutospacing="1"/>
    </w:pPr>
  </w:style>
  <w:style w:type="character" w:styleId="UnresolvedMention">
    <w:name w:val="Unresolved Mention"/>
    <w:basedOn w:val="DefaultParagraphFont"/>
    <w:uiPriority w:val="99"/>
    <w:semiHidden/>
    <w:unhideWhenUsed/>
    <w:rsid w:val="00E64C59"/>
    <w:rPr>
      <w:color w:val="605E5C"/>
      <w:shd w:val="clear" w:color="auto" w:fill="E1DFDD"/>
    </w:rPr>
  </w:style>
  <w:style w:type="character" w:customStyle="1" w:styleId="apple-converted-space">
    <w:name w:val="apple-converted-space"/>
    <w:basedOn w:val="DefaultParagraphFont"/>
    <w:rsid w:val="00D528EF"/>
  </w:style>
  <w:style w:type="paragraph" w:customStyle="1" w:styleId="TableParagraph">
    <w:name w:val="Table Paragraph"/>
    <w:basedOn w:val="Normal"/>
    <w:uiPriority w:val="1"/>
    <w:qFormat/>
    <w:rsid w:val="007E1D2A"/>
    <w:pPr>
      <w:widowControl w:val="0"/>
      <w:autoSpaceDE w:val="0"/>
      <w:autoSpaceDN w:val="0"/>
      <w:spacing w:line="197" w:lineRule="exact"/>
      <w:ind w:left="108"/>
    </w:pPr>
    <w:rPr>
      <w:rFonts w:ascii="Arial Narrow" w:eastAsia="Arial Narrow" w:hAnsi="Arial Narrow" w:cs="Arial Narrow"/>
      <w:sz w:val="22"/>
      <w:szCs w:val="22"/>
    </w:rPr>
  </w:style>
  <w:style w:type="character" w:styleId="PageNumber">
    <w:name w:val="page number"/>
    <w:basedOn w:val="DefaultParagraphFont"/>
    <w:uiPriority w:val="99"/>
    <w:semiHidden/>
    <w:unhideWhenUsed/>
    <w:rsid w:val="00182078"/>
  </w:style>
  <w:style w:type="character" w:customStyle="1" w:styleId="normaltextrun">
    <w:name w:val="normaltextrun"/>
    <w:basedOn w:val="DefaultParagraphFont"/>
    <w:rsid w:val="005C5111"/>
  </w:style>
  <w:style w:type="character" w:customStyle="1" w:styleId="eop">
    <w:name w:val="eop"/>
    <w:basedOn w:val="DefaultParagraphFont"/>
    <w:rsid w:val="005C5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182">
      <w:bodyDiv w:val="1"/>
      <w:marLeft w:val="0"/>
      <w:marRight w:val="0"/>
      <w:marTop w:val="0"/>
      <w:marBottom w:val="0"/>
      <w:divBdr>
        <w:top w:val="none" w:sz="0" w:space="0" w:color="auto"/>
        <w:left w:val="none" w:sz="0" w:space="0" w:color="auto"/>
        <w:bottom w:val="none" w:sz="0" w:space="0" w:color="auto"/>
        <w:right w:val="none" w:sz="0" w:space="0" w:color="auto"/>
      </w:divBdr>
    </w:div>
    <w:div w:id="31536061">
      <w:bodyDiv w:val="1"/>
      <w:marLeft w:val="0"/>
      <w:marRight w:val="0"/>
      <w:marTop w:val="0"/>
      <w:marBottom w:val="0"/>
      <w:divBdr>
        <w:top w:val="none" w:sz="0" w:space="0" w:color="auto"/>
        <w:left w:val="none" w:sz="0" w:space="0" w:color="auto"/>
        <w:bottom w:val="none" w:sz="0" w:space="0" w:color="auto"/>
        <w:right w:val="none" w:sz="0" w:space="0" w:color="auto"/>
      </w:divBdr>
    </w:div>
    <w:div w:id="60059311">
      <w:bodyDiv w:val="1"/>
      <w:marLeft w:val="0"/>
      <w:marRight w:val="0"/>
      <w:marTop w:val="0"/>
      <w:marBottom w:val="0"/>
      <w:divBdr>
        <w:top w:val="none" w:sz="0" w:space="0" w:color="auto"/>
        <w:left w:val="none" w:sz="0" w:space="0" w:color="auto"/>
        <w:bottom w:val="none" w:sz="0" w:space="0" w:color="auto"/>
        <w:right w:val="none" w:sz="0" w:space="0" w:color="auto"/>
      </w:divBdr>
    </w:div>
    <w:div w:id="109513293">
      <w:bodyDiv w:val="1"/>
      <w:marLeft w:val="0"/>
      <w:marRight w:val="0"/>
      <w:marTop w:val="0"/>
      <w:marBottom w:val="0"/>
      <w:divBdr>
        <w:top w:val="none" w:sz="0" w:space="0" w:color="auto"/>
        <w:left w:val="none" w:sz="0" w:space="0" w:color="auto"/>
        <w:bottom w:val="none" w:sz="0" w:space="0" w:color="auto"/>
        <w:right w:val="none" w:sz="0" w:space="0" w:color="auto"/>
      </w:divBdr>
    </w:div>
    <w:div w:id="156045018">
      <w:bodyDiv w:val="1"/>
      <w:marLeft w:val="0"/>
      <w:marRight w:val="0"/>
      <w:marTop w:val="0"/>
      <w:marBottom w:val="0"/>
      <w:divBdr>
        <w:top w:val="none" w:sz="0" w:space="0" w:color="auto"/>
        <w:left w:val="none" w:sz="0" w:space="0" w:color="auto"/>
        <w:bottom w:val="none" w:sz="0" w:space="0" w:color="auto"/>
        <w:right w:val="none" w:sz="0" w:space="0" w:color="auto"/>
      </w:divBdr>
    </w:div>
    <w:div w:id="185749858">
      <w:bodyDiv w:val="1"/>
      <w:marLeft w:val="0"/>
      <w:marRight w:val="0"/>
      <w:marTop w:val="0"/>
      <w:marBottom w:val="0"/>
      <w:divBdr>
        <w:top w:val="none" w:sz="0" w:space="0" w:color="auto"/>
        <w:left w:val="none" w:sz="0" w:space="0" w:color="auto"/>
        <w:bottom w:val="none" w:sz="0" w:space="0" w:color="auto"/>
        <w:right w:val="none" w:sz="0" w:space="0" w:color="auto"/>
      </w:divBdr>
    </w:div>
    <w:div w:id="253784825">
      <w:bodyDiv w:val="1"/>
      <w:marLeft w:val="0"/>
      <w:marRight w:val="0"/>
      <w:marTop w:val="0"/>
      <w:marBottom w:val="0"/>
      <w:divBdr>
        <w:top w:val="none" w:sz="0" w:space="0" w:color="auto"/>
        <w:left w:val="none" w:sz="0" w:space="0" w:color="auto"/>
        <w:bottom w:val="none" w:sz="0" w:space="0" w:color="auto"/>
        <w:right w:val="none" w:sz="0" w:space="0" w:color="auto"/>
      </w:divBdr>
    </w:div>
    <w:div w:id="266473247">
      <w:bodyDiv w:val="1"/>
      <w:marLeft w:val="0"/>
      <w:marRight w:val="0"/>
      <w:marTop w:val="0"/>
      <w:marBottom w:val="0"/>
      <w:divBdr>
        <w:top w:val="none" w:sz="0" w:space="0" w:color="auto"/>
        <w:left w:val="none" w:sz="0" w:space="0" w:color="auto"/>
        <w:bottom w:val="none" w:sz="0" w:space="0" w:color="auto"/>
        <w:right w:val="none" w:sz="0" w:space="0" w:color="auto"/>
      </w:divBdr>
    </w:div>
    <w:div w:id="370738380">
      <w:bodyDiv w:val="1"/>
      <w:marLeft w:val="0"/>
      <w:marRight w:val="0"/>
      <w:marTop w:val="0"/>
      <w:marBottom w:val="0"/>
      <w:divBdr>
        <w:top w:val="none" w:sz="0" w:space="0" w:color="auto"/>
        <w:left w:val="none" w:sz="0" w:space="0" w:color="auto"/>
        <w:bottom w:val="none" w:sz="0" w:space="0" w:color="auto"/>
        <w:right w:val="none" w:sz="0" w:space="0" w:color="auto"/>
      </w:divBdr>
    </w:div>
    <w:div w:id="399984285">
      <w:bodyDiv w:val="1"/>
      <w:marLeft w:val="0"/>
      <w:marRight w:val="0"/>
      <w:marTop w:val="0"/>
      <w:marBottom w:val="0"/>
      <w:divBdr>
        <w:top w:val="none" w:sz="0" w:space="0" w:color="auto"/>
        <w:left w:val="none" w:sz="0" w:space="0" w:color="auto"/>
        <w:bottom w:val="none" w:sz="0" w:space="0" w:color="auto"/>
        <w:right w:val="none" w:sz="0" w:space="0" w:color="auto"/>
      </w:divBdr>
    </w:div>
    <w:div w:id="403066167">
      <w:bodyDiv w:val="1"/>
      <w:marLeft w:val="0"/>
      <w:marRight w:val="0"/>
      <w:marTop w:val="0"/>
      <w:marBottom w:val="0"/>
      <w:divBdr>
        <w:top w:val="none" w:sz="0" w:space="0" w:color="auto"/>
        <w:left w:val="none" w:sz="0" w:space="0" w:color="auto"/>
        <w:bottom w:val="none" w:sz="0" w:space="0" w:color="auto"/>
        <w:right w:val="none" w:sz="0" w:space="0" w:color="auto"/>
      </w:divBdr>
    </w:div>
    <w:div w:id="413474655">
      <w:bodyDiv w:val="1"/>
      <w:marLeft w:val="0"/>
      <w:marRight w:val="0"/>
      <w:marTop w:val="0"/>
      <w:marBottom w:val="0"/>
      <w:divBdr>
        <w:top w:val="none" w:sz="0" w:space="0" w:color="auto"/>
        <w:left w:val="none" w:sz="0" w:space="0" w:color="auto"/>
        <w:bottom w:val="none" w:sz="0" w:space="0" w:color="auto"/>
        <w:right w:val="none" w:sz="0" w:space="0" w:color="auto"/>
      </w:divBdr>
    </w:div>
    <w:div w:id="440803400">
      <w:bodyDiv w:val="1"/>
      <w:marLeft w:val="0"/>
      <w:marRight w:val="0"/>
      <w:marTop w:val="0"/>
      <w:marBottom w:val="0"/>
      <w:divBdr>
        <w:top w:val="none" w:sz="0" w:space="0" w:color="auto"/>
        <w:left w:val="none" w:sz="0" w:space="0" w:color="auto"/>
        <w:bottom w:val="none" w:sz="0" w:space="0" w:color="auto"/>
        <w:right w:val="none" w:sz="0" w:space="0" w:color="auto"/>
      </w:divBdr>
      <w:divsChild>
        <w:div w:id="1077434765">
          <w:marLeft w:val="0"/>
          <w:marRight w:val="0"/>
          <w:marTop w:val="0"/>
          <w:marBottom w:val="0"/>
          <w:divBdr>
            <w:top w:val="none" w:sz="0" w:space="0" w:color="auto"/>
            <w:left w:val="none" w:sz="0" w:space="0" w:color="auto"/>
            <w:bottom w:val="none" w:sz="0" w:space="0" w:color="auto"/>
            <w:right w:val="none" w:sz="0" w:space="0" w:color="auto"/>
          </w:divBdr>
          <w:divsChild>
            <w:div w:id="2114783611">
              <w:marLeft w:val="0"/>
              <w:marRight w:val="0"/>
              <w:marTop w:val="0"/>
              <w:marBottom w:val="0"/>
              <w:divBdr>
                <w:top w:val="none" w:sz="0" w:space="0" w:color="auto"/>
                <w:left w:val="none" w:sz="0" w:space="0" w:color="auto"/>
                <w:bottom w:val="none" w:sz="0" w:space="0" w:color="auto"/>
                <w:right w:val="none" w:sz="0" w:space="0" w:color="auto"/>
              </w:divBdr>
              <w:divsChild>
                <w:div w:id="2917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68079">
      <w:bodyDiv w:val="1"/>
      <w:marLeft w:val="0"/>
      <w:marRight w:val="0"/>
      <w:marTop w:val="0"/>
      <w:marBottom w:val="0"/>
      <w:divBdr>
        <w:top w:val="none" w:sz="0" w:space="0" w:color="auto"/>
        <w:left w:val="none" w:sz="0" w:space="0" w:color="auto"/>
        <w:bottom w:val="none" w:sz="0" w:space="0" w:color="auto"/>
        <w:right w:val="none" w:sz="0" w:space="0" w:color="auto"/>
      </w:divBdr>
    </w:div>
    <w:div w:id="534274958">
      <w:bodyDiv w:val="1"/>
      <w:marLeft w:val="0"/>
      <w:marRight w:val="0"/>
      <w:marTop w:val="0"/>
      <w:marBottom w:val="0"/>
      <w:divBdr>
        <w:top w:val="none" w:sz="0" w:space="0" w:color="auto"/>
        <w:left w:val="none" w:sz="0" w:space="0" w:color="auto"/>
        <w:bottom w:val="none" w:sz="0" w:space="0" w:color="auto"/>
        <w:right w:val="none" w:sz="0" w:space="0" w:color="auto"/>
      </w:divBdr>
    </w:div>
    <w:div w:id="547182531">
      <w:bodyDiv w:val="1"/>
      <w:marLeft w:val="0"/>
      <w:marRight w:val="0"/>
      <w:marTop w:val="0"/>
      <w:marBottom w:val="0"/>
      <w:divBdr>
        <w:top w:val="none" w:sz="0" w:space="0" w:color="auto"/>
        <w:left w:val="none" w:sz="0" w:space="0" w:color="auto"/>
        <w:bottom w:val="none" w:sz="0" w:space="0" w:color="auto"/>
        <w:right w:val="none" w:sz="0" w:space="0" w:color="auto"/>
      </w:divBdr>
    </w:div>
    <w:div w:id="571544794">
      <w:bodyDiv w:val="1"/>
      <w:marLeft w:val="0"/>
      <w:marRight w:val="0"/>
      <w:marTop w:val="0"/>
      <w:marBottom w:val="0"/>
      <w:divBdr>
        <w:top w:val="none" w:sz="0" w:space="0" w:color="auto"/>
        <w:left w:val="none" w:sz="0" w:space="0" w:color="auto"/>
        <w:bottom w:val="none" w:sz="0" w:space="0" w:color="auto"/>
        <w:right w:val="none" w:sz="0" w:space="0" w:color="auto"/>
      </w:divBdr>
    </w:div>
    <w:div w:id="585725186">
      <w:bodyDiv w:val="1"/>
      <w:marLeft w:val="0"/>
      <w:marRight w:val="0"/>
      <w:marTop w:val="0"/>
      <w:marBottom w:val="0"/>
      <w:divBdr>
        <w:top w:val="none" w:sz="0" w:space="0" w:color="auto"/>
        <w:left w:val="none" w:sz="0" w:space="0" w:color="auto"/>
        <w:bottom w:val="none" w:sz="0" w:space="0" w:color="auto"/>
        <w:right w:val="none" w:sz="0" w:space="0" w:color="auto"/>
      </w:divBdr>
    </w:div>
    <w:div w:id="667516851">
      <w:bodyDiv w:val="1"/>
      <w:marLeft w:val="0"/>
      <w:marRight w:val="0"/>
      <w:marTop w:val="0"/>
      <w:marBottom w:val="0"/>
      <w:divBdr>
        <w:top w:val="none" w:sz="0" w:space="0" w:color="auto"/>
        <w:left w:val="none" w:sz="0" w:space="0" w:color="auto"/>
        <w:bottom w:val="none" w:sz="0" w:space="0" w:color="auto"/>
        <w:right w:val="none" w:sz="0" w:space="0" w:color="auto"/>
      </w:divBdr>
    </w:div>
    <w:div w:id="708182743">
      <w:bodyDiv w:val="1"/>
      <w:marLeft w:val="0"/>
      <w:marRight w:val="0"/>
      <w:marTop w:val="0"/>
      <w:marBottom w:val="0"/>
      <w:divBdr>
        <w:top w:val="none" w:sz="0" w:space="0" w:color="auto"/>
        <w:left w:val="none" w:sz="0" w:space="0" w:color="auto"/>
        <w:bottom w:val="none" w:sz="0" w:space="0" w:color="auto"/>
        <w:right w:val="none" w:sz="0" w:space="0" w:color="auto"/>
      </w:divBdr>
    </w:div>
    <w:div w:id="745341529">
      <w:bodyDiv w:val="1"/>
      <w:marLeft w:val="0"/>
      <w:marRight w:val="0"/>
      <w:marTop w:val="0"/>
      <w:marBottom w:val="0"/>
      <w:divBdr>
        <w:top w:val="none" w:sz="0" w:space="0" w:color="auto"/>
        <w:left w:val="none" w:sz="0" w:space="0" w:color="auto"/>
        <w:bottom w:val="none" w:sz="0" w:space="0" w:color="auto"/>
        <w:right w:val="none" w:sz="0" w:space="0" w:color="auto"/>
      </w:divBdr>
    </w:div>
    <w:div w:id="748845198">
      <w:bodyDiv w:val="1"/>
      <w:marLeft w:val="0"/>
      <w:marRight w:val="0"/>
      <w:marTop w:val="0"/>
      <w:marBottom w:val="0"/>
      <w:divBdr>
        <w:top w:val="none" w:sz="0" w:space="0" w:color="auto"/>
        <w:left w:val="none" w:sz="0" w:space="0" w:color="auto"/>
        <w:bottom w:val="none" w:sz="0" w:space="0" w:color="auto"/>
        <w:right w:val="none" w:sz="0" w:space="0" w:color="auto"/>
      </w:divBdr>
    </w:div>
    <w:div w:id="751463733">
      <w:bodyDiv w:val="1"/>
      <w:marLeft w:val="0"/>
      <w:marRight w:val="0"/>
      <w:marTop w:val="0"/>
      <w:marBottom w:val="0"/>
      <w:divBdr>
        <w:top w:val="none" w:sz="0" w:space="0" w:color="auto"/>
        <w:left w:val="none" w:sz="0" w:space="0" w:color="auto"/>
        <w:bottom w:val="none" w:sz="0" w:space="0" w:color="auto"/>
        <w:right w:val="none" w:sz="0" w:space="0" w:color="auto"/>
      </w:divBdr>
    </w:div>
    <w:div w:id="753666046">
      <w:bodyDiv w:val="1"/>
      <w:marLeft w:val="0"/>
      <w:marRight w:val="0"/>
      <w:marTop w:val="0"/>
      <w:marBottom w:val="0"/>
      <w:divBdr>
        <w:top w:val="none" w:sz="0" w:space="0" w:color="auto"/>
        <w:left w:val="none" w:sz="0" w:space="0" w:color="auto"/>
        <w:bottom w:val="none" w:sz="0" w:space="0" w:color="auto"/>
        <w:right w:val="none" w:sz="0" w:space="0" w:color="auto"/>
      </w:divBdr>
    </w:div>
    <w:div w:id="758520386">
      <w:bodyDiv w:val="1"/>
      <w:marLeft w:val="0"/>
      <w:marRight w:val="0"/>
      <w:marTop w:val="0"/>
      <w:marBottom w:val="0"/>
      <w:divBdr>
        <w:top w:val="none" w:sz="0" w:space="0" w:color="auto"/>
        <w:left w:val="none" w:sz="0" w:space="0" w:color="auto"/>
        <w:bottom w:val="none" w:sz="0" w:space="0" w:color="auto"/>
        <w:right w:val="none" w:sz="0" w:space="0" w:color="auto"/>
      </w:divBdr>
    </w:div>
    <w:div w:id="766845777">
      <w:bodyDiv w:val="1"/>
      <w:marLeft w:val="0"/>
      <w:marRight w:val="0"/>
      <w:marTop w:val="0"/>
      <w:marBottom w:val="0"/>
      <w:divBdr>
        <w:top w:val="none" w:sz="0" w:space="0" w:color="auto"/>
        <w:left w:val="none" w:sz="0" w:space="0" w:color="auto"/>
        <w:bottom w:val="none" w:sz="0" w:space="0" w:color="auto"/>
        <w:right w:val="none" w:sz="0" w:space="0" w:color="auto"/>
      </w:divBdr>
      <w:divsChild>
        <w:div w:id="1126123689">
          <w:marLeft w:val="0"/>
          <w:marRight w:val="0"/>
          <w:marTop w:val="0"/>
          <w:marBottom w:val="0"/>
          <w:divBdr>
            <w:top w:val="none" w:sz="0" w:space="0" w:color="auto"/>
            <w:left w:val="none" w:sz="0" w:space="0" w:color="auto"/>
            <w:bottom w:val="none" w:sz="0" w:space="0" w:color="auto"/>
            <w:right w:val="none" w:sz="0" w:space="0" w:color="auto"/>
          </w:divBdr>
        </w:div>
        <w:div w:id="644893742">
          <w:marLeft w:val="0"/>
          <w:marRight w:val="0"/>
          <w:marTop w:val="0"/>
          <w:marBottom w:val="0"/>
          <w:divBdr>
            <w:top w:val="none" w:sz="0" w:space="0" w:color="auto"/>
            <w:left w:val="none" w:sz="0" w:space="0" w:color="auto"/>
            <w:bottom w:val="none" w:sz="0" w:space="0" w:color="auto"/>
            <w:right w:val="none" w:sz="0" w:space="0" w:color="auto"/>
          </w:divBdr>
        </w:div>
      </w:divsChild>
    </w:div>
    <w:div w:id="878858449">
      <w:bodyDiv w:val="1"/>
      <w:marLeft w:val="0"/>
      <w:marRight w:val="0"/>
      <w:marTop w:val="0"/>
      <w:marBottom w:val="0"/>
      <w:divBdr>
        <w:top w:val="none" w:sz="0" w:space="0" w:color="auto"/>
        <w:left w:val="none" w:sz="0" w:space="0" w:color="auto"/>
        <w:bottom w:val="none" w:sz="0" w:space="0" w:color="auto"/>
        <w:right w:val="none" w:sz="0" w:space="0" w:color="auto"/>
      </w:divBdr>
    </w:div>
    <w:div w:id="930159172">
      <w:bodyDiv w:val="1"/>
      <w:marLeft w:val="0"/>
      <w:marRight w:val="0"/>
      <w:marTop w:val="0"/>
      <w:marBottom w:val="0"/>
      <w:divBdr>
        <w:top w:val="none" w:sz="0" w:space="0" w:color="auto"/>
        <w:left w:val="none" w:sz="0" w:space="0" w:color="auto"/>
        <w:bottom w:val="none" w:sz="0" w:space="0" w:color="auto"/>
        <w:right w:val="none" w:sz="0" w:space="0" w:color="auto"/>
      </w:divBdr>
    </w:div>
    <w:div w:id="940340511">
      <w:bodyDiv w:val="1"/>
      <w:marLeft w:val="0"/>
      <w:marRight w:val="0"/>
      <w:marTop w:val="0"/>
      <w:marBottom w:val="0"/>
      <w:divBdr>
        <w:top w:val="none" w:sz="0" w:space="0" w:color="auto"/>
        <w:left w:val="none" w:sz="0" w:space="0" w:color="auto"/>
        <w:bottom w:val="none" w:sz="0" w:space="0" w:color="auto"/>
        <w:right w:val="none" w:sz="0" w:space="0" w:color="auto"/>
      </w:divBdr>
    </w:div>
    <w:div w:id="985474347">
      <w:bodyDiv w:val="1"/>
      <w:marLeft w:val="0"/>
      <w:marRight w:val="0"/>
      <w:marTop w:val="0"/>
      <w:marBottom w:val="0"/>
      <w:divBdr>
        <w:top w:val="none" w:sz="0" w:space="0" w:color="auto"/>
        <w:left w:val="none" w:sz="0" w:space="0" w:color="auto"/>
        <w:bottom w:val="none" w:sz="0" w:space="0" w:color="auto"/>
        <w:right w:val="none" w:sz="0" w:space="0" w:color="auto"/>
      </w:divBdr>
    </w:div>
    <w:div w:id="993727189">
      <w:bodyDiv w:val="1"/>
      <w:marLeft w:val="0"/>
      <w:marRight w:val="0"/>
      <w:marTop w:val="0"/>
      <w:marBottom w:val="0"/>
      <w:divBdr>
        <w:top w:val="none" w:sz="0" w:space="0" w:color="auto"/>
        <w:left w:val="none" w:sz="0" w:space="0" w:color="auto"/>
        <w:bottom w:val="none" w:sz="0" w:space="0" w:color="auto"/>
        <w:right w:val="none" w:sz="0" w:space="0" w:color="auto"/>
      </w:divBdr>
    </w:div>
    <w:div w:id="1043869522">
      <w:bodyDiv w:val="1"/>
      <w:marLeft w:val="0"/>
      <w:marRight w:val="0"/>
      <w:marTop w:val="0"/>
      <w:marBottom w:val="0"/>
      <w:divBdr>
        <w:top w:val="none" w:sz="0" w:space="0" w:color="auto"/>
        <w:left w:val="none" w:sz="0" w:space="0" w:color="auto"/>
        <w:bottom w:val="none" w:sz="0" w:space="0" w:color="auto"/>
        <w:right w:val="none" w:sz="0" w:space="0" w:color="auto"/>
      </w:divBdr>
    </w:div>
    <w:div w:id="1084034868">
      <w:bodyDiv w:val="1"/>
      <w:marLeft w:val="0"/>
      <w:marRight w:val="0"/>
      <w:marTop w:val="0"/>
      <w:marBottom w:val="0"/>
      <w:divBdr>
        <w:top w:val="none" w:sz="0" w:space="0" w:color="auto"/>
        <w:left w:val="none" w:sz="0" w:space="0" w:color="auto"/>
        <w:bottom w:val="none" w:sz="0" w:space="0" w:color="auto"/>
        <w:right w:val="none" w:sz="0" w:space="0" w:color="auto"/>
      </w:divBdr>
    </w:div>
    <w:div w:id="1115826358">
      <w:bodyDiv w:val="1"/>
      <w:marLeft w:val="0"/>
      <w:marRight w:val="0"/>
      <w:marTop w:val="0"/>
      <w:marBottom w:val="0"/>
      <w:divBdr>
        <w:top w:val="none" w:sz="0" w:space="0" w:color="auto"/>
        <w:left w:val="none" w:sz="0" w:space="0" w:color="auto"/>
        <w:bottom w:val="none" w:sz="0" w:space="0" w:color="auto"/>
        <w:right w:val="none" w:sz="0" w:space="0" w:color="auto"/>
      </w:divBdr>
    </w:div>
    <w:div w:id="1116370956">
      <w:bodyDiv w:val="1"/>
      <w:marLeft w:val="0"/>
      <w:marRight w:val="0"/>
      <w:marTop w:val="0"/>
      <w:marBottom w:val="0"/>
      <w:divBdr>
        <w:top w:val="none" w:sz="0" w:space="0" w:color="auto"/>
        <w:left w:val="none" w:sz="0" w:space="0" w:color="auto"/>
        <w:bottom w:val="none" w:sz="0" w:space="0" w:color="auto"/>
        <w:right w:val="none" w:sz="0" w:space="0" w:color="auto"/>
      </w:divBdr>
    </w:div>
    <w:div w:id="1135366352">
      <w:bodyDiv w:val="1"/>
      <w:marLeft w:val="0"/>
      <w:marRight w:val="0"/>
      <w:marTop w:val="0"/>
      <w:marBottom w:val="0"/>
      <w:divBdr>
        <w:top w:val="none" w:sz="0" w:space="0" w:color="auto"/>
        <w:left w:val="none" w:sz="0" w:space="0" w:color="auto"/>
        <w:bottom w:val="none" w:sz="0" w:space="0" w:color="auto"/>
        <w:right w:val="none" w:sz="0" w:space="0" w:color="auto"/>
      </w:divBdr>
      <w:divsChild>
        <w:div w:id="1816557334">
          <w:marLeft w:val="300"/>
          <w:marRight w:val="0"/>
          <w:marTop w:val="0"/>
          <w:marBottom w:val="150"/>
          <w:divBdr>
            <w:top w:val="none" w:sz="0" w:space="0" w:color="auto"/>
            <w:left w:val="none" w:sz="0" w:space="0" w:color="auto"/>
            <w:bottom w:val="none" w:sz="0" w:space="0" w:color="auto"/>
            <w:right w:val="none" w:sz="0" w:space="0" w:color="auto"/>
          </w:divBdr>
          <w:divsChild>
            <w:div w:id="2102991619">
              <w:marLeft w:val="0"/>
              <w:marRight w:val="0"/>
              <w:marTop w:val="0"/>
              <w:marBottom w:val="0"/>
              <w:divBdr>
                <w:top w:val="none" w:sz="0" w:space="0" w:color="auto"/>
                <w:left w:val="none" w:sz="0" w:space="0" w:color="auto"/>
                <w:bottom w:val="none" w:sz="0" w:space="0" w:color="auto"/>
                <w:right w:val="none" w:sz="0" w:space="0" w:color="auto"/>
              </w:divBdr>
            </w:div>
            <w:div w:id="1134179037">
              <w:marLeft w:val="0"/>
              <w:marRight w:val="0"/>
              <w:marTop w:val="0"/>
              <w:marBottom w:val="0"/>
              <w:divBdr>
                <w:top w:val="none" w:sz="0" w:space="0" w:color="auto"/>
                <w:left w:val="none" w:sz="0" w:space="0" w:color="auto"/>
                <w:bottom w:val="none" w:sz="0" w:space="0" w:color="auto"/>
                <w:right w:val="none" w:sz="0" w:space="0" w:color="auto"/>
              </w:divBdr>
            </w:div>
            <w:div w:id="1442341342">
              <w:marLeft w:val="0"/>
              <w:marRight w:val="0"/>
              <w:marTop w:val="0"/>
              <w:marBottom w:val="0"/>
              <w:divBdr>
                <w:top w:val="none" w:sz="0" w:space="0" w:color="auto"/>
                <w:left w:val="none" w:sz="0" w:space="0" w:color="auto"/>
                <w:bottom w:val="none" w:sz="0" w:space="0" w:color="auto"/>
                <w:right w:val="none" w:sz="0" w:space="0" w:color="auto"/>
              </w:divBdr>
            </w:div>
            <w:div w:id="823740130">
              <w:marLeft w:val="0"/>
              <w:marRight w:val="0"/>
              <w:marTop w:val="0"/>
              <w:marBottom w:val="0"/>
              <w:divBdr>
                <w:top w:val="none" w:sz="0" w:space="0" w:color="auto"/>
                <w:left w:val="none" w:sz="0" w:space="0" w:color="auto"/>
                <w:bottom w:val="none" w:sz="0" w:space="0" w:color="auto"/>
                <w:right w:val="none" w:sz="0" w:space="0" w:color="auto"/>
              </w:divBdr>
            </w:div>
            <w:div w:id="175427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58907">
      <w:bodyDiv w:val="1"/>
      <w:marLeft w:val="0"/>
      <w:marRight w:val="0"/>
      <w:marTop w:val="0"/>
      <w:marBottom w:val="0"/>
      <w:divBdr>
        <w:top w:val="none" w:sz="0" w:space="0" w:color="auto"/>
        <w:left w:val="none" w:sz="0" w:space="0" w:color="auto"/>
        <w:bottom w:val="none" w:sz="0" w:space="0" w:color="auto"/>
        <w:right w:val="none" w:sz="0" w:space="0" w:color="auto"/>
      </w:divBdr>
    </w:div>
    <w:div w:id="1184515679">
      <w:bodyDiv w:val="1"/>
      <w:marLeft w:val="0"/>
      <w:marRight w:val="0"/>
      <w:marTop w:val="0"/>
      <w:marBottom w:val="0"/>
      <w:divBdr>
        <w:top w:val="none" w:sz="0" w:space="0" w:color="auto"/>
        <w:left w:val="none" w:sz="0" w:space="0" w:color="auto"/>
        <w:bottom w:val="none" w:sz="0" w:space="0" w:color="auto"/>
        <w:right w:val="none" w:sz="0" w:space="0" w:color="auto"/>
      </w:divBdr>
    </w:div>
    <w:div w:id="1318262066">
      <w:bodyDiv w:val="1"/>
      <w:marLeft w:val="0"/>
      <w:marRight w:val="0"/>
      <w:marTop w:val="0"/>
      <w:marBottom w:val="0"/>
      <w:divBdr>
        <w:top w:val="none" w:sz="0" w:space="0" w:color="auto"/>
        <w:left w:val="none" w:sz="0" w:space="0" w:color="auto"/>
        <w:bottom w:val="none" w:sz="0" w:space="0" w:color="auto"/>
        <w:right w:val="none" w:sz="0" w:space="0" w:color="auto"/>
      </w:divBdr>
    </w:div>
    <w:div w:id="1337685240">
      <w:bodyDiv w:val="1"/>
      <w:marLeft w:val="0"/>
      <w:marRight w:val="0"/>
      <w:marTop w:val="0"/>
      <w:marBottom w:val="0"/>
      <w:divBdr>
        <w:top w:val="none" w:sz="0" w:space="0" w:color="auto"/>
        <w:left w:val="none" w:sz="0" w:space="0" w:color="auto"/>
        <w:bottom w:val="none" w:sz="0" w:space="0" w:color="auto"/>
        <w:right w:val="none" w:sz="0" w:space="0" w:color="auto"/>
      </w:divBdr>
    </w:div>
    <w:div w:id="1345547005">
      <w:bodyDiv w:val="1"/>
      <w:marLeft w:val="0"/>
      <w:marRight w:val="0"/>
      <w:marTop w:val="0"/>
      <w:marBottom w:val="0"/>
      <w:divBdr>
        <w:top w:val="none" w:sz="0" w:space="0" w:color="auto"/>
        <w:left w:val="none" w:sz="0" w:space="0" w:color="auto"/>
        <w:bottom w:val="none" w:sz="0" w:space="0" w:color="auto"/>
        <w:right w:val="none" w:sz="0" w:space="0" w:color="auto"/>
      </w:divBdr>
    </w:div>
    <w:div w:id="1353409417">
      <w:bodyDiv w:val="1"/>
      <w:marLeft w:val="0"/>
      <w:marRight w:val="0"/>
      <w:marTop w:val="0"/>
      <w:marBottom w:val="0"/>
      <w:divBdr>
        <w:top w:val="none" w:sz="0" w:space="0" w:color="auto"/>
        <w:left w:val="none" w:sz="0" w:space="0" w:color="auto"/>
        <w:bottom w:val="none" w:sz="0" w:space="0" w:color="auto"/>
        <w:right w:val="none" w:sz="0" w:space="0" w:color="auto"/>
      </w:divBdr>
    </w:div>
    <w:div w:id="1472595598">
      <w:bodyDiv w:val="1"/>
      <w:marLeft w:val="0"/>
      <w:marRight w:val="0"/>
      <w:marTop w:val="0"/>
      <w:marBottom w:val="0"/>
      <w:divBdr>
        <w:top w:val="none" w:sz="0" w:space="0" w:color="auto"/>
        <w:left w:val="none" w:sz="0" w:space="0" w:color="auto"/>
        <w:bottom w:val="none" w:sz="0" w:space="0" w:color="auto"/>
        <w:right w:val="none" w:sz="0" w:space="0" w:color="auto"/>
      </w:divBdr>
      <w:divsChild>
        <w:div w:id="1563321732">
          <w:marLeft w:val="0"/>
          <w:marRight w:val="0"/>
          <w:marTop w:val="0"/>
          <w:marBottom w:val="225"/>
          <w:divBdr>
            <w:top w:val="none" w:sz="0" w:space="0" w:color="auto"/>
            <w:left w:val="none" w:sz="0" w:space="0" w:color="auto"/>
            <w:bottom w:val="none" w:sz="0" w:space="0" w:color="auto"/>
            <w:right w:val="none" w:sz="0" w:space="0" w:color="auto"/>
          </w:divBdr>
        </w:div>
        <w:div w:id="674573652">
          <w:marLeft w:val="0"/>
          <w:marRight w:val="0"/>
          <w:marTop w:val="210"/>
          <w:marBottom w:val="0"/>
          <w:divBdr>
            <w:top w:val="none" w:sz="0" w:space="0" w:color="auto"/>
            <w:left w:val="none" w:sz="0" w:space="0" w:color="auto"/>
            <w:bottom w:val="none" w:sz="0" w:space="0" w:color="auto"/>
            <w:right w:val="none" w:sz="0" w:space="0" w:color="auto"/>
          </w:divBdr>
        </w:div>
        <w:div w:id="347365216">
          <w:marLeft w:val="0"/>
          <w:marRight w:val="0"/>
          <w:marTop w:val="0"/>
          <w:marBottom w:val="0"/>
          <w:divBdr>
            <w:top w:val="none" w:sz="0" w:space="0" w:color="auto"/>
            <w:left w:val="none" w:sz="0" w:space="0" w:color="auto"/>
            <w:bottom w:val="none" w:sz="0" w:space="0" w:color="auto"/>
            <w:right w:val="none" w:sz="0" w:space="0" w:color="auto"/>
          </w:divBdr>
        </w:div>
        <w:div w:id="477645707">
          <w:marLeft w:val="0"/>
          <w:marRight w:val="0"/>
          <w:marTop w:val="210"/>
          <w:marBottom w:val="0"/>
          <w:divBdr>
            <w:top w:val="none" w:sz="0" w:space="0" w:color="auto"/>
            <w:left w:val="none" w:sz="0" w:space="0" w:color="auto"/>
            <w:bottom w:val="none" w:sz="0" w:space="0" w:color="auto"/>
            <w:right w:val="none" w:sz="0" w:space="0" w:color="auto"/>
          </w:divBdr>
        </w:div>
        <w:div w:id="1002591281">
          <w:marLeft w:val="0"/>
          <w:marRight w:val="0"/>
          <w:marTop w:val="0"/>
          <w:marBottom w:val="0"/>
          <w:divBdr>
            <w:top w:val="none" w:sz="0" w:space="0" w:color="auto"/>
            <w:left w:val="none" w:sz="0" w:space="0" w:color="auto"/>
            <w:bottom w:val="none" w:sz="0" w:space="0" w:color="auto"/>
            <w:right w:val="none" w:sz="0" w:space="0" w:color="auto"/>
          </w:divBdr>
        </w:div>
        <w:div w:id="1779838034">
          <w:marLeft w:val="0"/>
          <w:marRight w:val="0"/>
          <w:marTop w:val="210"/>
          <w:marBottom w:val="0"/>
          <w:divBdr>
            <w:top w:val="none" w:sz="0" w:space="0" w:color="auto"/>
            <w:left w:val="none" w:sz="0" w:space="0" w:color="auto"/>
            <w:bottom w:val="none" w:sz="0" w:space="0" w:color="auto"/>
            <w:right w:val="none" w:sz="0" w:space="0" w:color="auto"/>
          </w:divBdr>
        </w:div>
      </w:divsChild>
    </w:div>
    <w:div w:id="1494831115">
      <w:bodyDiv w:val="1"/>
      <w:marLeft w:val="0"/>
      <w:marRight w:val="0"/>
      <w:marTop w:val="0"/>
      <w:marBottom w:val="0"/>
      <w:divBdr>
        <w:top w:val="none" w:sz="0" w:space="0" w:color="auto"/>
        <w:left w:val="none" w:sz="0" w:space="0" w:color="auto"/>
        <w:bottom w:val="none" w:sz="0" w:space="0" w:color="auto"/>
        <w:right w:val="none" w:sz="0" w:space="0" w:color="auto"/>
      </w:divBdr>
    </w:div>
    <w:div w:id="1519849742">
      <w:bodyDiv w:val="1"/>
      <w:marLeft w:val="0"/>
      <w:marRight w:val="0"/>
      <w:marTop w:val="0"/>
      <w:marBottom w:val="0"/>
      <w:divBdr>
        <w:top w:val="none" w:sz="0" w:space="0" w:color="auto"/>
        <w:left w:val="none" w:sz="0" w:space="0" w:color="auto"/>
        <w:bottom w:val="none" w:sz="0" w:space="0" w:color="auto"/>
        <w:right w:val="none" w:sz="0" w:space="0" w:color="auto"/>
      </w:divBdr>
    </w:div>
    <w:div w:id="1521358393">
      <w:bodyDiv w:val="1"/>
      <w:marLeft w:val="0"/>
      <w:marRight w:val="0"/>
      <w:marTop w:val="0"/>
      <w:marBottom w:val="0"/>
      <w:divBdr>
        <w:top w:val="none" w:sz="0" w:space="0" w:color="auto"/>
        <w:left w:val="none" w:sz="0" w:space="0" w:color="auto"/>
        <w:bottom w:val="none" w:sz="0" w:space="0" w:color="auto"/>
        <w:right w:val="none" w:sz="0" w:space="0" w:color="auto"/>
      </w:divBdr>
    </w:div>
    <w:div w:id="1547642297">
      <w:bodyDiv w:val="1"/>
      <w:marLeft w:val="0"/>
      <w:marRight w:val="0"/>
      <w:marTop w:val="0"/>
      <w:marBottom w:val="0"/>
      <w:divBdr>
        <w:top w:val="none" w:sz="0" w:space="0" w:color="auto"/>
        <w:left w:val="none" w:sz="0" w:space="0" w:color="auto"/>
        <w:bottom w:val="none" w:sz="0" w:space="0" w:color="auto"/>
        <w:right w:val="none" w:sz="0" w:space="0" w:color="auto"/>
      </w:divBdr>
    </w:div>
    <w:div w:id="1560945335">
      <w:bodyDiv w:val="1"/>
      <w:marLeft w:val="0"/>
      <w:marRight w:val="0"/>
      <w:marTop w:val="0"/>
      <w:marBottom w:val="0"/>
      <w:divBdr>
        <w:top w:val="none" w:sz="0" w:space="0" w:color="auto"/>
        <w:left w:val="none" w:sz="0" w:space="0" w:color="auto"/>
        <w:bottom w:val="none" w:sz="0" w:space="0" w:color="auto"/>
        <w:right w:val="none" w:sz="0" w:space="0" w:color="auto"/>
      </w:divBdr>
    </w:div>
    <w:div w:id="1602299523">
      <w:bodyDiv w:val="1"/>
      <w:marLeft w:val="0"/>
      <w:marRight w:val="0"/>
      <w:marTop w:val="0"/>
      <w:marBottom w:val="0"/>
      <w:divBdr>
        <w:top w:val="none" w:sz="0" w:space="0" w:color="auto"/>
        <w:left w:val="none" w:sz="0" w:space="0" w:color="auto"/>
        <w:bottom w:val="none" w:sz="0" w:space="0" w:color="auto"/>
        <w:right w:val="none" w:sz="0" w:space="0" w:color="auto"/>
      </w:divBdr>
      <w:divsChild>
        <w:div w:id="1449663152">
          <w:marLeft w:val="0"/>
          <w:marRight w:val="0"/>
          <w:marTop w:val="0"/>
          <w:marBottom w:val="0"/>
          <w:divBdr>
            <w:top w:val="none" w:sz="0" w:space="0" w:color="auto"/>
            <w:left w:val="none" w:sz="0" w:space="0" w:color="auto"/>
            <w:bottom w:val="none" w:sz="0" w:space="0" w:color="auto"/>
            <w:right w:val="none" w:sz="0" w:space="0" w:color="auto"/>
          </w:divBdr>
          <w:divsChild>
            <w:div w:id="78261624">
              <w:marLeft w:val="0"/>
              <w:marRight w:val="0"/>
              <w:marTop w:val="0"/>
              <w:marBottom w:val="0"/>
              <w:divBdr>
                <w:top w:val="none" w:sz="0" w:space="0" w:color="auto"/>
                <w:left w:val="none" w:sz="0" w:space="0" w:color="auto"/>
                <w:bottom w:val="none" w:sz="0" w:space="0" w:color="auto"/>
                <w:right w:val="none" w:sz="0" w:space="0" w:color="auto"/>
              </w:divBdr>
              <w:divsChild>
                <w:div w:id="1939755314">
                  <w:marLeft w:val="0"/>
                  <w:marRight w:val="0"/>
                  <w:marTop w:val="0"/>
                  <w:marBottom w:val="0"/>
                  <w:divBdr>
                    <w:top w:val="none" w:sz="0" w:space="0" w:color="auto"/>
                    <w:left w:val="none" w:sz="0" w:space="0" w:color="auto"/>
                    <w:bottom w:val="none" w:sz="0" w:space="0" w:color="auto"/>
                    <w:right w:val="none" w:sz="0" w:space="0" w:color="auto"/>
                  </w:divBdr>
                </w:div>
              </w:divsChild>
            </w:div>
            <w:div w:id="166530166">
              <w:marLeft w:val="0"/>
              <w:marRight w:val="0"/>
              <w:marTop w:val="0"/>
              <w:marBottom w:val="0"/>
              <w:divBdr>
                <w:top w:val="none" w:sz="0" w:space="0" w:color="auto"/>
                <w:left w:val="none" w:sz="0" w:space="0" w:color="auto"/>
                <w:bottom w:val="none" w:sz="0" w:space="0" w:color="auto"/>
                <w:right w:val="none" w:sz="0" w:space="0" w:color="auto"/>
              </w:divBdr>
              <w:divsChild>
                <w:div w:id="754743627">
                  <w:marLeft w:val="0"/>
                  <w:marRight w:val="0"/>
                  <w:marTop w:val="0"/>
                  <w:marBottom w:val="0"/>
                  <w:divBdr>
                    <w:top w:val="none" w:sz="0" w:space="0" w:color="auto"/>
                    <w:left w:val="none" w:sz="0" w:space="0" w:color="auto"/>
                    <w:bottom w:val="none" w:sz="0" w:space="0" w:color="auto"/>
                    <w:right w:val="none" w:sz="0" w:space="0" w:color="auto"/>
                  </w:divBdr>
                  <w:divsChild>
                    <w:div w:id="152765655">
                      <w:marLeft w:val="0"/>
                      <w:marRight w:val="0"/>
                      <w:marTop w:val="0"/>
                      <w:marBottom w:val="0"/>
                      <w:divBdr>
                        <w:top w:val="none" w:sz="0" w:space="0" w:color="auto"/>
                        <w:left w:val="none" w:sz="0" w:space="0" w:color="auto"/>
                        <w:bottom w:val="none" w:sz="0" w:space="0" w:color="auto"/>
                        <w:right w:val="none" w:sz="0" w:space="0" w:color="auto"/>
                      </w:divBdr>
                    </w:div>
                  </w:divsChild>
                </w:div>
                <w:div w:id="962855428">
                  <w:marLeft w:val="0"/>
                  <w:marRight w:val="0"/>
                  <w:marTop w:val="0"/>
                  <w:marBottom w:val="0"/>
                  <w:divBdr>
                    <w:top w:val="none" w:sz="0" w:space="0" w:color="auto"/>
                    <w:left w:val="none" w:sz="0" w:space="0" w:color="auto"/>
                    <w:bottom w:val="none" w:sz="0" w:space="0" w:color="auto"/>
                    <w:right w:val="none" w:sz="0" w:space="0" w:color="auto"/>
                  </w:divBdr>
                  <w:divsChild>
                    <w:div w:id="491486959">
                      <w:marLeft w:val="0"/>
                      <w:marRight w:val="0"/>
                      <w:marTop w:val="0"/>
                      <w:marBottom w:val="0"/>
                      <w:divBdr>
                        <w:top w:val="none" w:sz="0" w:space="0" w:color="auto"/>
                        <w:left w:val="none" w:sz="0" w:space="0" w:color="auto"/>
                        <w:bottom w:val="none" w:sz="0" w:space="0" w:color="auto"/>
                        <w:right w:val="none" w:sz="0" w:space="0" w:color="auto"/>
                      </w:divBdr>
                    </w:div>
                  </w:divsChild>
                </w:div>
                <w:div w:id="1264610716">
                  <w:marLeft w:val="0"/>
                  <w:marRight w:val="0"/>
                  <w:marTop w:val="0"/>
                  <w:marBottom w:val="0"/>
                  <w:divBdr>
                    <w:top w:val="none" w:sz="0" w:space="0" w:color="auto"/>
                    <w:left w:val="none" w:sz="0" w:space="0" w:color="auto"/>
                    <w:bottom w:val="none" w:sz="0" w:space="0" w:color="auto"/>
                    <w:right w:val="none" w:sz="0" w:space="0" w:color="auto"/>
                  </w:divBdr>
                  <w:divsChild>
                    <w:div w:id="1280917967">
                      <w:marLeft w:val="0"/>
                      <w:marRight w:val="0"/>
                      <w:marTop w:val="0"/>
                      <w:marBottom w:val="0"/>
                      <w:divBdr>
                        <w:top w:val="none" w:sz="0" w:space="0" w:color="auto"/>
                        <w:left w:val="none" w:sz="0" w:space="0" w:color="auto"/>
                        <w:bottom w:val="none" w:sz="0" w:space="0" w:color="auto"/>
                        <w:right w:val="none" w:sz="0" w:space="0" w:color="auto"/>
                      </w:divBdr>
                    </w:div>
                  </w:divsChild>
                </w:div>
                <w:div w:id="1643340081">
                  <w:marLeft w:val="0"/>
                  <w:marRight w:val="0"/>
                  <w:marTop w:val="0"/>
                  <w:marBottom w:val="0"/>
                  <w:divBdr>
                    <w:top w:val="none" w:sz="0" w:space="0" w:color="auto"/>
                    <w:left w:val="none" w:sz="0" w:space="0" w:color="auto"/>
                    <w:bottom w:val="none" w:sz="0" w:space="0" w:color="auto"/>
                    <w:right w:val="none" w:sz="0" w:space="0" w:color="auto"/>
                  </w:divBdr>
                  <w:divsChild>
                    <w:div w:id="1795824728">
                      <w:marLeft w:val="0"/>
                      <w:marRight w:val="0"/>
                      <w:marTop w:val="0"/>
                      <w:marBottom w:val="0"/>
                      <w:divBdr>
                        <w:top w:val="none" w:sz="0" w:space="0" w:color="auto"/>
                        <w:left w:val="none" w:sz="0" w:space="0" w:color="auto"/>
                        <w:bottom w:val="none" w:sz="0" w:space="0" w:color="auto"/>
                        <w:right w:val="none" w:sz="0" w:space="0" w:color="auto"/>
                      </w:divBdr>
                    </w:div>
                  </w:divsChild>
                </w:div>
                <w:div w:id="1988435747">
                  <w:marLeft w:val="0"/>
                  <w:marRight w:val="0"/>
                  <w:marTop w:val="0"/>
                  <w:marBottom w:val="0"/>
                  <w:divBdr>
                    <w:top w:val="none" w:sz="0" w:space="0" w:color="auto"/>
                    <w:left w:val="none" w:sz="0" w:space="0" w:color="auto"/>
                    <w:bottom w:val="none" w:sz="0" w:space="0" w:color="auto"/>
                    <w:right w:val="none" w:sz="0" w:space="0" w:color="auto"/>
                  </w:divBdr>
                  <w:divsChild>
                    <w:div w:id="137750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1144">
              <w:marLeft w:val="0"/>
              <w:marRight w:val="0"/>
              <w:marTop w:val="0"/>
              <w:marBottom w:val="0"/>
              <w:divBdr>
                <w:top w:val="none" w:sz="0" w:space="0" w:color="auto"/>
                <w:left w:val="none" w:sz="0" w:space="0" w:color="auto"/>
                <w:bottom w:val="none" w:sz="0" w:space="0" w:color="auto"/>
                <w:right w:val="none" w:sz="0" w:space="0" w:color="auto"/>
              </w:divBdr>
              <w:divsChild>
                <w:div w:id="1903521517">
                  <w:marLeft w:val="0"/>
                  <w:marRight w:val="0"/>
                  <w:marTop w:val="0"/>
                  <w:marBottom w:val="0"/>
                  <w:divBdr>
                    <w:top w:val="none" w:sz="0" w:space="0" w:color="auto"/>
                    <w:left w:val="none" w:sz="0" w:space="0" w:color="auto"/>
                    <w:bottom w:val="none" w:sz="0" w:space="0" w:color="auto"/>
                    <w:right w:val="none" w:sz="0" w:space="0" w:color="auto"/>
                  </w:divBdr>
                </w:div>
              </w:divsChild>
            </w:div>
            <w:div w:id="586378235">
              <w:marLeft w:val="0"/>
              <w:marRight w:val="0"/>
              <w:marTop w:val="0"/>
              <w:marBottom w:val="0"/>
              <w:divBdr>
                <w:top w:val="none" w:sz="0" w:space="0" w:color="auto"/>
                <w:left w:val="none" w:sz="0" w:space="0" w:color="auto"/>
                <w:bottom w:val="none" w:sz="0" w:space="0" w:color="auto"/>
                <w:right w:val="none" w:sz="0" w:space="0" w:color="auto"/>
              </w:divBdr>
              <w:divsChild>
                <w:div w:id="114495379">
                  <w:marLeft w:val="0"/>
                  <w:marRight w:val="0"/>
                  <w:marTop w:val="0"/>
                  <w:marBottom w:val="0"/>
                  <w:divBdr>
                    <w:top w:val="none" w:sz="0" w:space="0" w:color="auto"/>
                    <w:left w:val="none" w:sz="0" w:space="0" w:color="auto"/>
                    <w:bottom w:val="none" w:sz="0" w:space="0" w:color="auto"/>
                    <w:right w:val="none" w:sz="0" w:space="0" w:color="auto"/>
                  </w:divBdr>
                </w:div>
                <w:div w:id="187526930">
                  <w:marLeft w:val="0"/>
                  <w:marRight w:val="0"/>
                  <w:marTop w:val="0"/>
                  <w:marBottom w:val="0"/>
                  <w:divBdr>
                    <w:top w:val="none" w:sz="0" w:space="0" w:color="auto"/>
                    <w:left w:val="none" w:sz="0" w:space="0" w:color="auto"/>
                    <w:bottom w:val="none" w:sz="0" w:space="0" w:color="auto"/>
                    <w:right w:val="none" w:sz="0" w:space="0" w:color="auto"/>
                  </w:divBdr>
                </w:div>
                <w:div w:id="1694261929">
                  <w:marLeft w:val="0"/>
                  <w:marRight w:val="0"/>
                  <w:marTop w:val="0"/>
                  <w:marBottom w:val="0"/>
                  <w:divBdr>
                    <w:top w:val="none" w:sz="0" w:space="0" w:color="auto"/>
                    <w:left w:val="none" w:sz="0" w:space="0" w:color="auto"/>
                    <w:bottom w:val="none" w:sz="0" w:space="0" w:color="auto"/>
                    <w:right w:val="none" w:sz="0" w:space="0" w:color="auto"/>
                  </w:divBdr>
                </w:div>
              </w:divsChild>
            </w:div>
            <w:div w:id="643463800">
              <w:marLeft w:val="0"/>
              <w:marRight w:val="0"/>
              <w:marTop w:val="0"/>
              <w:marBottom w:val="0"/>
              <w:divBdr>
                <w:top w:val="none" w:sz="0" w:space="0" w:color="auto"/>
                <w:left w:val="none" w:sz="0" w:space="0" w:color="auto"/>
                <w:bottom w:val="none" w:sz="0" w:space="0" w:color="auto"/>
                <w:right w:val="none" w:sz="0" w:space="0" w:color="auto"/>
              </w:divBdr>
              <w:divsChild>
                <w:div w:id="75707547">
                  <w:marLeft w:val="0"/>
                  <w:marRight w:val="0"/>
                  <w:marTop w:val="0"/>
                  <w:marBottom w:val="0"/>
                  <w:divBdr>
                    <w:top w:val="none" w:sz="0" w:space="0" w:color="auto"/>
                    <w:left w:val="none" w:sz="0" w:space="0" w:color="auto"/>
                    <w:bottom w:val="none" w:sz="0" w:space="0" w:color="auto"/>
                    <w:right w:val="none" w:sz="0" w:space="0" w:color="auto"/>
                  </w:divBdr>
                </w:div>
                <w:div w:id="642806413">
                  <w:marLeft w:val="0"/>
                  <w:marRight w:val="0"/>
                  <w:marTop w:val="0"/>
                  <w:marBottom w:val="0"/>
                  <w:divBdr>
                    <w:top w:val="none" w:sz="0" w:space="0" w:color="auto"/>
                    <w:left w:val="none" w:sz="0" w:space="0" w:color="auto"/>
                    <w:bottom w:val="none" w:sz="0" w:space="0" w:color="auto"/>
                    <w:right w:val="none" w:sz="0" w:space="0" w:color="auto"/>
                  </w:divBdr>
                </w:div>
                <w:div w:id="819659132">
                  <w:marLeft w:val="0"/>
                  <w:marRight w:val="0"/>
                  <w:marTop w:val="0"/>
                  <w:marBottom w:val="0"/>
                  <w:divBdr>
                    <w:top w:val="none" w:sz="0" w:space="0" w:color="auto"/>
                    <w:left w:val="none" w:sz="0" w:space="0" w:color="auto"/>
                    <w:bottom w:val="none" w:sz="0" w:space="0" w:color="auto"/>
                    <w:right w:val="none" w:sz="0" w:space="0" w:color="auto"/>
                  </w:divBdr>
                </w:div>
                <w:div w:id="1153529108">
                  <w:marLeft w:val="0"/>
                  <w:marRight w:val="0"/>
                  <w:marTop w:val="0"/>
                  <w:marBottom w:val="0"/>
                  <w:divBdr>
                    <w:top w:val="none" w:sz="0" w:space="0" w:color="auto"/>
                    <w:left w:val="none" w:sz="0" w:space="0" w:color="auto"/>
                    <w:bottom w:val="none" w:sz="0" w:space="0" w:color="auto"/>
                    <w:right w:val="none" w:sz="0" w:space="0" w:color="auto"/>
                  </w:divBdr>
                </w:div>
              </w:divsChild>
            </w:div>
            <w:div w:id="677738082">
              <w:marLeft w:val="0"/>
              <w:marRight w:val="0"/>
              <w:marTop w:val="0"/>
              <w:marBottom w:val="0"/>
              <w:divBdr>
                <w:top w:val="none" w:sz="0" w:space="0" w:color="auto"/>
                <w:left w:val="none" w:sz="0" w:space="0" w:color="auto"/>
                <w:bottom w:val="none" w:sz="0" w:space="0" w:color="auto"/>
                <w:right w:val="none" w:sz="0" w:space="0" w:color="auto"/>
              </w:divBdr>
              <w:divsChild>
                <w:div w:id="1506894933">
                  <w:marLeft w:val="0"/>
                  <w:marRight w:val="0"/>
                  <w:marTop w:val="0"/>
                  <w:marBottom w:val="0"/>
                  <w:divBdr>
                    <w:top w:val="none" w:sz="0" w:space="0" w:color="auto"/>
                    <w:left w:val="none" w:sz="0" w:space="0" w:color="auto"/>
                    <w:bottom w:val="none" w:sz="0" w:space="0" w:color="auto"/>
                    <w:right w:val="none" w:sz="0" w:space="0" w:color="auto"/>
                  </w:divBdr>
                </w:div>
              </w:divsChild>
            </w:div>
            <w:div w:id="830095525">
              <w:marLeft w:val="0"/>
              <w:marRight w:val="0"/>
              <w:marTop w:val="0"/>
              <w:marBottom w:val="0"/>
              <w:divBdr>
                <w:top w:val="none" w:sz="0" w:space="0" w:color="auto"/>
                <w:left w:val="none" w:sz="0" w:space="0" w:color="auto"/>
                <w:bottom w:val="none" w:sz="0" w:space="0" w:color="auto"/>
                <w:right w:val="none" w:sz="0" w:space="0" w:color="auto"/>
              </w:divBdr>
              <w:divsChild>
                <w:div w:id="371274501">
                  <w:marLeft w:val="0"/>
                  <w:marRight w:val="0"/>
                  <w:marTop w:val="0"/>
                  <w:marBottom w:val="0"/>
                  <w:divBdr>
                    <w:top w:val="none" w:sz="0" w:space="0" w:color="auto"/>
                    <w:left w:val="none" w:sz="0" w:space="0" w:color="auto"/>
                    <w:bottom w:val="none" w:sz="0" w:space="0" w:color="auto"/>
                    <w:right w:val="none" w:sz="0" w:space="0" w:color="auto"/>
                  </w:divBdr>
                </w:div>
                <w:div w:id="653948047">
                  <w:marLeft w:val="0"/>
                  <w:marRight w:val="0"/>
                  <w:marTop w:val="0"/>
                  <w:marBottom w:val="0"/>
                  <w:divBdr>
                    <w:top w:val="none" w:sz="0" w:space="0" w:color="auto"/>
                    <w:left w:val="none" w:sz="0" w:space="0" w:color="auto"/>
                    <w:bottom w:val="none" w:sz="0" w:space="0" w:color="auto"/>
                    <w:right w:val="none" w:sz="0" w:space="0" w:color="auto"/>
                  </w:divBdr>
                </w:div>
                <w:div w:id="732003878">
                  <w:marLeft w:val="0"/>
                  <w:marRight w:val="0"/>
                  <w:marTop w:val="0"/>
                  <w:marBottom w:val="0"/>
                  <w:divBdr>
                    <w:top w:val="none" w:sz="0" w:space="0" w:color="auto"/>
                    <w:left w:val="none" w:sz="0" w:space="0" w:color="auto"/>
                    <w:bottom w:val="none" w:sz="0" w:space="0" w:color="auto"/>
                    <w:right w:val="none" w:sz="0" w:space="0" w:color="auto"/>
                  </w:divBdr>
                </w:div>
                <w:div w:id="1516455181">
                  <w:marLeft w:val="0"/>
                  <w:marRight w:val="0"/>
                  <w:marTop w:val="0"/>
                  <w:marBottom w:val="0"/>
                  <w:divBdr>
                    <w:top w:val="none" w:sz="0" w:space="0" w:color="auto"/>
                    <w:left w:val="none" w:sz="0" w:space="0" w:color="auto"/>
                    <w:bottom w:val="none" w:sz="0" w:space="0" w:color="auto"/>
                    <w:right w:val="none" w:sz="0" w:space="0" w:color="auto"/>
                  </w:divBdr>
                </w:div>
              </w:divsChild>
            </w:div>
            <w:div w:id="905451392">
              <w:marLeft w:val="0"/>
              <w:marRight w:val="0"/>
              <w:marTop w:val="0"/>
              <w:marBottom w:val="0"/>
              <w:divBdr>
                <w:top w:val="none" w:sz="0" w:space="0" w:color="auto"/>
                <w:left w:val="none" w:sz="0" w:space="0" w:color="auto"/>
                <w:bottom w:val="none" w:sz="0" w:space="0" w:color="auto"/>
                <w:right w:val="none" w:sz="0" w:space="0" w:color="auto"/>
              </w:divBdr>
              <w:divsChild>
                <w:div w:id="14428454">
                  <w:marLeft w:val="0"/>
                  <w:marRight w:val="0"/>
                  <w:marTop w:val="0"/>
                  <w:marBottom w:val="0"/>
                  <w:divBdr>
                    <w:top w:val="none" w:sz="0" w:space="0" w:color="auto"/>
                    <w:left w:val="none" w:sz="0" w:space="0" w:color="auto"/>
                    <w:bottom w:val="none" w:sz="0" w:space="0" w:color="auto"/>
                    <w:right w:val="none" w:sz="0" w:space="0" w:color="auto"/>
                  </w:divBdr>
                </w:div>
              </w:divsChild>
            </w:div>
            <w:div w:id="1030104827">
              <w:marLeft w:val="0"/>
              <w:marRight w:val="0"/>
              <w:marTop w:val="0"/>
              <w:marBottom w:val="0"/>
              <w:divBdr>
                <w:top w:val="none" w:sz="0" w:space="0" w:color="auto"/>
                <w:left w:val="none" w:sz="0" w:space="0" w:color="auto"/>
                <w:bottom w:val="none" w:sz="0" w:space="0" w:color="auto"/>
                <w:right w:val="none" w:sz="0" w:space="0" w:color="auto"/>
              </w:divBdr>
              <w:divsChild>
                <w:div w:id="192810904">
                  <w:marLeft w:val="0"/>
                  <w:marRight w:val="0"/>
                  <w:marTop w:val="0"/>
                  <w:marBottom w:val="0"/>
                  <w:divBdr>
                    <w:top w:val="none" w:sz="0" w:space="0" w:color="auto"/>
                    <w:left w:val="none" w:sz="0" w:space="0" w:color="auto"/>
                    <w:bottom w:val="none" w:sz="0" w:space="0" w:color="auto"/>
                    <w:right w:val="none" w:sz="0" w:space="0" w:color="auto"/>
                  </w:divBdr>
                  <w:divsChild>
                    <w:div w:id="3100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63694">
              <w:marLeft w:val="0"/>
              <w:marRight w:val="0"/>
              <w:marTop w:val="0"/>
              <w:marBottom w:val="0"/>
              <w:divBdr>
                <w:top w:val="none" w:sz="0" w:space="0" w:color="auto"/>
                <w:left w:val="none" w:sz="0" w:space="0" w:color="auto"/>
                <w:bottom w:val="none" w:sz="0" w:space="0" w:color="auto"/>
                <w:right w:val="none" w:sz="0" w:space="0" w:color="auto"/>
              </w:divBdr>
              <w:divsChild>
                <w:div w:id="323554844">
                  <w:marLeft w:val="0"/>
                  <w:marRight w:val="0"/>
                  <w:marTop w:val="0"/>
                  <w:marBottom w:val="0"/>
                  <w:divBdr>
                    <w:top w:val="none" w:sz="0" w:space="0" w:color="auto"/>
                    <w:left w:val="none" w:sz="0" w:space="0" w:color="auto"/>
                    <w:bottom w:val="none" w:sz="0" w:space="0" w:color="auto"/>
                    <w:right w:val="none" w:sz="0" w:space="0" w:color="auto"/>
                  </w:divBdr>
                </w:div>
                <w:div w:id="2052074336">
                  <w:marLeft w:val="0"/>
                  <w:marRight w:val="0"/>
                  <w:marTop w:val="0"/>
                  <w:marBottom w:val="0"/>
                  <w:divBdr>
                    <w:top w:val="none" w:sz="0" w:space="0" w:color="auto"/>
                    <w:left w:val="none" w:sz="0" w:space="0" w:color="auto"/>
                    <w:bottom w:val="none" w:sz="0" w:space="0" w:color="auto"/>
                    <w:right w:val="none" w:sz="0" w:space="0" w:color="auto"/>
                  </w:divBdr>
                </w:div>
              </w:divsChild>
            </w:div>
            <w:div w:id="1355763606">
              <w:marLeft w:val="0"/>
              <w:marRight w:val="0"/>
              <w:marTop w:val="0"/>
              <w:marBottom w:val="0"/>
              <w:divBdr>
                <w:top w:val="none" w:sz="0" w:space="0" w:color="auto"/>
                <w:left w:val="none" w:sz="0" w:space="0" w:color="auto"/>
                <w:bottom w:val="none" w:sz="0" w:space="0" w:color="auto"/>
                <w:right w:val="none" w:sz="0" w:space="0" w:color="auto"/>
              </w:divBdr>
              <w:divsChild>
                <w:div w:id="1127315049">
                  <w:marLeft w:val="0"/>
                  <w:marRight w:val="0"/>
                  <w:marTop w:val="0"/>
                  <w:marBottom w:val="0"/>
                  <w:divBdr>
                    <w:top w:val="none" w:sz="0" w:space="0" w:color="auto"/>
                    <w:left w:val="none" w:sz="0" w:space="0" w:color="auto"/>
                    <w:bottom w:val="none" w:sz="0" w:space="0" w:color="auto"/>
                    <w:right w:val="none" w:sz="0" w:space="0" w:color="auto"/>
                  </w:divBdr>
                </w:div>
              </w:divsChild>
            </w:div>
            <w:div w:id="1652249868">
              <w:marLeft w:val="0"/>
              <w:marRight w:val="0"/>
              <w:marTop w:val="0"/>
              <w:marBottom w:val="0"/>
              <w:divBdr>
                <w:top w:val="none" w:sz="0" w:space="0" w:color="auto"/>
                <w:left w:val="none" w:sz="0" w:space="0" w:color="auto"/>
                <w:bottom w:val="none" w:sz="0" w:space="0" w:color="auto"/>
                <w:right w:val="none" w:sz="0" w:space="0" w:color="auto"/>
              </w:divBdr>
              <w:divsChild>
                <w:div w:id="1806391468">
                  <w:marLeft w:val="0"/>
                  <w:marRight w:val="0"/>
                  <w:marTop w:val="0"/>
                  <w:marBottom w:val="0"/>
                  <w:divBdr>
                    <w:top w:val="none" w:sz="0" w:space="0" w:color="auto"/>
                    <w:left w:val="none" w:sz="0" w:space="0" w:color="auto"/>
                    <w:bottom w:val="none" w:sz="0" w:space="0" w:color="auto"/>
                    <w:right w:val="none" w:sz="0" w:space="0" w:color="auto"/>
                  </w:divBdr>
                </w:div>
              </w:divsChild>
            </w:div>
            <w:div w:id="1767650585">
              <w:marLeft w:val="0"/>
              <w:marRight w:val="0"/>
              <w:marTop w:val="0"/>
              <w:marBottom w:val="0"/>
              <w:divBdr>
                <w:top w:val="none" w:sz="0" w:space="0" w:color="auto"/>
                <w:left w:val="none" w:sz="0" w:space="0" w:color="auto"/>
                <w:bottom w:val="none" w:sz="0" w:space="0" w:color="auto"/>
                <w:right w:val="none" w:sz="0" w:space="0" w:color="auto"/>
              </w:divBdr>
              <w:divsChild>
                <w:div w:id="993028356">
                  <w:marLeft w:val="0"/>
                  <w:marRight w:val="0"/>
                  <w:marTop w:val="0"/>
                  <w:marBottom w:val="0"/>
                  <w:divBdr>
                    <w:top w:val="none" w:sz="0" w:space="0" w:color="auto"/>
                    <w:left w:val="none" w:sz="0" w:space="0" w:color="auto"/>
                    <w:bottom w:val="none" w:sz="0" w:space="0" w:color="auto"/>
                    <w:right w:val="none" w:sz="0" w:space="0" w:color="auto"/>
                  </w:divBdr>
                </w:div>
                <w:div w:id="1597782219">
                  <w:marLeft w:val="0"/>
                  <w:marRight w:val="0"/>
                  <w:marTop w:val="0"/>
                  <w:marBottom w:val="0"/>
                  <w:divBdr>
                    <w:top w:val="none" w:sz="0" w:space="0" w:color="auto"/>
                    <w:left w:val="none" w:sz="0" w:space="0" w:color="auto"/>
                    <w:bottom w:val="none" w:sz="0" w:space="0" w:color="auto"/>
                    <w:right w:val="none" w:sz="0" w:space="0" w:color="auto"/>
                  </w:divBdr>
                </w:div>
              </w:divsChild>
            </w:div>
            <w:div w:id="1776823049">
              <w:marLeft w:val="0"/>
              <w:marRight w:val="0"/>
              <w:marTop w:val="0"/>
              <w:marBottom w:val="0"/>
              <w:divBdr>
                <w:top w:val="none" w:sz="0" w:space="0" w:color="auto"/>
                <w:left w:val="none" w:sz="0" w:space="0" w:color="auto"/>
                <w:bottom w:val="none" w:sz="0" w:space="0" w:color="auto"/>
                <w:right w:val="none" w:sz="0" w:space="0" w:color="auto"/>
              </w:divBdr>
              <w:divsChild>
                <w:div w:id="28073520">
                  <w:marLeft w:val="0"/>
                  <w:marRight w:val="0"/>
                  <w:marTop w:val="0"/>
                  <w:marBottom w:val="0"/>
                  <w:divBdr>
                    <w:top w:val="none" w:sz="0" w:space="0" w:color="auto"/>
                    <w:left w:val="none" w:sz="0" w:space="0" w:color="auto"/>
                    <w:bottom w:val="none" w:sz="0" w:space="0" w:color="auto"/>
                    <w:right w:val="none" w:sz="0" w:space="0" w:color="auto"/>
                  </w:divBdr>
                </w:div>
              </w:divsChild>
            </w:div>
            <w:div w:id="1838765312">
              <w:marLeft w:val="0"/>
              <w:marRight w:val="0"/>
              <w:marTop w:val="0"/>
              <w:marBottom w:val="0"/>
              <w:divBdr>
                <w:top w:val="none" w:sz="0" w:space="0" w:color="auto"/>
                <w:left w:val="none" w:sz="0" w:space="0" w:color="auto"/>
                <w:bottom w:val="none" w:sz="0" w:space="0" w:color="auto"/>
                <w:right w:val="none" w:sz="0" w:space="0" w:color="auto"/>
              </w:divBdr>
              <w:divsChild>
                <w:div w:id="491068397">
                  <w:marLeft w:val="0"/>
                  <w:marRight w:val="0"/>
                  <w:marTop w:val="0"/>
                  <w:marBottom w:val="0"/>
                  <w:divBdr>
                    <w:top w:val="none" w:sz="0" w:space="0" w:color="auto"/>
                    <w:left w:val="none" w:sz="0" w:space="0" w:color="auto"/>
                    <w:bottom w:val="none" w:sz="0" w:space="0" w:color="auto"/>
                    <w:right w:val="none" w:sz="0" w:space="0" w:color="auto"/>
                  </w:divBdr>
                </w:div>
                <w:div w:id="1680888424">
                  <w:marLeft w:val="0"/>
                  <w:marRight w:val="0"/>
                  <w:marTop w:val="0"/>
                  <w:marBottom w:val="0"/>
                  <w:divBdr>
                    <w:top w:val="none" w:sz="0" w:space="0" w:color="auto"/>
                    <w:left w:val="none" w:sz="0" w:space="0" w:color="auto"/>
                    <w:bottom w:val="none" w:sz="0" w:space="0" w:color="auto"/>
                    <w:right w:val="none" w:sz="0" w:space="0" w:color="auto"/>
                  </w:divBdr>
                </w:div>
              </w:divsChild>
            </w:div>
            <w:div w:id="2021271840">
              <w:marLeft w:val="0"/>
              <w:marRight w:val="0"/>
              <w:marTop w:val="0"/>
              <w:marBottom w:val="0"/>
              <w:divBdr>
                <w:top w:val="none" w:sz="0" w:space="0" w:color="auto"/>
                <w:left w:val="none" w:sz="0" w:space="0" w:color="auto"/>
                <w:bottom w:val="none" w:sz="0" w:space="0" w:color="auto"/>
                <w:right w:val="none" w:sz="0" w:space="0" w:color="auto"/>
              </w:divBdr>
              <w:divsChild>
                <w:div w:id="810900730">
                  <w:marLeft w:val="0"/>
                  <w:marRight w:val="0"/>
                  <w:marTop w:val="0"/>
                  <w:marBottom w:val="0"/>
                  <w:divBdr>
                    <w:top w:val="none" w:sz="0" w:space="0" w:color="auto"/>
                    <w:left w:val="none" w:sz="0" w:space="0" w:color="auto"/>
                    <w:bottom w:val="none" w:sz="0" w:space="0" w:color="auto"/>
                    <w:right w:val="none" w:sz="0" w:space="0" w:color="auto"/>
                  </w:divBdr>
                </w:div>
              </w:divsChild>
            </w:div>
            <w:div w:id="2046129900">
              <w:marLeft w:val="0"/>
              <w:marRight w:val="0"/>
              <w:marTop w:val="0"/>
              <w:marBottom w:val="0"/>
              <w:divBdr>
                <w:top w:val="none" w:sz="0" w:space="0" w:color="auto"/>
                <w:left w:val="none" w:sz="0" w:space="0" w:color="auto"/>
                <w:bottom w:val="none" w:sz="0" w:space="0" w:color="auto"/>
                <w:right w:val="none" w:sz="0" w:space="0" w:color="auto"/>
              </w:divBdr>
              <w:divsChild>
                <w:div w:id="1947151796">
                  <w:marLeft w:val="0"/>
                  <w:marRight w:val="0"/>
                  <w:marTop w:val="0"/>
                  <w:marBottom w:val="0"/>
                  <w:divBdr>
                    <w:top w:val="none" w:sz="0" w:space="0" w:color="auto"/>
                    <w:left w:val="none" w:sz="0" w:space="0" w:color="auto"/>
                    <w:bottom w:val="none" w:sz="0" w:space="0" w:color="auto"/>
                    <w:right w:val="none" w:sz="0" w:space="0" w:color="auto"/>
                  </w:divBdr>
                </w:div>
              </w:divsChild>
            </w:div>
            <w:div w:id="2098213737">
              <w:marLeft w:val="0"/>
              <w:marRight w:val="0"/>
              <w:marTop w:val="0"/>
              <w:marBottom w:val="0"/>
              <w:divBdr>
                <w:top w:val="none" w:sz="0" w:space="0" w:color="auto"/>
                <w:left w:val="none" w:sz="0" w:space="0" w:color="auto"/>
                <w:bottom w:val="none" w:sz="0" w:space="0" w:color="auto"/>
                <w:right w:val="none" w:sz="0" w:space="0" w:color="auto"/>
              </w:divBdr>
              <w:divsChild>
                <w:div w:id="1991207536">
                  <w:marLeft w:val="0"/>
                  <w:marRight w:val="0"/>
                  <w:marTop w:val="0"/>
                  <w:marBottom w:val="0"/>
                  <w:divBdr>
                    <w:top w:val="none" w:sz="0" w:space="0" w:color="auto"/>
                    <w:left w:val="none" w:sz="0" w:space="0" w:color="auto"/>
                    <w:bottom w:val="none" w:sz="0" w:space="0" w:color="auto"/>
                    <w:right w:val="none" w:sz="0" w:space="0" w:color="auto"/>
                  </w:divBdr>
                </w:div>
              </w:divsChild>
            </w:div>
            <w:div w:id="2128574348">
              <w:marLeft w:val="0"/>
              <w:marRight w:val="0"/>
              <w:marTop w:val="0"/>
              <w:marBottom w:val="0"/>
              <w:divBdr>
                <w:top w:val="none" w:sz="0" w:space="0" w:color="auto"/>
                <w:left w:val="none" w:sz="0" w:space="0" w:color="auto"/>
                <w:bottom w:val="none" w:sz="0" w:space="0" w:color="auto"/>
                <w:right w:val="none" w:sz="0" w:space="0" w:color="auto"/>
              </w:divBdr>
              <w:divsChild>
                <w:div w:id="644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75384">
      <w:bodyDiv w:val="1"/>
      <w:marLeft w:val="0"/>
      <w:marRight w:val="0"/>
      <w:marTop w:val="0"/>
      <w:marBottom w:val="0"/>
      <w:divBdr>
        <w:top w:val="none" w:sz="0" w:space="0" w:color="auto"/>
        <w:left w:val="none" w:sz="0" w:space="0" w:color="auto"/>
        <w:bottom w:val="none" w:sz="0" w:space="0" w:color="auto"/>
        <w:right w:val="none" w:sz="0" w:space="0" w:color="auto"/>
      </w:divBdr>
    </w:div>
    <w:div w:id="1671324345">
      <w:bodyDiv w:val="1"/>
      <w:marLeft w:val="0"/>
      <w:marRight w:val="0"/>
      <w:marTop w:val="0"/>
      <w:marBottom w:val="0"/>
      <w:divBdr>
        <w:top w:val="none" w:sz="0" w:space="0" w:color="auto"/>
        <w:left w:val="none" w:sz="0" w:space="0" w:color="auto"/>
        <w:bottom w:val="none" w:sz="0" w:space="0" w:color="auto"/>
        <w:right w:val="none" w:sz="0" w:space="0" w:color="auto"/>
      </w:divBdr>
    </w:div>
    <w:div w:id="1711612069">
      <w:bodyDiv w:val="1"/>
      <w:marLeft w:val="0"/>
      <w:marRight w:val="0"/>
      <w:marTop w:val="0"/>
      <w:marBottom w:val="0"/>
      <w:divBdr>
        <w:top w:val="none" w:sz="0" w:space="0" w:color="auto"/>
        <w:left w:val="none" w:sz="0" w:space="0" w:color="auto"/>
        <w:bottom w:val="none" w:sz="0" w:space="0" w:color="auto"/>
        <w:right w:val="none" w:sz="0" w:space="0" w:color="auto"/>
      </w:divBdr>
    </w:div>
    <w:div w:id="1715732793">
      <w:bodyDiv w:val="1"/>
      <w:marLeft w:val="0"/>
      <w:marRight w:val="0"/>
      <w:marTop w:val="0"/>
      <w:marBottom w:val="0"/>
      <w:divBdr>
        <w:top w:val="none" w:sz="0" w:space="0" w:color="auto"/>
        <w:left w:val="none" w:sz="0" w:space="0" w:color="auto"/>
        <w:bottom w:val="none" w:sz="0" w:space="0" w:color="auto"/>
        <w:right w:val="none" w:sz="0" w:space="0" w:color="auto"/>
      </w:divBdr>
    </w:div>
    <w:div w:id="1742409657">
      <w:bodyDiv w:val="1"/>
      <w:marLeft w:val="0"/>
      <w:marRight w:val="0"/>
      <w:marTop w:val="0"/>
      <w:marBottom w:val="0"/>
      <w:divBdr>
        <w:top w:val="none" w:sz="0" w:space="0" w:color="auto"/>
        <w:left w:val="none" w:sz="0" w:space="0" w:color="auto"/>
        <w:bottom w:val="none" w:sz="0" w:space="0" w:color="auto"/>
        <w:right w:val="none" w:sz="0" w:space="0" w:color="auto"/>
      </w:divBdr>
    </w:div>
    <w:div w:id="1745910608">
      <w:bodyDiv w:val="1"/>
      <w:marLeft w:val="0"/>
      <w:marRight w:val="0"/>
      <w:marTop w:val="0"/>
      <w:marBottom w:val="0"/>
      <w:divBdr>
        <w:top w:val="none" w:sz="0" w:space="0" w:color="auto"/>
        <w:left w:val="none" w:sz="0" w:space="0" w:color="auto"/>
        <w:bottom w:val="none" w:sz="0" w:space="0" w:color="auto"/>
        <w:right w:val="none" w:sz="0" w:space="0" w:color="auto"/>
      </w:divBdr>
    </w:div>
    <w:div w:id="1824277346">
      <w:bodyDiv w:val="1"/>
      <w:marLeft w:val="0"/>
      <w:marRight w:val="0"/>
      <w:marTop w:val="0"/>
      <w:marBottom w:val="0"/>
      <w:divBdr>
        <w:top w:val="none" w:sz="0" w:space="0" w:color="auto"/>
        <w:left w:val="none" w:sz="0" w:space="0" w:color="auto"/>
        <w:bottom w:val="none" w:sz="0" w:space="0" w:color="auto"/>
        <w:right w:val="none" w:sz="0" w:space="0" w:color="auto"/>
      </w:divBdr>
    </w:div>
    <w:div w:id="1838225510">
      <w:bodyDiv w:val="1"/>
      <w:marLeft w:val="0"/>
      <w:marRight w:val="0"/>
      <w:marTop w:val="0"/>
      <w:marBottom w:val="0"/>
      <w:divBdr>
        <w:top w:val="none" w:sz="0" w:space="0" w:color="auto"/>
        <w:left w:val="none" w:sz="0" w:space="0" w:color="auto"/>
        <w:bottom w:val="none" w:sz="0" w:space="0" w:color="auto"/>
        <w:right w:val="none" w:sz="0" w:space="0" w:color="auto"/>
      </w:divBdr>
    </w:div>
    <w:div w:id="1855537323">
      <w:bodyDiv w:val="1"/>
      <w:marLeft w:val="0"/>
      <w:marRight w:val="0"/>
      <w:marTop w:val="0"/>
      <w:marBottom w:val="0"/>
      <w:divBdr>
        <w:top w:val="none" w:sz="0" w:space="0" w:color="auto"/>
        <w:left w:val="none" w:sz="0" w:space="0" w:color="auto"/>
        <w:bottom w:val="none" w:sz="0" w:space="0" w:color="auto"/>
        <w:right w:val="none" w:sz="0" w:space="0" w:color="auto"/>
      </w:divBdr>
      <w:divsChild>
        <w:div w:id="1934048390">
          <w:marLeft w:val="0"/>
          <w:marRight w:val="0"/>
          <w:marTop w:val="0"/>
          <w:marBottom w:val="240"/>
          <w:divBdr>
            <w:top w:val="none" w:sz="0" w:space="0" w:color="auto"/>
            <w:left w:val="none" w:sz="0" w:space="0" w:color="auto"/>
            <w:bottom w:val="none" w:sz="0" w:space="0" w:color="auto"/>
            <w:right w:val="none" w:sz="0" w:space="0" w:color="auto"/>
          </w:divBdr>
          <w:divsChild>
            <w:div w:id="122075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1693">
      <w:bodyDiv w:val="1"/>
      <w:marLeft w:val="0"/>
      <w:marRight w:val="0"/>
      <w:marTop w:val="0"/>
      <w:marBottom w:val="0"/>
      <w:divBdr>
        <w:top w:val="none" w:sz="0" w:space="0" w:color="auto"/>
        <w:left w:val="none" w:sz="0" w:space="0" w:color="auto"/>
        <w:bottom w:val="none" w:sz="0" w:space="0" w:color="auto"/>
        <w:right w:val="none" w:sz="0" w:space="0" w:color="auto"/>
      </w:divBdr>
    </w:div>
    <w:div w:id="1906447144">
      <w:bodyDiv w:val="1"/>
      <w:marLeft w:val="0"/>
      <w:marRight w:val="0"/>
      <w:marTop w:val="0"/>
      <w:marBottom w:val="0"/>
      <w:divBdr>
        <w:top w:val="none" w:sz="0" w:space="0" w:color="auto"/>
        <w:left w:val="none" w:sz="0" w:space="0" w:color="auto"/>
        <w:bottom w:val="none" w:sz="0" w:space="0" w:color="auto"/>
        <w:right w:val="none" w:sz="0" w:space="0" w:color="auto"/>
      </w:divBdr>
    </w:div>
    <w:div w:id="1928298425">
      <w:bodyDiv w:val="1"/>
      <w:marLeft w:val="0"/>
      <w:marRight w:val="0"/>
      <w:marTop w:val="0"/>
      <w:marBottom w:val="0"/>
      <w:divBdr>
        <w:top w:val="none" w:sz="0" w:space="0" w:color="auto"/>
        <w:left w:val="none" w:sz="0" w:space="0" w:color="auto"/>
        <w:bottom w:val="none" w:sz="0" w:space="0" w:color="auto"/>
        <w:right w:val="none" w:sz="0" w:space="0" w:color="auto"/>
      </w:divBdr>
    </w:div>
    <w:div w:id="1938781759">
      <w:bodyDiv w:val="1"/>
      <w:marLeft w:val="0"/>
      <w:marRight w:val="0"/>
      <w:marTop w:val="0"/>
      <w:marBottom w:val="0"/>
      <w:divBdr>
        <w:top w:val="none" w:sz="0" w:space="0" w:color="auto"/>
        <w:left w:val="none" w:sz="0" w:space="0" w:color="auto"/>
        <w:bottom w:val="none" w:sz="0" w:space="0" w:color="auto"/>
        <w:right w:val="none" w:sz="0" w:space="0" w:color="auto"/>
      </w:divBdr>
    </w:div>
    <w:div w:id="1997806742">
      <w:bodyDiv w:val="1"/>
      <w:marLeft w:val="0"/>
      <w:marRight w:val="0"/>
      <w:marTop w:val="0"/>
      <w:marBottom w:val="0"/>
      <w:divBdr>
        <w:top w:val="none" w:sz="0" w:space="0" w:color="auto"/>
        <w:left w:val="none" w:sz="0" w:space="0" w:color="auto"/>
        <w:bottom w:val="none" w:sz="0" w:space="0" w:color="auto"/>
        <w:right w:val="none" w:sz="0" w:space="0" w:color="auto"/>
      </w:divBdr>
    </w:div>
    <w:div w:id="2093113498">
      <w:bodyDiv w:val="1"/>
      <w:marLeft w:val="0"/>
      <w:marRight w:val="0"/>
      <w:marTop w:val="0"/>
      <w:marBottom w:val="0"/>
      <w:divBdr>
        <w:top w:val="none" w:sz="0" w:space="0" w:color="auto"/>
        <w:left w:val="none" w:sz="0" w:space="0" w:color="auto"/>
        <w:bottom w:val="none" w:sz="0" w:space="0" w:color="auto"/>
        <w:right w:val="none" w:sz="0" w:space="0" w:color="auto"/>
      </w:divBdr>
    </w:div>
    <w:div w:id="2101757626">
      <w:bodyDiv w:val="1"/>
      <w:marLeft w:val="0"/>
      <w:marRight w:val="0"/>
      <w:marTop w:val="0"/>
      <w:marBottom w:val="0"/>
      <w:divBdr>
        <w:top w:val="none" w:sz="0" w:space="0" w:color="auto"/>
        <w:left w:val="none" w:sz="0" w:space="0" w:color="auto"/>
        <w:bottom w:val="none" w:sz="0" w:space="0" w:color="auto"/>
        <w:right w:val="none" w:sz="0" w:space="0" w:color="auto"/>
      </w:divBdr>
    </w:div>
    <w:div w:id="2117943157">
      <w:bodyDiv w:val="1"/>
      <w:marLeft w:val="0"/>
      <w:marRight w:val="0"/>
      <w:marTop w:val="0"/>
      <w:marBottom w:val="0"/>
      <w:divBdr>
        <w:top w:val="none" w:sz="0" w:space="0" w:color="auto"/>
        <w:left w:val="none" w:sz="0" w:space="0" w:color="auto"/>
        <w:bottom w:val="none" w:sz="0" w:space="0" w:color="auto"/>
        <w:right w:val="none" w:sz="0" w:space="0" w:color="auto"/>
      </w:divBdr>
    </w:div>
    <w:div w:id="2146699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lacina@tcu.edu" TargetMode="External"/><Relationship Id="rId18" Type="http://schemas.openxmlformats.org/officeDocument/2006/relationships/hyperlink" Target="http://www.coe.tcu.edu/faculty_staff-becky-taylor.asp" TargetMode="External"/><Relationship Id="rId26" Type="http://schemas.openxmlformats.org/officeDocument/2006/relationships/hyperlink" Target="http://tcu.smartcatalogiq.com/en/current/Graduate-Catalog/Courses/EDGU-Education-Guidance-Counselor/60000/EDGU-60003" TargetMode="External"/><Relationship Id="rId39" Type="http://schemas.openxmlformats.org/officeDocument/2006/relationships/hyperlink" Target="https://www.bhec.texas.gov/texas-state-board-of-examiners-of-professional-counselors/jurisprudence-examination/index.html" TargetMode="External"/><Relationship Id="rId21" Type="http://schemas.openxmlformats.org/officeDocument/2006/relationships/hyperlink" Target="mailto:dior.foster@tcu.edu" TargetMode="External"/><Relationship Id="rId34" Type="http://schemas.openxmlformats.org/officeDocument/2006/relationships/hyperlink" Target="https://www.counseling.org/" TargetMode="External"/><Relationship Id="rId42" Type="http://schemas.openxmlformats.org/officeDocument/2006/relationships/hyperlink" Target="https://www.bhec.texas.gov/texas-state-board-of-examiners-of-professional-counselors/jurisprudence-examination/index.html" TargetMode="External"/><Relationship Id="rId47" Type="http://schemas.openxmlformats.org/officeDocument/2006/relationships/hyperlink" Target="https://coe.tcu.edu/financial-aid/" TargetMode="External"/><Relationship Id="rId50" Type="http://schemas.openxmlformats.org/officeDocument/2006/relationships/hyperlink" Target="https://graduate.tcu.edu/financial-support/travel-grants/" TargetMode="External"/><Relationship Id="rId55" Type="http://schemas.openxmlformats.org/officeDocument/2006/relationships/hyperlink" Target="https://coe.tcu.edu/resources/graduate/files/Change-of-Major.pdf"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e.tcu.edu/faculty_staff-jan-lacina.asp" TargetMode="External"/><Relationship Id="rId29" Type="http://schemas.openxmlformats.org/officeDocument/2006/relationships/hyperlink" Target="http://tcu.smartcatalogiq.com/en/current/Graduate-Catalog/Courses/EDGU-Education-Guidance-Counselor/60000/EDGU-601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ialwork.oxfordre.com/view/10.1093/acrefore/9780199975839.001.0001/acrefore-9780199975839-e-1039" TargetMode="External"/><Relationship Id="rId24" Type="http://schemas.openxmlformats.org/officeDocument/2006/relationships/hyperlink" Target="http://tcu.smartcatalogiq.com/en/current/Undergraduate-Catalog/Courses/EDUC-Education-General/50000/EDUC-50143" TargetMode="External"/><Relationship Id="rId32" Type="http://schemas.openxmlformats.org/officeDocument/2006/relationships/hyperlink" Target="https://www.txca.org/" TargetMode="External"/><Relationship Id="rId37" Type="http://schemas.openxmlformats.org/officeDocument/2006/relationships/hyperlink" Target="https://www.bhec.texas.gov/texas-state-board-of-examiners-of-professional-counselors/applying-for-a-license/index.html" TargetMode="External"/><Relationship Id="rId40" Type="http://schemas.openxmlformats.org/officeDocument/2006/relationships/hyperlink" Target="https://www.bhec.texas.gov/online-license-renewal-system/index.html" TargetMode="External"/><Relationship Id="rId45" Type="http://schemas.openxmlformats.org/officeDocument/2006/relationships/hyperlink" Target="mailto:transcripts@bhec.texas.gov" TargetMode="External"/><Relationship Id="rId53" Type="http://schemas.openxmlformats.org/officeDocument/2006/relationships/hyperlink" Target="https://graduate.catalog.tcu.edu/policies/academic/policies#unprofessional-behavior-distruptive-behavior-and-lack-of-academic-progression" TargetMode="External"/><Relationship Id="rId58" Type="http://schemas.openxmlformats.org/officeDocument/2006/relationships/hyperlink" Target="https://coe.tcu.edu/resources/graduate/files/COE-Graduate-Travel-Policy-and-Application-2021.pdf" TargetMode="External"/><Relationship Id="rId66"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graduate.catalog.tcu.edu/" TargetMode="External"/><Relationship Id="rId23" Type="http://schemas.openxmlformats.org/officeDocument/2006/relationships/hyperlink" Target="http://tcu.smartcatalogiq.com/en/current/Graduate-Catalog/Courses/EDUC-Education-General/70000/EDUC-70953" TargetMode="External"/><Relationship Id="rId28" Type="http://schemas.openxmlformats.org/officeDocument/2006/relationships/hyperlink" Target="http://tcu.smartcatalogiq.com/en/current/Undergraduate-Catalog/Courses/EDGU-Education-Guidance-Counselor/50000/EDGU-50323" TargetMode="External"/><Relationship Id="rId36" Type="http://schemas.openxmlformats.org/officeDocument/2006/relationships/hyperlink" Target="https://tea.texas.gov/about-tea/laws-and-rules/sbec-rules-tac/texas-administrative-code-title-19-part-7" TargetMode="External"/><Relationship Id="rId49" Type="http://schemas.openxmlformats.org/officeDocument/2006/relationships/hyperlink" Target="https://police.tcu.edu/froggie-5-0/" TargetMode="External"/><Relationship Id="rId57" Type="http://schemas.openxmlformats.org/officeDocument/2006/relationships/hyperlink" Target="https://graduate.tcu.edu/financial-support/travel-grants/?_ga=2.15060086.1588180644.1660673801-340533310.1649785615" TargetMode="External"/><Relationship Id="rId61" Type="http://schemas.openxmlformats.org/officeDocument/2006/relationships/hyperlink" Target="https://coe.tcu.edu/resources/graduate/files/Orals_Examination.pdf" TargetMode="External"/><Relationship Id="rId10" Type="http://schemas.openxmlformats.org/officeDocument/2006/relationships/hyperlink" Target="mailto:l.kimball@tcu.edu" TargetMode="External"/><Relationship Id="rId19" Type="http://schemas.openxmlformats.org/officeDocument/2006/relationships/hyperlink" Target="mailto:a.harris3@tcu.edu" TargetMode="External"/><Relationship Id="rId31" Type="http://schemas.openxmlformats.org/officeDocument/2006/relationships/hyperlink" Target="http://tcu.smartcatalogiq.com/en/current/Graduate-Catalog/Courses/EDGU-Education-Guidance-Counselor/60000/EDGU-60613" TargetMode="External"/><Relationship Id="rId44" Type="http://schemas.openxmlformats.org/officeDocument/2006/relationships/hyperlink" Target="https://www.bhec.texas.gov/wp-content/uploads/2020/08/LPC-Mil-Supp-form-2020Sept.pdf" TargetMode="External"/><Relationship Id="rId52" Type="http://schemas.openxmlformats.org/officeDocument/2006/relationships/hyperlink" Target="http://tcu.smartcatalogiq.com/current/Graduate-Catalog/Policies-and-Procedures/Academic-Warning" TargetMode="External"/><Relationship Id="rId60" Type="http://schemas.openxmlformats.org/officeDocument/2006/relationships/hyperlink" Target="https://coe.tcu.edu/resources/graduate/files/Intent-to-Graduate.pdf" TargetMode="Externa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coe.tcu.edu/graduate-overview/" TargetMode="External"/><Relationship Id="rId22" Type="http://schemas.openxmlformats.org/officeDocument/2006/relationships/hyperlink" Target="https://coe.tcu.edu/academics/graduate-programs/files/Clinical_Mental_Health_Counseling_EDMH-MED_2022.pdf" TargetMode="External"/><Relationship Id="rId27" Type="http://schemas.openxmlformats.org/officeDocument/2006/relationships/hyperlink" Target="http://tcu.smartcatalogiq.com/en/current/Graduate-Catalog/Courses/EDGU-Education-Guidance-Counselor/60000/EDGU-60233" TargetMode="External"/><Relationship Id="rId30" Type="http://schemas.openxmlformats.org/officeDocument/2006/relationships/hyperlink" Target="http://tcu.smartcatalogiq.com/en/current/Graduate-Catalog/Courses/EDGU-Education-Guidance-Counselor/60000/EDGU-60383" TargetMode="External"/><Relationship Id="rId35" Type="http://schemas.openxmlformats.org/officeDocument/2006/relationships/hyperlink" Target="https://www.amhca.org/home" TargetMode="External"/><Relationship Id="rId43" Type="http://schemas.openxmlformats.org/officeDocument/2006/relationships/hyperlink" Target="https://www.bhec.texas.gov/wp-content/uploads/2020/08/LPC-Supervisory-Agreement-2020Sept.pdf" TargetMode="External"/><Relationship Id="rId48" Type="http://schemas.openxmlformats.org/officeDocument/2006/relationships/hyperlink" Target="http://www.wrt.tcu.edu/" TargetMode="External"/><Relationship Id="rId56" Type="http://schemas.openxmlformats.org/officeDocument/2006/relationships/hyperlink" Target="https://coe.tcu.edu/resources/undergraduate/pdf-documents/TCU-COE-FERPA-Waiver.pdf" TargetMode="External"/><Relationship Id="rId64"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tcu.smartcatalogiq.com/current/Graduate-Catalog" TargetMode="External"/><Relationship Id="rId3" Type="http://schemas.openxmlformats.org/officeDocument/2006/relationships/styles" Target="styles.xml"/><Relationship Id="rId12" Type="http://schemas.openxmlformats.org/officeDocument/2006/relationships/hyperlink" Target="https://www.counseling.org/docs/default-source/default-document-library/ethics/2014-aca-code-of-ethics.pdf" TargetMode="External"/><Relationship Id="rId17" Type="http://schemas.openxmlformats.org/officeDocument/2006/relationships/hyperlink" Target="http://www.coe.tcu.edu/faculty_staff-marcella-stark.asp" TargetMode="External"/><Relationship Id="rId25" Type="http://schemas.openxmlformats.org/officeDocument/2006/relationships/hyperlink" Target="http://tcu.smartcatalogiq.com/en/current/Undergraduate-Catalog/Courses/EDGU-Education-Guidance-Counselor/50000/EDGU-50223" TargetMode="External"/><Relationship Id="rId33" Type="http://schemas.openxmlformats.org/officeDocument/2006/relationships/hyperlink" Target="https://tmhca.txca.org/" TargetMode="External"/><Relationship Id="rId38" Type="http://schemas.openxmlformats.org/officeDocument/2006/relationships/hyperlink" Target="https://www.nbcc.org/licensure/examregistration" TargetMode="External"/><Relationship Id="rId46" Type="http://schemas.openxmlformats.org/officeDocument/2006/relationships/hyperlink" Target="https://hhs.texas.gov/services/safety/texas-human-trafficking-resource-center/health-care-practitioner-human-trafficking-training" TargetMode="External"/><Relationship Id="rId59" Type="http://schemas.openxmlformats.org/officeDocument/2006/relationships/hyperlink" Target="https://coe.tcu.edu/resources/graduate/graduation-information.php" TargetMode="External"/><Relationship Id="rId67" Type="http://schemas.openxmlformats.org/officeDocument/2006/relationships/fontTable" Target="fontTable.xml"/><Relationship Id="rId20" Type="http://schemas.openxmlformats.org/officeDocument/2006/relationships/hyperlink" Target="mailto:l.kimball@tcu.edu" TargetMode="External"/><Relationship Id="rId41" Type="http://schemas.openxmlformats.org/officeDocument/2006/relationships/hyperlink" Target="https://www.bhec.texas.gov/wp-content/uploads/2020/08/LPC-I-Practicum-form-2020Sept.pdf" TargetMode="External"/><Relationship Id="rId54" Type="http://schemas.openxmlformats.org/officeDocument/2006/relationships/hyperlink" Target="https://coe.tcu.edu/forms-documents/" TargetMode="External"/><Relationship Id="rId62" Type="http://schemas.openxmlformats.org/officeDocument/2006/relationships/hyperlink" Target="https://coe.tcu.edu/resources/graduate/files/Transfer-Credit-Request_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8A04A-267C-AB47-8346-6F54459A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12941</Words>
  <Characters>73768</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Greggerson</dc:creator>
  <cp:lastModifiedBy>Stark, Marcella</cp:lastModifiedBy>
  <cp:revision>2</cp:revision>
  <cp:lastPrinted>2020-01-13T21:14:00Z</cp:lastPrinted>
  <dcterms:created xsi:type="dcterms:W3CDTF">2025-08-18T20:32:00Z</dcterms:created>
  <dcterms:modified xsi:type="dcterms:W3CDTF">2025-08-18T20:32:00Z</dcterms:modified>
</cp:coreProperties>
</file>